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93" w:rsidRPr="00510B1B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A96B93" w:rsidRPr="004C13FF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УПРАВЛЕНИЕ ОБРАЗОВАНИЯ</w:t>
      </w:r>
      <w:r w:rsidR="00510B1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СПОРТА И ФИЗИЧЕСКОЙ КУЛЬТУРЫ </w:t>
      </w: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АДМИНИСТРАЦИИ ГОРОДА ОРЛА</w:t>
      </w:r>
    </w:p>
    <w:p w:rsidR="00A96B93" w:rsidRPr="004C13FF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БЮДЖЕТНОЕ ОБЩЕОБРАЗОВАТЕЛЬНОЕ УЧРЕЖДЕНИЕ –</w:t>
      </w:r>
    </w:p>
    <w:p w:rsidR="00A96B93" w:rsidRPr="004C13FF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ШКОЛА №51 ГОРОДА ОРЛА</w:t>
      </w: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A96B93" w:rsidRPr="004C13FF" w:rsidRDefault="00A96B93" w:rsidP="00A96B9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bookmarkStart w:id="0" w:name="_GoBack"/>
      <w:bookmarkEnd w:id="0"/>
      <w:r w:rsidRPr="004C13F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ПРИЛОЖЕНИЕ К ООП ООО</w:t>
      </w:r>
    </w:p>
    <w:p w:rsidR="00A96B93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973055" wp14:editId="7626055E">
            <wp:simplePos x="0" y="0"/>
            <wp:positionH relativeFrom="column">
              <wp:posOffset>4142740</wp:posOffset>
            </wp:positionH>
            <wp:positionV relativeFrom="paragraph">
              <wp:posOffset>60960</wp:posOffset>
            </wp:positionV>
            <wp:extent cx="2057158" cy="919867"/>
            <wp:effectExtent l="0" t="0" r="635" b="0"/>
            <wp:wrapNone/>
            <wp:docPr id="1" name="Рисунок 1" descr="ФГОС основного образования отправлен на доработ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ГОС основного образования отправлен на доработк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58" cy="91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B93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:rsidR="00A96B93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:rsidR="00A96B93" w:rsidRPr="004C13FF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4C13FF">
        <w:rPr>
          <w:rFonts w:ascii="Times New Roman" w:hAnsi="Times New Roman" w:cs="Times New Roman"/>
          <w:b/>
          <w:bCs/>
          <w:color w:val="002060"/>
          <w:sz w:val="72"/>
          <w:szCs w:val="72"/>
        </w:rPr>
        <w:t>РАБОЧАЯ ПРОГРАММА</w:t>
      </w:r>
    </w:p>
    <w:p w:rsidR="00A96B93" w:rsidRPr="004C13FF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4C13FF">
        <w:rPr>
          <w:rFonts w:ascii="Times New Roman" w:hAnsi="Times New Roman" w:cs="Times New Roman"/>
          <w:b/>
          <w:bCs/>
          <w:color w:val="002060"/>
          <w:sz w:val="72"/>
          <w:szCs w:val="72"/>
        </w:rPr>
        <w:t>УЧЕБНОГО ПРЕДМЕТА</w:t>
      </w: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C10000"/>
          <w:sz w:val="48"/>
          <w:szCs w:val="48"/>
        </w:rPr>
      </w:pPr>
    </w:p>
    <w:p w:rsidR="00A96B93" w:rsidRPr="004C13FF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4C13FF">
        <w:rPr>
          <w:rFonts w:ascii="Times New Roman" w:hAnsi="Times New Roman" w:cs="Times New Roman"/>
          <w:b/>
          <w:bCs/>
          <w:color w:val="C00000"/>
          <w:sz w:val="48"/>
          <w:szCs w:val="48"/>
        </w:rPr>
        <w:t>«ИНФОРМАТИКА»</w:t>
      </w:r>
    </w:p>
    <w:p w:rsidR="00A96B93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</w:p>
    <w:p w:rsidR="00A96B93" w:rsidRPr="004C13FF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  <w:r w:rsidRPr="004C13FF">
        <w:rPr>
          <w:rFonts w:ascii="Times New Roman" w:hAnsi="Times New Roman" w:cs="Times New Roman"/>
          <w:i/>
          <w:iCs/>
          <w:color w:val="002060"/>
          <w:sz w:val="40"/>
          <w:szCs w:val="40"/>
        </w:rPr>
        <w:t>базовый уровень основного общего образования</w:t>
      </w:r>
    </w:p>
    <w:p w:rsidR="00A96B93" w:rsidRPr="004C13FF" w:rsidRDefault="00A96B93" w:rsidP="00A96B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  <w:r w:rsidRPr="004C13FF">
        <w:rPr>
          <w:rFonts w:ascii="Times New Roman" w:hAnsi="Times New Roman" w:cs="Times New Roman"/>
          <w:i/>
          <w:iCs/>
          <w:color w:val="002060"/>
          <w:sz w:val="40"/>
          <w:szCs w:val="40"/>
        </w:rPr>
        <w:t>7 – 9 классы</w:t>
      </w: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A96B93" w:rsidRPr="004C13FF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b/>
          <w:bCs/>
          <w:color w:val="002060"/>
          <w:sz w:val="32"/>
          <w:szCs w:val="32"/>
        </w:rPr>
        <w:t>СОДЕРЖАНИЕ ПРОГРАММЫ</w:t>
      </w:r>
    </w:p>
    <w:p w:rsidR="00A96B93" w:rsidRPr="004C13FF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1.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Планируемые результаты освоения учебного предмета</w:t>
      </w:r>
    </w:p>
    <w:p w:rsidR="00A96B93" w:rsidRPr="004C13FF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2.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Содержание учебного предмета</w:t>
      </w:r>
    </w:p>
    <w:p w:rsidR="00A96B93" w:rsidRPr="004C13FF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3.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Тематическое планирование</w:t>
      </w: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548ED5"/>
          <w:sz w:val="24"/>
          <w:szCs w:val="24"/>
        </w:rPr>
      </w:pPr>
    </w:p>
    <w:p w:rsidR="00A96B93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96B93" w:rsidRPr="004C13FF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13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Рабочая программа составлена с использованием материалов ФГОС ООО, </w:t>
      </w:r>
      <w:proofErr w:type="gramStart"/>
      <w:r w:rsidRPr="004C13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Примерной</w:t>
      </w:r>
      <w:proofErr w:type="gramEnd"/>
    </w:p>
    <w:p w:rsidR="00A96B93" w:rsidRPr="004C13FF" w:rsidRDefault="00A96B93" w:rsidP="00A96B9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13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программы по информатике для общеобразовательных учреждений и программ авторов</w:t>
      </w:r>
    </w:p>
    <w:p w:rsidR="00A96B93" w:rsidRPr="004C13FF" w:rsidRDefault="00A96B93" w:rsidP="00A96B93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4C13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Босовой</w:t>
      </w:r>
      <w:proofErr w:type="spellEnd"/>
      <w:r w:rsidRPr="004C13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Л.Л., </w:t>
      </w:r>
      <w:proofErr w:type="spellStart"/>
      <w:r w:rsidRPr="004C13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Босовой</w:t>
      </w:r>
      <w:proofErr w:type="spellEnd"/>
      <w:r w:rsidRPr="004C13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А.Ю. Предметная линия УМК</w:t>
      </w:r>
      <w:proofErr w:type="gramStart"/>
      <w:r w:rsidRPr="004C13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.</w:t>
      </w:r>
      <w:proofErr w:type="gramEnd"/>
    </w:p>
    <w:p w:rsidR="008F587D" w:rsidRDefault="008F587D" w:rsidP="00C1625B">
      <w:pPr>
        <w:spacing w:line="23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B38AA" w:rsidRDefault="004B38AA" w:rsidP="001B2C85">
      <w:pPr>
        <w:ind w:right="12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ge6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ПОЯНИТЕЛЬНАЯ ЗАПИСКА</w:t>
      </w:r>
    </w:p>
    <w:p w:rsidR="004B38AA" w:rsidRDefault="004B38AA" w:rsidP="001B2C85">
      <w:pPr>
        <w:ind w:right="12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Цели изучения информатики реализуются через достижение образовательных результатов. Эти результаты структурированы по ключевым задачам общего образования, отражающим индивидуальные, общественные и государственные потребности. Они включают в себя предметные, </w:t>
      </w:r>
      <w:proofErr w:type="spellStart"/>
      <w:r w:rsidRPr="0097593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75931">
        <w:rPr>
          <w:rFonts w:ascii="Times New Roman" w:hAnsi="Times New Roman" w:cs="Times New Roman"/>
          <w:sz w:val="24"/>
          <w:szCs w:val="24"/>
        </w:rPr>
        <w:t xml:space="preserve"> и личностные результаты. Особенность информатики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при их изучении. </w:t>
      </w:r>
    </w:p>
    <w:p w:rsidR="004B38AA" w:rsidRPr="00975931" w:rsidRDefault="004B38AA" w:rsidP="004B38AA">
      <w:pPr>
        <w:ind w:right="12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931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Образовательные результаты сформулированы в </w:t>
      </w:r>
      <w:proofErr w:type="spellStart"/>
      <w:r w:rsidRPr="00975931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975931">
        <w:rPr>
          <w:rFonts w:ascii="Times New Roman" w:hAnsi="Times New Roman" w:cs="Times New Roman"/>
          <w:sz w:val="24"/>
          <w:szCs w:val="24"/>
        </w:rPr>
        <w:t xml:space="preserve"> форме, это служит основой разработки контрольных измерительных материалов основного общего образования по информатике.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931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способности, </w:t>
      </w:r>
      <w:proofErr w:type="gramStart"/>
      <w:r w:rsidRPr="009759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5931">
        <w:rPr>
          <w:rFonts w:ascii="Times New Roman" w:hAnsi="Times New Roman" w:cs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развитие осознанного и ответственного отношения к собственным поступкам;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 развитие чувства личной ответственности за качество окружающей информационной среды;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132F15" w:rsidRPr="00975931" w:rsidRDefault="00132F15" w:rsidP="001B2C8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2F15" w:rsidRPr="00975931" w:rsidRDefault="00132F15" w:rsidP="001B2C8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93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75931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lastRenderedPageBreak/>
        <w:t xml:space="preserve">владение </w:t>
      </w:r>
      <w:proofErr w:type="spellStart"/>
      <w:r w:rsidRPr="00975931">
        <w:rPr>
          <w:rFonts w:ascii="Times New Roman" w:hAnsi="Times New Roman" w:cs="Times New Roman"/>
          <w:sz w:val="24"/>
          <w:szCs w:val="24"/>
        </w:rPr>
        <w:t>общепредметными</w:t>
      </w:r>
      <w:proofErr w:type="spellEnd"/>
      <w:r w:rsidRPr="00975931">
        <w:rPr>
          <w:rFonts w:ascii="Times New Roman" w:hAnsi="Times New Roman" w:cs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владение информационно-логическими </w:t>
      </w:r>
      <w:r w:rsidR="002676BB" w:rsidRPr="00975931">
        <w:rPr>
          <w:rFonts w:ascii="Times New Roman" w:hAnsi="Times New Roman" w:cs="Times New Roman"/>
          <w:sz w:val="24"/>
          <w:szCs w:val="24"/>
        </w:rPr>
        <w:t>умениями: определять</w:t>
      </w:r>
      <w:r w:rsidRPr="00975931">
        <w:rPr>
          <w:rFonts w:ascii="Times New Roman" w:hAnsi="Times New Roman" w:cs="Times New Roman"/>
          <w:sz w:val="24"/>
          <w:szCs w:val="24"/>
        </w:rPr>
        <w:t xml:space="preserve">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высказывание, умозаключение (индуктивное, дедуктивное и по аналогии) и делать выводы;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технологий: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 </w:t>
      </w:r>
    </w:p>
    <w:p w:rsidR="00132F15" w:rsidRPr="00975931" w:rsidRDefault="00132F15" w:rsidP="001B2C8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15" w:rsidRPr="00975931" w:rsidRDefault="00132F15" w:rsidP="001B2C8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93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умение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умение описывать размер двоичных текстов, используя термины «бит», «байт» и производные от них; использовать термины, описывающие скорость передачи данных; записывать в двоичной системе целые числа от 0 до 256;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умение кодировать и декодировать тексты при известной кодовой таблице;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lastRenderedPageBreak/>
        <w:t>умение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умение использовать логические значения, операции и выражения с ними;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умение создавать и выполнять программы для решения несложных алгоритмических задач в выбранной среде программирования;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умение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132F15" w:rsidRPr="00975931" w:rsidRDefault="00132F15" w:rsidP="001B2C85">
      <w:pPr>
        <w:numPr>
          <w:ilvl w:val="0"/>
          <w:numId w:val="20"/>
        </w:numPr>
        <w:tabs>
          <w:tab w:val="left" w:pos="540"/>
          <w:tab w:val="num" w:pos="72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навыки выбора способа представления данных в зависимости от постановленной задачи.</w:t>
      </w:r>
    </w:p>
    <w:p w:rsidR="00046F19" w:rsidRPr="00046F19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46F1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Раздел 1. Введение в информатику </w:t>
      </w:r>
    </w:p>
    <w:p w:rsidR="00046F19" w:rsidRPr="00B074B8" w:rsidRDefault="00046F19" w:rsidP="00B074B8">
      <w:pPr>
        <w:tabs>
          <w:tab w:val="left" w:pos="0"/>
        </w:tabs>
        <w:jc w:val="both"/>
        <w:rPr>
          <w:rFonts w:ascii="Times New Roman" w:hAnsi="Times New Roman" w:cs="Times New Roman"/>
          <w:i/>
          <w:spacing w:val="60"/>
          <w:sz w:val="24"/>
          <w:szCs w:val="24"/>
        </w:rPr>
      </w:pPr>
      <w:r w:rsidRPr="00B074B8">
        <w:rPr>
          <w:rFonts w:ascii="Times New Roman" w:hAnsi="Times New Roman" w:cs="Times New Roman"/>
          <w:i/>
          <w:spacing w:val="60"/>
          <w:sz w:val="24"/>
          <w:szCs w:val="24"/>
        </w:rPr>
        <w:t xml:space="preserve">Выпускник научится: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понимать сущность основных понятий предмета: информатика, информация, информационный процесс, информационная система, информационная модель и др.;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различать виды информации по способам ее восприятия человеком и по способам ее представления на материальных носителях;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раскрывать общие закономерности протекания информационных процессов в системах различной природы;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приводить примеры информационных процессов — процессов, связанных с хранением, преобразованием и передачей данных — в живой природе и технике;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оперировать понятиями, связанными с передачей данных (источник и приемник данных, канал связи, скорость передачи данных по каналу связи, пропускная способность канала связи);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декодировать и кодировать информацию при заданных правилах кодирования;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оперировать единицами измерения количества информации;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оценивать количественные параметры информационных объектов и процессов (объем памяти, необходимый для хранения информации; время передачи информации и др.);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записывать в двоичной системе целые числа от 0 до 1024; переводить целые двоичные числа в десятичную систему счисления; сравнивать, складывать и вычитать числа в двоичной записи;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составлять логические выражения с операциями</w:t>
      </w:r>
      <w:proofErr w:type="gramStart"/>
      <w:r w:rsidRPr="00046F1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46F19">
        <w:rPr>
          <w:rFonts w:ascii="Times New Roman" w:hAnsi="Times New Roman" w:cs="Times New Roman"/>
          <w:sz w:val="24"/>
          <w:szCs w:val="24"/>
        </w:rPr>
        <w:t xml:space="preserve">, ИЛИ, НЕ; определять значение логического выражения; строить таблицы истинности;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6F19">
        <w:rPr>
          <w:rFonts w:ascii="Times New Roman" w:hAnsi="Times New Roman" w:cs="Times New Roman"/>
          <w:sz w:val="24"/>
          <w:szCs w:val="24"/>
        </w:rPr>
        <w:t xml:space="preserve"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 </w:t>
      </w:r>
      <w:proofErr w:type="gramEnd"/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описывать граф с помощью матрицы смежности с указанием длин ребер (знание термина «матрица смежности» необязательно);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анализировать информационные модели (таблицы, графики, диаграммы, схемы и др.);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19">
        <w:rPr>
          <w:rFonts w:ascii="Times New Roman" w:hAnsi="Times New Roman" w:cs="Times New Roman"/>
          <w:sz w:val="24"/>
          <w:szCs w:val="24"/>
        </w:rPr>
        <w:t>перекодировывать</w:t>
      </w:r>
      <w:proofErr w:type="spellEnd"/>
      <w:r w:rsidRPr="00046F19">
        <w:rPr>
          <w:rFonts w:ascii="Times New Roman" w:hAnsi="Times New Roman" w:cs="Times New Roman"/>
          <w:sz w:val="24"/>
          <w:szCs w:val="24"/>
        </w:rPr>
        <w:t xml:space="preserve">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выбирать форму представления данных (таблица, схема, график, диаграмма) в соответствии с поставленной задачей;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 </w:t>
      </w:r>
    </w:p>
    <w:p w:rsidR="00B074B8" w:rsidRPr="00B074B8" w:rsidRDefault="00046F19" w:rsidP="00B074B8">
      <w:pPr>
        <w:tabs>
          <w:tab w:val="left" w:pos="0"/>
        </w:tabs>
        <w:ind w:right="-1"/>
        <w:jc w:val="both"/>
        <w:rPr>
          <w:rFonts w:ascii="Times New Roman" w:hAnsi="Times New Roman" w:cs="Times New Roman"/>
          <w:i/>
          <w:spacing w:val="60"/>
          <w:sz w:val="24"/>
          <w:szCs w:val="24"/>
        </w:rPr>
      </w:pPr>
      <w:r w:rsidRPr="00B074B8">
        <w:rPr>
          <w:rFonts w:ascii="Times New Roman" w:hAnsi="Times New Roman" w:cs="Times New Roman"/>
          <w:i/>
          <w:spacing w:val="60"/>
          <w:sz w:val="24"/>
          <w:szCs w:val="24"/>
        </w:rPr>
        <w:t xml:space="preserve">Выпускник получит возможность: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научиться определять мощность алфавита, используемого для записи сообщения;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lastRenderedPageBreak/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научиться оценивать информационный объем сообщения, записанного символами произвольного алфавита;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переводить небольшие десятичные числа из восьмеричной и шестнадцатеричной систем счисления в десятичную систему счисления;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познакомиться с тем, как информация представляется в компьютере, в том числе с двоичным кодированием текстов, графических изображений, звука;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научиться решать логические задачи с использованием таблиц истинности;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научиться решать логические задачи путем составления логических выражений и их преобразования с использованием основных свойств логических операций;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сформировать представление о моделировании как методе научного познания; о компьютерных моделях и их использовании для исследования объектов окружающего мира;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познакомиться с примерами использования графов и деревьев при описании реальных объектов и процессов;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научиться строить математическую модель задачи — выделять исходные данные и результаты, выявлять соотношения между ними. </w:t>
      </w:r>
    </w:p>
    <w:p w:rsidR="00B074B8" w:rsidRP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074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Раздел 2. Алгоритмы и начала программирования </w:t>
      </w:r>
    </w:p>
    <w:p w:rsidR="00B074B8" w:rsidRDefault="00046F19" w:rsidP="00B074B8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4B8">
        <w:rPr>
          <w:rFonts w:ascii="Times New Roman" w:hAnsi="Times New Roman" w:cs="Times New Roman"/>
          <w:i/>
          <w:spacing w:val="60"/>
          <w:sz w:val="24"/>
          <w:szCs w:val="24"/>
        </w:rPr>
        <w:t>Выпускник научится:</w:t>
      </w:r>
      <w:r w:rsidRPr="00046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алгоритма, как дискретность, детерминированность, понятность, результативность, массовость;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исполнять линейный алгоритм для формального исполнителя с заданной системой команд;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составлять линейные алгоритмы, число команд в которых не превышает </w:t>
      </w:r>
      <w:proofErr w:type="gramStart"/>
      <w:r w:rsidRPr="00046F19">
        <w:rPr>
          <w:rFonts w:ascii="Times New Roman" w:hAnsi="Times New Roman" w:cs="Times New Roman"/>
          <w:sz w:val="24"/>
          <w:szCs w:val="24"/>
        </w:rPr>
        <w:t>заданного</w:t>
      </w:r>
      <w:proofErr w:type="gramEnd"/>
      <w:r w:rsidRPr="00046F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исполнять записанный на естественном языке алгоритм, обрабатывающий цепочки символов;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исполнять линейные алгоритмы, записанные на алгоритмическом языке;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исполнять алгоритмы c ветвлениями, записанные на алгоритмическом языке;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t xml:space="preserve"> </w:t>
      </w: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понимать правила записи и выполнения алгоритмов, содержащих цикл с параметром или цикл с условием продолжения работы;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определять значения переменных после исполнения простейших циклических алгоритмов, записанных на алгоритмическом языке;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анализировать предложенный алгоритм, </w:t>
      </w:r>
      <w:proofErr w:type="gramStart"/>
      <w:r w:rsidRPr="00046F1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46F19">
        <w:rPr>
          <w:rFonts w:ascii="Times New Roman" w:hAnsi="Times New Roman" w:cs="Times New Roman"/>
          <w:sz w:val="24"/>
          <w:szCs w:val="24"/>
        </w:rPr>
        <w:t xml:space="preserve"> определять, какие результаты возможны при заданном множестве исходных значений;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использовать логические значения, операции и выражения с ними;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записывать на выбранном языке программирования арифметические и логические выражения и вычислять их значения. </w:t>
      </w:r>
    </w:p>
    <w:p w:rsidR="00B074B8" w:rsidRPr="00B074B8" w:rsidRDefault="00046F19" w:rsidP="00B074B8">
      <w:pPr>
        <w:tabs>
          <w:tab w:val="left" w:pos="0"/>
        </w:tabs>
        <w:ind w:right="-1"/>
        <w:jc w:val="both"/>
        <w:rPr>
          <w:rFonts w:ascii="Times New Roman" w:hAnsi="Times New Roman" w:cs="Times New Roman"/>
          <w:i/>
          <w:spacing w:val="60"/>
          <w:sz w:val="24"/>
          <w:szCs w:val="24"/>
        </w:rPr>
      </w:pPr>
      <w:r w:rsidRPr="00B074B8">
        <w:rPr>
          <w:rFonts w:ascii="Times New Roman" w:hAnsi="Times New Roman" w:cs="Times New Roman"/>
          <w:i/>
          <w:spacing w:val="60"/>
          <w:sz w:val="24"/>
          <w:szCs w:val="24"/>
        </w:rPr>
        <w:t xml:space="preserve">Выпускник получит возможность научиться: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исполнять алгоритмы, содержащие ветвления и повторения, для формального исполнителя с заданной системой команд;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составлять все возможные алгоритмы фиксированной длины для формального исполнителя с заданной системой команд;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lastRenderedPageBreak/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подсчитывать количество тех или иных символов в цепочке символов, являющейся результатом работы алгоритма;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 данному алгоритму определять, для решения какой задачи он предназначен;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познакомиться с использованием в программах строковых величин;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определенными индексами; суммирование элементов массива с заданными свойствами; определение количества элементов массива с заданными свойствами; поиск наибольшего/наименьшего элемента массива и др.);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разрабатывать в среде формального исполнителя короткие алгоритмы, содержащие базовые алгоритмические конструкции;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разрабатывать и записывать на языке программирования эффективные алгоритмы, содержащие базовые алгоритмические конструкции;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познакомиться с понятием «управление», с примерами того, как компьютер управляет различными системами.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4B8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 3. Информационные и коммуникационные технологии</w:t>
      </w:r>
      <w:r w:rsidRPr="00046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4B8" w:rsidRDefault="00046F19" w:rsidP="00B074B8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4B8">
        <w:rPr>
          <w:rFonts w:ascii="Times New Roman" w:hAnsi="Times New Roman" w:cs="Times New Roman"/>
          <w:i/>
          <w:spacing w:val="60"/>
          <w:sz w:val="24"/>
          <w:szCs w:val="24"/>
        </w:rPr>
        <w:t>Выпускник научится</w:t>
      </w:r>
      <w:r w:rsidRPr="00046F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называть функции и характеристики основных устройств компьютера;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описывать виды и состав программного обеспечения современных компьютеров;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подбирать программное обеспечение, соответствующее решаемой задаче;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классифицировать файлы по типу и иным параметрам;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6F19">
        <w:rPr>
          <w:rFonts w:ascii="Times New Roman" w:hAnsi="Times New Roman" w:cs="Times New Roman"/>
          <w:sz w:val="24"/>
          <w:szCs w:val="24"/>
        </w:rPr>
        <w:t xml:space="preserve">выполнять основные операции с файлами (создавать, сохранять, редактировать, удалять, архивировать, «распаковывать» архивные файлы); </w:t>
      </w:r>
      <w:proofErr w:type="gramEnd"/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разбираться в иерархической структуре файловой системы;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осуществлять поиск файлов средствами операционной системы;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применять основные правила создания текстовых документов;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использовать средства автоматизации информационной деятельности при создании текстовых документов;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использовать основные приемы обработки информации в электронных таблицах, в том числе вычисления по формулам с относительными, абсолютными и смешанными ссылками, встроенными функциями, сортировку и поиск данных;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работать с формулами;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визуализировать соотношения между числовыми величинами (строить круговую и столбчатую диаграммы);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t xml:space="preserve"> </w:t>
      </w: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осуществлять поиск информации в готовой базе данных;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основам организации и функционирования компьютерных сетей;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анализировать доменные имена компьютеров и адреса документов в Интернете;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составлять запросы для поиска информации в Интернете;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использовать основные приемы создания презентаций в редакторах презентаций. </w:t>
      </w:r>
      <w:r w:rsidRPr="00B074B8">
        <w:rPr>
          <w:rFonts w:ascii="Times New Roman" w:hAnsi="Times New Roman" w:cs="Times New Roman"/>
          <w:i/>
          <w:spacing w:val="60"/>
          <w:sz w:val="24"/>
          <w:szCs w:val="24"/>
        </w:rPr>
        <w:t>Выпускник получит возможность</w:t>
      </w:r>
      <w:r w:rsidRPr="00046F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научиться проводить обработку большого массива данных с использованием средств электронной таблицы;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расширить представления о компьютерных сетях распространения и обмена информацией, об использовании информационных ресу</w:t>
      </w:r>
      <w:r w:rsidR="00B074B8">
        <w:rPr>
          <w:rFonts w:ascii="Times New Roman" w:hAnsi="Times New Roman" w:cs="Times New Roman"/>
          <w:sz w:val="24"/>
          <w:szCs w:val="24"/>
        </w:rPr>
        <w:t>рсов общества с соблюдением со</w:t>
      </w:r>
      <w:r w:rsidRPr="00046F19">
        <w:rPr>
          <w:rFonts w:ascii="Times New Roman" w:hAnsi="Times New Roman" w:cs="Times New Roman"/>
          <w:sz w:val="24"/>
          <w:szCs w:val="24"/>
        </w:rPr>
        <w:t xml:space="preserve">ответствующих правовых и этических норм, требований информационной безопасности;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lastRenderedPageBreak/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научиться оценивать возможное количество результатов поиска информации в Интернете, полученных по тем или иным запросам;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познакомиться с подходами к оценке достоверности информации (оценка надежности источника, сравнение данных из разных источников и в разные моменты времени и т. п.); </w:t>
      </w:r>
    </w:p>
    <w:p w:rsidR="00B074B8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132F15" w:rsidRPr="00046F19" w:rsidRDefault="00046F19" w:rsidP="00046F19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F19">
        <w:rPr>
          <w:rFonts w:ascii="Times New Roman" w:hAnsi="Times New Roman" w:cs="Times New Roman"/>
          <w:sz w:val="24"/>
          <w:szCs w:val="24"/>
        </w:rPr>
        <w:sym w:font="Symbol" w:char="F09F"/>
      </w:r>
      <w:r w:rsidRPr="00046F19">
        <w:rPr>
          <w:rFonts w:ascii="Times New Roman" w:hAnsi="Times New Roman" w:cs="Times New Roman"/>
          <w:sz w:val="24"/>
          <w:szCs w:val="24"/>
        </w:rPr>
        <w:t xml:space="preserve"> 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B074B8" w:rsidRDefault="00B074B8" w:rsidP="001B2C85">
      <w:pPr>
        <w:tabs>
          <w:tab w:val="left" w:pos="0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F15" w:rsidRPr="00975931" w:rsidRDefault="00132F15" w:rsidP="001B2C85">
      <w:pPr>
        <w:tabs>
          <w:tab w:val="left" w:pos="0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931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132F15" w:rsidRPr="00975931" w:rsidRDefault="00132F15" w:rsidP="001B2C85">
      <w:pPr>
        <w:tabs>
          <w:tab w:val="left" w:pos="0"/>
        </w:tabs>
        <w:ind w:right="16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C85" w:rsidRPr="00975931" w:rsidRDefault="001B2C85" w:rsidP="002676BB">
      <w:pPr>
        <w:pStyle w:val="1"/>
        <w:ind w:left="709" w:firstLine="709"/>
        <w:jc w:val="both"/>
        <w:rPr>
          <w:b/>
          <w:bCs/>
        </w:rPr>
      </w:pPr>
      <w:r w:rsidRPr="00975931">
        <w:rPr>
          <w:b/>
          <w:bCs/>
        </w:rPr>
        <w:t>Введение в информатику</w:t>
      </w:r>
    </w:p>
    <w:p w:rsidR="00132F15" w:rsidRPr="00975931" w:rsidRDefault="00132F15" w:rsidP="001B2C85">
      <w:pPr>
        <w:pStyle w:val="1"/>
        <w:jc w:val="both"/>
      </w:pPr>
      <w:r w:rsidRPr="00975931">
        <w:rPr>
          <w:b/>
          <w:bCs/>
        </w:rPr>
        <w:t>Информация и информационные процессы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Информация – одно из основных обобщающих понятий современной науки. 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132F15" w:rsidRPr="00975931" w:rsidRDefault="00132F15" w:rsidP="001B2C85">
      <w:pPr>
        <w:pStyle w:val="1"/>
        <w:jc w:val="both"/>
      </w:pPr>
      <w:r w:rsidRPr="00975931">
        <w:rPr>
          <w:b/>
          <w:bCs/>
        </w:rPr>
        <w:t>Компьютер – универсальное устройство обработки данных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Программное обеспечение компьютера.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Носители информации в живой природе</w:t>
      </w:r>
      <w:r w:rsidRPr="00975931">
        <w:rPr>
          <w:rFonts w:ascii="Times New Roman" w:hAnsi="Times New Roman" w:cs="Times New Roman"/>
          <w:i/>
          <w:sz w:val="24"/>
          <w:szCs w:val="24"/>
        </w:rPr>
        <w:t>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132F15" w:rsidRPr="00975931" w:rsidRDefault="00132F15" w:rsidP="001B2C85">
      <w:pPr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b/>
          <w:bCs/>
          <w:sz w:val="24"/>
          <w:szCs w:val="24"/>
        </w:rPr>
        <w:t xml:space="preserve">Математические основы информатики </w:t>
      </w:r>
    </w:p>
    <w:p w:rsidR="00132F15" w:rsidRPr="00975931" w:rsidRDefault="00132F15" w:rsidP="001B2C85">
      <w:pPr>
        <w:pStyle w:val="1"/>
        <w:jc w:val="both"/>
      </w:pPr>
      <w:r w:rsidRPr="00975931">
        <w:rPr>
          <w:b/>
          <w:bCs/>
        </w:rPr>
        <w:t>Тексты и кодирование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Символ. Алфавит – конечное множество символов. Текст – конечная последовательность символов данного алфавита. Разнообразие языков и алфавитов. Естественные и формальные языки. Алфавит текстов на русском языке.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Двоичный алфавит. Представление данных в компьютере как текстов в двоичном алфавите.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Разрядность кода – длина кодового слова. Примеры двоичных кодов с разрядностью 8, 16, </w:t>
      </w:r>
      <w:r w:rsidRPr="00975931">
        <w:rPr>
          <w:rFonts w:ascii="Times New Roman" w:hAnsi="Times New Roman" w:cs="Times New Roman"/>
          <w:position w:val="-1"/>
          <w:sz w:val="24"/>
          <w:szCs w:val="24"/>
        </w:rPr>
        <w:t>32.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132F15" w:rsidRPr="00975931" w:rsidRDefault="00132F15" w:rsidP="001B2C85">
      <w:pPr>
        <w:pStyle w:val="1"/>
        <w:jc w:val="both"/>
      </w:pPr>
      <w:r w:rsidRPr="00975931">
        <w:rPr>
          <w:b/>
          <w:bCs/>
        </w:rPr>
        <w:t>Дискретизация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Измерение и дискретизация. Общее представление о цифровом представлен</w:t>
      </w:r>
      <w:proofErr w:type="gramStart"/>
      <w:r w:rsidRPr="00975931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975931">
        <w:rPr>
          <w:rFonts w:ascii="Times New Roman" w:hAnsi="Times New Roman" w:cs="Times New Roman"/>
          <w:sz w:val="24"/>
          <w:szCs w:val="24"/>
        </w:rPr>
        <w:t>диовизуальных и других непрерывных данных.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Кодирование цвета. Цветовые модели</w:t>
      </w:r>
      <w:r w:rsidRPr="0097593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75931">
        <w:rPr>
          <w:rFonts w:ascii="Times New Roman" w:hAnsi="Times New Roman" w:cs="Times New Roman"/>
          <w:sz w:val="24"/>
          <w:szCs w:val="24"/>
        </w:rPr>
        <w:t xml:space="preserve">Модели RGB </w:t>
      </w:r>
      <w:r w:rsidRPr="00975931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975931">
        <w:rPr>
          <w:rFonts w:ascii="Times New Roman" w:hAnsi="Times New Roman" w:cs="Times New Roman"/>
          <w:sz w:val="24"/>
          <w:szCs w:val="24"/>
        </w:rPr>
        <w:t>CMYK.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Глубина кодирования. Знакомство с растровой и векторной графикой.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изображений.</w:t>
      </w:r>
    </w:p>
    <w:p w:rsidR="00132F15" w:rsidRPr="00975931" w:rsidRDefault="00132F15" w:rsidP="001B2C8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b/>
          <w:bCs/>
          <w:sz w:val="24"/>
          <w:szCs w:val="24"/>
        </w:rPr>
        <w:tab/>
        <w:t>Алгоритмизация</w:t>
      </w:r>
    </w:p>
    <w:p w:rsidR="00132F15" w:rsidRPr="00975931" w:rsidRDefault="00132F15" w:rsidP="001B2C85">
      <w:pPr>
        <w:pStyle w:val="1"/>
        <w:tabs>
          <w:tab w:val="left" w:pos="900"/>
        </w:tabs>
        <w:jc w:val="both"/>
      </w:pPr>
      <w:r w:rsidRPr="00975931">
        <w:rPr>
          <w:b/>
          <w:bCs/>
        </w:rPr>
        <w:t>Исполнители и алгоритмы. Управление исполнителями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</w:t>
      </w:r>
      <w:r w:rsidRPr="00975931">
        <w:rPr>
          <w:rFonts w:ascii="Times New Roman" w:hAnsi="Times New Roman" w:cs="Times New Roman"/>
          <w:sz w:val="24"/>
          <w:szCs w:val="24"/>
        </w:rPr>
        <w:lastRenderedPageBreak/>
        <w:t>способное управлять по заранее составленной программе исполнителями, выполняющими команды. Программное управление исполнителем. 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132F15" w:rsidRPr="00975931" w:rsidRDefault="00132F15" w:rsidP="001B2C85">
      <w:pPr>
        <w:pStyle w:val="1"/>
        <w:tabs>
          <w:tab w:val="left" w:pos="900"/>
        </w:tabs>
        <w:jc w:val="both"/>
      </w:pPr>
      <w:r w:rsidRPr="00975931">
        <w:rPr>
          <w:b/>
          <w:bCs/>
        </w:rPr>
        <w:t>Алгоритмические конструкции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Конструкция «ветвление». </w:t>
      </w:r>
      <w:proofErr w:type="gramStart"/>
      <w:r w:rsidRPr="00975931">
        <w:rPr>
          <w:rFonts w:ascii="Times New Roman" w:hAnsi="Times New Roman" w:cs="Times New Roman"/>
          <w:sz w:val="24"/>
          <w:szCs w:val="24"/>
        </w:rPr>
        <w:t xml:space="preserve">Условный оператор: полная и неполная формы. </w:t>
      </w:r>
      <w:proofErr w:type="gramEnd"/>
    </w:p>
    <w:p w:rsidR="00132F15" w:rsidRPr="00975931" w:rsidRDefault="002676BB" w:rsidP="001B2C85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Выполнение и</w:t>
      </w:r>
      <w:r w:rsidR="00132F15" w:rsidRPr="00975931">
        <w:rPr>
          <w:rFonts w:ascii="Times New Roman" w:hAnsi="Times New Roman" w:cs="Times New Roman"/>
          <w:sz w:val="24"/>
          <w:szCs w:val="24"/>
        </w:rPr>
        <w:t xml:space="preserve"> невыполнение условия (истинность и ложность высказывания). Простые и составные условия. Запись составных условий. 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Конструкция «повторения»: циклы с заданным числом повторений, с условием выполнения, </w:t>
      </w:r>
      <w:r w:rsidR="002676BB" w:rsidRPr="00975931">
        <w:rPr>
          <w:rFonts w:ascii="Times New Roman" w:hAnsi="Times New Roman" w:cs="Times New Roman"/>
          <w:sz w:val="24"/>
          <w:szCs w:val="24"/>
        </w:rPr>
        <w:t>с переменного цикла</w:t>
      </w:r>
      <w:r w:rsidRPr="009759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F15" w:rsidRPr="00975931" w:rsidRDefault="00132F15" w:rsidP="001B2C85">
      <w:pPr>
        <w:pStyle w:val="1"/>
        <w:tabs>
          <w:tab w:val="left" w:pos="900"/>
        </w:tabs>
        <w:jc w:val="both"/>
      </w:pPr>
      <w:r w:rsidRPr="00975931">
        <w:rPr>
          <w:b/>
          <w:bCs/>
        </w:rPr>
        <w:t>Математическое моделирование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132F15" w:rsidRPr="00975931" w:rsidRDefault="00132F15" w:rsidP="001B2C85">
      <w:pPr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программных систем и сервисов </w:t>
      </w:r>
    </w:p>
    <w:p w:rsidR="00132F15" w:rsidRPr="00975931" w:rsidRDefault="00132F15" w:rsidP="001B2C85">
      <w:pPr>
        <w:pStyle w:val="1"/>
        <w:tabs>
          <w:tab w:val="left" w:pos="900"/>
        </w:tabs>
        <w:jc w:val="both"/>
      </w:pPr>
      <w:r w:rsidRPr="00975931">
        <w:rPr>
          <w:b/>
          <w:bCs/>
        </w:rPr>
        <w:t>Файловая система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132F15" w:rsidRPr="00975931" w:rsidRDefault="0067792A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Полное имя файла в файловой системе. </w:t>
      </w:r>
      <w:r w:rsidR="00132F15" w:rsidRPr="00975931">
        <w:rPr>
          <w:rFonts w:ascii="Times New Roman" w:hAnsi="Times New Roman" w:cs="Times New Roman"/>
          <w:sz w:val="24"/>
          <w:szCs w:val="24"/>
        </w:rPr>
        <w:t>Характерные</w:t>
      </w:r>
      <w:r w:rsidRPr="00975931">
        <w:rPr>
          <w:rFonts w:ascii="Times New Roman" w:hAnsi="Times New Roman" w:cs="Times New Roman"/>
          <w:sz w:val="24"/>
          <w:szCs w:val="24"/>
        </w:rPr>
        <w:t xml:space="preserve"> размеры файлов различных типов.</w:t>
      </w:r>
    </w:p>
    <w:p w:rsidR="00132F15" w:rsidRPr="00975931" w:rsidRDefault="00132F15" w:rsidP="001B2C85">
      <w:pPr>
        <w:pStyle w:val="1"/>
        <w:tabs>
          <w:tab w:val="left" w:pos="900"/>
        </w:tabs>
        <w:jc w:val="both"/>
      </w:pPr>
      <w:r w:rsidRPr="00975931">
        <w:rPr>
          <w:b/>
          <w:bCs/>
        </w:rPr>
        <w:t>Подготовка текстов и демонстрационных материалов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символ). 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97593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32F15" w:rsidRPr="00975931" w:rsidRDefault="00132F15" w:rsidP="001B2C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>Подготовка компьютерных презентаций. Включение в презентацию аудиовизуальных объектов.</w:t>
      </w:r>
    </w:p>
    <w:p w:rsidR="002676BB" w:rsidRPr="00975931" w:rsidRDefault="00132F15" w:rsidP="007776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31">
        <w:rPr>
          <w:rFonts w:ascii="Times New Roman" w:hAnsi="Times New Roman" w:cs="Times New Roman"/>
          <w:sz w:val="24"/>
          <w:szCs w:val="24"/>
        </w:rPr>
        <w:t xml:space="preserve">Знакомство с графическими редакторами. </w:t>
      </w:r>
      <w:proofErr w:type="gramStart"/>
      <w:r w:rsidRPr="00975931">
        <w:rPr>
          <w:rFonts w:ascii="Times New Roman" w:hAnsi="Times New Roman" w:cs="Times New Roman"/>
          <w:sz w:val="24"/>
          <w:szCs w:val="24"/>
        </w:rPr>
        <w:t xml:space="preserve">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</w:r>
      <w:r w:rsidR="002676BB" w:rsidRPr="00975931">
        <w:rPr>
          <w:rFonts w:ascii="Times New Roman" w:hAnsi="Times New Roman" w:cs="Times New Roman"/>
          <w:sz w:val="24"/>
          <w:szCs w:val="24"/>
        </w:rPr>
        <w:br w:type="page"/>
      </w:r>
      <w:proofErr w:type="gramEnd"/>
    </w:p>
    <w:p w:rsidR="00777644" w:rsidRPr="00975931" w:rsidRDefault="00777644" w:rsidP="00797F73">
      <w:pPr>
        <w:pageBreakBefore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777644" w:rsidRPr="00975931" w:rsidSect="00510B1B">
          <w:type w:val="continuous"/>
          <w:pgSz w:w="11906" w:h="16838"/>
          <w:pgMar w:top="567" w:right="850" w:bottom="709" w:left="1134" w:header="708" w:footer="708" w:gutter="0"/>
          <w:pgBorders w:display="firstPage"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08"/>
          <w:docGrid w:linePitch="360"/>
        </w:sectPr>
      </w:pPr>
    </w:p>
    <w:p w:rsidR="00555BFC" w:rsidRPr="00975931" w:rsidRDefault="00777644" w:rsidP="00797F73">
      <w:pPr>
        <w:pageBreakBefore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9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</w:t>
      </w:r>
      <w:r w:rsidR="0031201B" w:rsidRPr="00975931">
        <w:rPr>
          <w:rFonts w:ascii="Times New Roman" w:eastAsia="Times New Roman" w:hAnsi="Times New Roman" w:cs="Times New Roman"/>
          <w:b/>
          <w:sz w:val="24"/>
          <w:szCs w:val="24"/>
        </w:rPr>
        <w:t xml:space="preserve">ское </w:t>
      </w:r>
      <w:r w:rsidR="00797F73" w:rsidRPr="0097593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31201B" w:rsidRPr="00975931">
        <w:rPr>
          <w:rFonts w:ascii="Times New Roman" w:eastAsia="Times New Roman" w:hAnsi="Times New Roman" w:cs="Times New Roman"/>
          <w:b/>
          <w:sz w:val="24"/>
          <w:szCs w:val="24"/>
        </w:rPr>
        <w:t>ланирование</w:t>
      </w:r>
    </w:p>
    <w:p w:rsidR="00C42F38" w:rsidRPr="00975931" w:rsidRDefault="0047165D" w:rsidP="00C42F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tbl>
      <w:tblPr>
        <w:tblStyle w:val="a8"/>
        <w:tblW w:w="488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816"/>
        <w:gridCol w:w="4382"/>
        <w:gridCol w:w="580"/>
        <w:gridCol w:w="875"/>
        <w:gridCol w:w="1013"/>
        <w:gridCol w:w="289"/>
        <w:gridCol w:w="866"/>
        <w:gridCol w:w="722"/>
        <w:gridCol w:w="295"/>
        <w:gridCol w:w="1439"/>
      </w:tblGrid>
      <w:tr w:rsidR="00E12491" w:rsidRPr="00975931" w:rsidTr="00005957">
        <w:tc>
          <w:tcPr>
            <w:tcW w:w="362" w:type="pct"/>
            <w:vMerge w:val="restart"/>
            <w:vAlign w:val="center"/>
          </w:tcPr>
          <w:p w:rsidR="00BD330F" w:rsidRPr="00975931" w:rsidRDefault="00BD330F" w:rsidP="00BD330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43" w:type="pct"/>
            <w:vMerge w:val="restart"/>
            <w:vAlign w:val="center"/>
          </w:tcPr>
          <w:p w:rsidR="00BD330F" w:rsidRPr="00975931" w:rsidRDefault="00BD330F" w:rsidP="00BD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57" w:type="pct"/>
            <w:vMerge w:val="restart"/>
            <w:vAlign w:val="center"/>
          </w:tcPr>
          <w:p w:rsidR="00BD330F" w:rsidRPr="00975931" w:rsidRDefault="00BD330F" w:rsidP="00BD330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00" w:type="pct"/>
            <w:gridSpan w:val="6"/>
            <w:vAlign w:val="center"/>
          </w:tcPr>
          <w:p w:rsidR="00BD330F" w:rsidRPr="00975931" w:rsidRDefault="00BD330F" w:rsidP="00BD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Дата прохождения материала</w:t>
            </w:r>
          </w:p>
        </w:tc>
        <w:tc>
          <w:tcPr>
            <w:tcW w:w="638" w:type="pct"/>
            <w:vMerge w:val="restart"/>
            <w:vAlign w:val="center"/>
          </w:tcPr>
          <w:p w:rsidR="00BD330F" w:rsidRPr="00975931" w:rsidRDefault="00BD330F" w:rsidP="00BD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Корректировка (</w:t>
            </w:r>
            <w:r w:rsidR="00E12491" w:rsidRPr="00975931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2491" w:rsidRPr="00975931" w:rsidTr="00005957">
        <w:trPr>
          <w:trHeight w:val="285"/>
        </w:trPr>
        <w:tc>
          <w:tcPr>
            <w:tcW w:w="362" w:type="pct"/>
            <w:vMerge/>
          </w:tcPr>
          <w:p w:rsidR="00BD330F" w:rsidRPr="00975931" w:rsidRDefault="00BD330F" w:rsidP="0036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  <w:vMerge/>
          </w:tcPr>
          <w:p w:rsidR="00BD330F" w:rsidRPr="00975931" w:rsidRDefault="00BD330F" w:rsidP="0036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BD330F" w:rsidRPr="00975931" w:rsidRDefault="00BD330F" w:rsidP="0036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gridSpan w:val="3"/>
          </w:tcPr>
          <w:p w:rsidR="00BD330F" w:rsidRPr="00975931" w:rsidRDefault="00BD330F" w:rsidP="0036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35" w:type="pct"/>
            <w:gridSpan w:val="3"/>
          </w:tcPr>
          <w:p w:rsidR="00BD330F" w:rsidRPr="00975931" w:rsidRDefault="00800CC9" w:rsidP="0036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="00BD330F" w:rsidRPr="00975931">
              <w:rPr>
                <w:rFonts w:ascii="Times New Roman" w:hAnsi="Times New Roman" w:cs="Times New Roman"/>
                <w:sz w:val="24"/>
                <w:szCs w:val="24"/>
              </w:rPr>
              <w:t>чески</w:t>
            </w:r>
          </w:p>
        </w:tc>
        <w:tc>
          <w:tcPr>
            <w:tcW w:w="638" w:type="pct"/>
            <w:vMerge/>
          </w:tcPr>
          <w:p w:rsidR="00BD330F" w:rsidRPr="00975931" w:rsidRDefault="00BD330F" w:rsidP="00362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  <w:vMerge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  <w:vMerge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</w:tcPr>
          <w:p w:rsidR="00005957" w:rsidRPr="00975931" w:rsidRDefault="00005957" w:rsidP="0000595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005957" w:rsidRPr="00975931" w:rsidRDefault="00005957" w:rsidP="00005957">
            <w:pPr>
              <w:pStyle w:val="aa"/>
              <w:spacing w:after="100" w:afterAutospacing="1"/>
              <w:ind w:left="0" w:firstLine="0"/>
              <w:jc w:val="left"/>
            </w:pPr>
            <w:r w:rsidRPr="00975931">
              <w:t>Цели изучения курса информатики и ИКТ. Техника безопасности и организация рабочего места. Информационная безопасность</w:t>
            </w:r>
          </w:p>
        </w:tc>
        <w:tc>
          <w:tcPr>
            <w:tcW w:w="257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9E4A17">
        <w:trPr>
          <w:trHeight w:val="285"/>
        </w:trPr>
        <w:tc>
          <w:tcPr>
            <w:tcW w:w="5000" w:type="pct"/>
            <w:gridSpan w:val="10"/>
          </w:tcPr>
          <w:p w:rsidR="00005957" w:rsidRPr="00975931" w:rsidRDefault="00005957" w:rsidP="00005957">
            <w:pPr>
              <w:pStyle w:val="aa"/>
              <w:spacing w:after="100" w:afterAutospacing="1"/>
              <w:ind w:firstLine="0"/>
              <w:rPr>
                <w:b/>
                <w:bCs/>
              </w:rPr>
            </w:pPr>
            <w:r w:rsidRPr="00975931">
              <w:rPr>
                <w:b/>
                <w:bCs/>
              </w:rPr>
              <w:t>Тема «Математические основы информатики. Информаци</w:t>
            </w:r>
            <w:r>
              <w:rPr>
                <w:b/>
                <w:bCs/>
              </w:rPr>
              <w:t>14</w:t>
            </w:r>
            <w:r w:rsidRPr="00975931">
              <w:rPr>
                <w:b/>
                <w:bCs/>
              </w:rPr>
              <w:t xml:space="preserve">я </w:t>
            </w:r>
            <w:r>
              <w:rPr>
                <w:b/>
                <w:bCs/>
              </w:rPr>
              <w:t>и информационные процессы» - 10</w:t>
            </w: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</w:tcPr>
          <w:p w:rsidR="00005957" w:rsidRPr="00975931" w:rsidRDefault="00005957" w:rsidP="0000595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005957" w:rsidRPr="00975931" w:rsidRDefault="00005957" w:rsidP="00005957">
            <w:pPr>
              <w:pStyle w:val="aa"/>
              <w:spacing w:after="100" w:afterAutospacing="1"/>
              <w:ind w:left="34" w:hanging="34"/>
            </w:pPr>
            <w:r w:rsidRPr="00975931">
              <w:t>Информация и её свойства</w:t>
            </w:r>
          </w:p>
        </w:tc>
        <w:tc>
          <w:tcPr>
            <w:tcW w:w="257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</w:tcPr>
          <w:p w:rsidR="00005957" w:rsidRPr="00975931" w:rsidRDefault="00005957" w:rsidP="0000595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005957" w:rsidRPr="00975931" w:rsidRDefault="00005957" w:rsidP="00005957">
            <w:pPr>
              <w:pStyle w:val="aa"/>
              <w:spacing w:after="100" w:afterAutospacing="1"/>
              <w:ind w:left="34" w:hanging="34"/>
            </w:pPr>
            <w:r w:rsidRPr="00975931">
              <w:t>Информационные процессы. Обработка информации</w:t>
            </w:r>
          </w:p>
        </w:tc>
        <w:tc>
          <w:tcPr>
            <w:tcW w:w="257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</w:tcPr>
          <w:p w:rsidR="00005957" w:rsidRPr="00975931" w:rsidRDefault="00005957" w:rsidP="0000595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005957" w:rsidRPr="00975931" w:rsidRDefault="00005957" w:rsidP="00005957">
            <w:pPr>
              <w:jc w:val="both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/>
                <w:sz w:val="24"/>
                <w:szCs w:val="24"/>
              </w:rPr>
              <w:t>Элементы комбинаторики. Расчет количества вариантов</w:t>
            </w:r>
          </w:p>
        </w:tc>
        <w:tc>
          <w:tcPr>
            <w:tcW w:w="257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</w:tcPr>
          <w:p w:rsidR="00005957" w:rsidRPr="00975931" w:rsidRDefault="00005957" w:rsidP="0000595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005957" w:rsidRPr="00975931" w:rsidRDefault="00005957" w:rsidP="00005957">
            <w:pPr>
              <w:pStyle w:val="aa"/>
              <w:spacing w:after="100" w:afterAutospacing="1"/>
              <w:ind w:left="34" w:hanging="34"/>
            </w:pPr>
            <w:r w:rsidRPr="00975931">
              <w:t>Информационные процессы. Хранение и передача информации</w:t>
            </w:r>
          </w:p>
        </w:tc>
        <w:tc>
          <w:tcPr>
            <w:tcW w:w="257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</w:tcPr>
          <w:p w:rsidR="00005957" w:rsidRPr="00975931" w:rsidRDefault="00005957" w:rsidP="0000595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005957" w:rsidRPr="00975931" w:rsidRDefault="00005957" w:rsidP="00005957">
            <w:pPr>
              <w:pStyle w:val="aa"/>
              <w:spacing w:after="100" w:afterAutospacing="1"/>
              <w:ind w:left="34" w:hanging="34"/>
            </w:pPr>
            <w:r w:rsidRPr="00975931">
              <w:t>Всемирная паутина как информационное хранилище</w:t>
            </w:r>
          </w:p>
        </w:tc>
        <w:tc>
          <w:tcPr>
            <w:tcW w:w="257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</w:tcPr>
          <w:p w:rsidR="00005957" w:rsidRPr="00975931" w:rsidRDefault="00005957" w:rsidP="0000595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005957" w:rsidRPr="00975931" w:rsidRDefault="00005957" w:rsidP="00005957">
            <w:pPr>
              <w:pStyle w:val="aa"/>
              <w:spacing w:after="100" w:afterAutospacing="1"/>
              <w:ind w:left="34" w:hanging="34"/>
            </w:pPr>
            <w:r w:rsidRPr="00975931">
              <w:t>Представление информации</w:t>
            </w:r>
          </w:p>
        </w:tc>
        <w:tc>
          <w:tcPr>
            <w:tcW w:w="257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</w:tcPr>
          <w:p w:rsidR="00005957" w:rsidRPr="00975931" w:rsidRDefault="00005957" w:rsidP="0000595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005957" w:rsidRPr="00975931" w:rsidRDefault="00005957" w:rsidP="00005957">
            <w:pPr>
              <w:pStyle w:val="aa"/>
              <w:spacing w:after="100" w:afterAutospacing="1"/>
              <w:ind w:left="34" w:hanging="34"/>
            </w:pPr>
            <w:r w:rsidRPr="00975931">
              <w:t>Дискретная форма представления информации</w:t>
            </w:r>
          </w:p>
        </w:tc>
        <w:tc>
          <w:tcPr>
            <w:tcW w:w="257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</w:tcPr>
          <w:p w:rsidR="00005957" w:rsidRPr="00975931" w:rsidRDefault="00005957" w:rsidP="0000595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005957" w:rsidRPr="00975931" w:rsidRDefault="00005957" w:rsidP="00005957">
            <w:pPr>
              <w:pStyle w:val="aa"/>
              <w:spacing w:after="100" w:afterAutospacing="1"/>
              <w:ind w:left="34" w:hanging="34"/>
            </w:pPr>
            <w:r w:rsidRPr="00975931">
              <w:t>Единицы измерения информации</w:t>
            </w:r>
          </w:p>
        </w:tc>
        <w:tc>
          <w:tcPr>
            <w:tcW w:w="257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</w:tcPr>
          <w:p w:rsidR="00005957" w:rsidRPr="00975931" w:rsidRDefault="00005957" w:rsidP="0000595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005957" w:rsidRPr="00975931" w:rsidRDefault="00005957" w:rsidP="00005957">
            <w:pPr>
              <w:pStyle w:val="aa"/>
              <w:spacing w:after="100" w:afterAutospacing="1"/>
              <w:ind w:left="34" w:hanging="34"/>
            </w:pPr>
            <w:r w:rsidRPr="00975931">
              <w:t>Обобщение и систематизация основных понятий темы «Информация и информационные процессы»</w:t>
            </w:r>
          </w:p>
        </w:tc>
        <w:tc>
          <w:tcPr>
            <w:tcW w:w="257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</w:tcPr>
          <w:p w:rsidR="00005957" w:rsidRPr="00975931" w:rsidRDefault="00005957" w:rsidP="0000595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005957" w:rsidRPr="00975931" w:rsidRDefault="00005957" w:rsidP="00005957">
            <w:pPr>
              <w:pStyle w:val="aa"/>
              <w:spacing w:after="100" w:afterAutospacing="1"/>
              <w:ind w:left="34" w:hanging="34"/>
            </w:pPr>
            <w:r w:rsidRPr="00975931">
              <w:t>Контрольная работа №1 «Информация и информационные процессы»</w:t>
            </w:r>
          </w:p>
        </w:tc>
        <w:tc>
          <w:tcPr>
            <w:tcW w:w="257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57" w:rsidRPr="00975931" w:rsidTr="009E4A17">
        <w:trPr>
          <w:trHeight w:val="285"/>
        </w:trPr>
        <w:tc>
          <w:tcPr>
            <w:tcW w:w="5000" w:type="pct"/>
            <w:gridSpan w:val="10"/>
          </w:tcPr>
          <w:p w:rsidR="00005957" w:rsidRPr="00975931" w:rsidRDefault="00005957" w:rsidP="00005957">
            <w:pPr>
              <w:pStyle w:val="aa"/>
              <w:spacing w:after="100" w:afterAutospacing="1"/>
              <w:ind w:firstLine="0"/>
            </w:pPr>
            <w:r w:rsidRPr="00975931">
              <w:rPr>
                <w:b/>
                <w:bCs/>
              </w:rPr>
              <w:t>Тема «Технологические основы информатики. Компьютер как универсальное устройство для работы с информацией» - 7ч</w:t>
            </w:r>
          </w:p>
        </w:tc>
      </w:tr>
      <w:tr w:rsidR="00005957" w:rsidRPr="00975931" w:rsidTr="00005957">
        <w:trPr>
          <w:trHeight w:val="285"/>
        </w:trPr>
        <w:tc>
          <w:tcPr>
            <w:tcW w:w="362" w:type="pct"/>
          </w:tcPr>
          <w:p w:rsidR="00005957" w:rsidRPr="00975931" w:rsidRDefault="00005957" w:rsidP="00005957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005957" w:rsidRPr="00975931" w:rsidRDefault="00005957" w:rsidP="00005957">
            <w:pPr>
              <w:pStyle w:val="aa"/>
              <w:spacing w:after="100" w:afterAutospacing="1"/>
              <w:ind w:left="34" w:hanging="34"/>
            </w:pPr>
            <w:r w:rsidRPr="00975931">
              <w:t>Основные компоненты компьютера и их функции</w:t>
            </w:r>
          </w:p>
        </w:tc>
        <w:tc>
          <w:tcPr>
            <w:tcW w:w="257" w:type="pct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005957" w:rsidRPr="00975931" w:rsidRDefault="00005957" w:rsidP="0000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005957" w:rsidRPr="00975931" w:rsidRDefault="00005957" w:rsidP="0000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Персональный компьютер.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Программное обеспечение компьютера. Системное программное обеспечение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Системы программирования и прикладное программное обеспечение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Файлы и файловые структуры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Пользовательский интерфейс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 xml:space="preserve">Контрольная работа № 2 «Компьютер как универсальное устройство для работы с информацией». 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9E4A17">
        <w:trPr>
          <w:trHeight w:val="285"/>
        </w:trPr>
        <w:tc>
          <w:tcPr>
            <w:tcW w:w="5000" w:type="pct"/>
            <w:gridSpan w:val="10"/>
          </w:tcPr>
          <w:p w:rsidR="00746373" w:rsidRPr="00975931" w:rsidRDefault="00746373" w:rsidP="00746373">
            <w:pPr>
              <w:pStyle w:val="aa"/>
              <w:spacing w:after="100" w:afterAutospacing="1"/>
              <w:ind w:firstLine="0"/>
              <w:rPr>
                <w:b/>
                <w:bCs/>
              </w:rPr>
            </w:pPr>
            <w:r w:rsidRPr="00975931">
              <w:rPr>
                <w:b/>
                <w:bCs/>
              </w:rPr>
              <w:t>Тема «</w:t>
            </w:r>
            <w:r w:rsidRPr="00975931">
              <w:rPr>
                <w:b/>
              </w:rPr>
              <w:t>Использование программных систем и сервисов</w:t>
            </w:r>
            <w:r w:rsidRPr="00975931">
              <w:rPr>
                <w:b/>
                <w:bCs/>
              </w:rPr>
              <w:t>. Обработка графической информации» - 4ч</w:t>
            </w: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Формирование изображения на экране компьютера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Компьютерная графика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 xml:space="preserve">Создание графических изображений 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Обобщение и систематизация основных понятий темы «Обработка графической информации». Проверочная работа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9E4A17">
        <w:trPr>
          <w:trHeight w:val="285"/>
        </w:trPr>
        <w:tc>
          <w:tcPr>
            <w:tcW w:w="5000" w:type="pct"/>
            <w:gridSpan w:val="10"/>
          </w:tcPr>
          <w:p w:rsidR="00746373" w:rsidRPr="00975931" w:rsidRDefault="00746373" w:rsidP="00746373">
            <w:pPr>
              <w:pStyle w:val="aa"/>
              <w:spacing w:after="100" w:afterAutospacing="1"/>
              <w:ind w:firstLine="0"/>
              <w:rPr>
                <w:b/>
                <w:bCs/>
              </w:rPr>
            </w:pPr>
            <w:r w:rsidRPr="00975931">
              <w:rPr>
                <w:b/>
                <w:bCs/>
              </w:rPr>
              <w:t>Тема «</w:t>
            </w:r>
            <w:r w:rsidRPr="00975931">
              <w:rPr>
                <w:b/>
              </w:rPr>
              <w:t>Использование программных систем и сервисов</w:t>
            </w:r>
            <w:r w:rsidRPr="00975931">
              <w:rPr>
                <w:b/>
                <w:bCs/>
              </w:rPr>
              <w:t>. Обработка текстовой информации»-7ч</w:t>
            </w: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 xml:space="preserve">Текстовые документы и технологии их создания. Создание текстовых документов на компьютере 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Прямое форматирование. Стилевое форматирование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Визуализация информации в текстовых документах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Распознавание текста и системы компьютерного перевода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Оценка количественных параметров текстовых документов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Оформление реферата «История вычислительной техники»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 xml:space="preserve">Контрольная работа № 3 «Обработка текстовой и графической информации». 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9E4A17">
        <w:trPr>
          <w:trHeight w:val="285"/>
        </w:trPr>
        <w:tc>
          <w:tcPr>
            <w:tcW w:w="5000" w:type="pct"/>
            <w:gridSpan w:val="10"/>
          </w:tcPr>
          <w:p w:rsidR="00746373" w:rsidRPr="00975931" w:rsidRDefault="00746373" w:rsidP="00746373">
            <w:pPr>
              <w:pStyle w:val="aa"/>
              <w:spacing w:after="100" w:afterAutospacing="1"/>
              <w:ind w:firstLine="0"/>
              <w:rPr>
                <w:b/>
                <w:bCs/>
              </w:rPr>
            </w:pPr>
            <w:r w:rsidRPr="00975931">
              <w:rPr>
                <w:b/>
                <w:bCs/>
              </w:rPr>
              <w:t>Тема «</w:t>
            </w:r>
            <w:r w:rsidRPr="00975931">
              <w:rPr>
                <w:b/>
              </w:rPr>
              <w:t>Использование программных систем и сервисов</w:t>
            </w:r>
            <w:r w:rsidRPr="00975931">
              <w:rPr>
                <w:b/>
                <w:bCs/>
              </w:rPr>
              <w:t>. Мультимедиа»-4ч</w:t>
            </w: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 xml:space="preserve">Технология мультимедиа. 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Компьютерные презентации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Создание мультимедийной презентации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 xml:space="preserve">Обобщение и систематизация основных понятий главы «Мультимедиа». Проверочная работа 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73" w:rsidRPr="00975931" w:rsidTr="00005957">
        <w:trPr>
          <w:trHeight w:val="285"/>
        </w:trPr>
        <w:tc>
          <w:tcPr>
            <w:tcW w:w="362" w:type="pct"/>
          </w:tcPr>
          <w:p w:rsidR="00746373" w:rsidRPr="00975931" w:rsidRDefault="00746373" w:rsidP="0074637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:rsidR="00746373" w:rsidRPr="00975931" w:rsidRDefault="00746373" w:rsidP="00746373">
            <w:pPr>
              <w:pStyle w:val="aa"/>
              <w:spacing w:after="100" w:afterAutospacing="1"/>
              <w:ind w:left="34" w:hanging="34"/>
            </w:pPr>
            <w:r w:rsidRPr="00975931">
              <w:t>Основные понятия курса. Итоговое тестирование.</w:t>
            </w:r>
          </w:p>
        </w:tc>
        <w:tc>
          <w:tcPr>
            <w:tcW w:w="257" w:type="pct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:rsidR="005C0C3E" w:rsidRPr="00975931" w:rsidRDefault="005C0C3E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  <w:vAlign w:val="center"/>
          </w:tcPr>
          <w:p w:rsidR="00746373" w:rsidRPr="00975931" w:rsidRDefault="00746373" w:rsidP="0074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46373" w:rsidRPr="00975931" w:rsidRDefault="00746373" w:rsidP="00746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F23" w:rsidRDefault="00163F23">
      <w:pPr>
        <w:rPr>
          <w:sz w:val="24"/>
          <w:szCs w:val="24"/>
        </w:rPr>
      </w:pPr>
    </w:p>
    <w:p w:rsidR="00FD2448" w:rsidRPr="00975931" w:rsidRDefault="0047165D" w:rsidP="00E9426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tbl>
      <w:tblPr>
        <w:tblStyle w:val="a8"/>
        <w:tblW w:w="5004" w:type="pct"/>
        <w:tblLayout w:type="fixed"/>
        <w:tblLook w:val="04A0" w:firstRow="1" w:lastRow="0" w:firstColumn="1" w:lastColumn="0" w:noHBand="0" w:noVBand="1"/>
      </w:tblPr>
      <w:tblGrid>
        <w:gridCol w:w="730"/>
        <w:gridCol w:w="4482"/>
        <w:gridCol w:w="1089"/>
        <w:gridCol w:w="833"/>
        <w:gridCol w:w="814"/>
        <w:gridCol w:w="241"/>
        <w:gridCol w:w="770"/>
        <w:gridCol w:w="870"/>
        <w:gridCol w:w="298"/>
        <w:gridCol w:w="1436"/>
      </w:tblGrid>
      <w:tr w:rsidR="00FD2448" w:rsidRPr="00975931" w:rsidTr="00B76D30">
        <w:tc>
          <w:tcPr>
            <w:tcW w:w="316" w:type="pct"/>
            <w:vMerge w:val="restart"/>
            <w:vAlign w:val="center"/>
          </w:tcPr>
          <w:p w:rsidR="00FD2448" w:rsidRPr="00975931" w:rsidRDefault="00FD2448" w:rsidP="00B90E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38" w:type="pct"/>
            <w:vMerge w:val="restart"/>
            <w:vAlign w:val="center"/>
          </w:tcPr>
          <w:p w:rsidR="00FD2448" w:rsidRPr="00975931" w:rsidRDefault="00FD2448" w:rsidP="00B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471" w:type="pct"/>
            <w:vMerge w:val="restart"/>
            <w:vAlign w:val="center"/>
          </w:tcPr>
          <w:p w:rsidR="00FD2448" w:rsidRPr="00975931" w:rsidRDefault="00FD2448" w:rsidP="00B90E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54" w:type="pct"/>
            <w:gridSpan w:val="6"/>
            <w:vAlign w:val="center"/>
          </w:tcPr>
          <w:p w:rsidR="00FD2448" w:rsidRPr="00975931" w:rsidRDefault="00FD2448" w:rsidP="00B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Дата прохождения материала</w:t>
            </w:r>
          </w:p>
        </w:tc>
        <w:tc>
          <w:tcPr>
            <w:tcW w:w="621" w:type="pct"/>
            <w:vMerge w:val="restart"/>
            <w:vAlign w:val="center"/>
          </w:tcPr>
          <w:p w:rsidR="00FD2448" w:rsidRPr="00975931" w:rsidRDefault="00FD2448" w:rsidP="000A1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Корректировка (</w:t>
            </w:r>
            <w:r w:rsidR="00E12491" w:rsidRPr="00975931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2448" w:rsidRPr="00975931" w:rsidTr="00B76D30">
        <w:trPr>
          <w:trHeight w:val="285"/>
        </w:trPr>
        <w:tc>
          <w:tcPr>
            <w:tcW w:w="316" w:type="pct"/>
            <w:vMerge/>
          </w:tcPr>
          <w:p w:rsidR="00FD2448" w:rsidRPr="00975931" w:rsidRDefault="00FD2448" w:rsidP="00B90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  <w:vMerge/>
          </w:tcPr>
          <w:p w:rsidR="00FD2448" w:rsidRPr="00975931" w:rsidRDefault="00FD2448" w:rsidP="00B90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FD2448" w:rsidRPr="00975931" w:rsidRDefault="00FD2448" w:rsidP="00B90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gridSpan w:val="3"/>
          </w:tcPr>
          <w:p w:rsidR="00FD2448" w:rsidRPr="00975931" w:rsidRDefault="00FD2448" w:rsidP="00B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38" w:type="pct"/>
            <w:gridSpan w:val="3"/>
          </w:tcPr>
          <w:p w:rsidR="00FD2448" w:rsidRPr="00975931" w:rsidRDefault="00D64315" w:rsidP="00B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="00FD2448" w:rsidRPr="00975931">
              <w:rPr>
                <w:rFonts w:ascii="Times New Roman" w:hAnsi="Times New Roman" w:cs="Times New Roman"/>
                <w:sz w:val="24"/>
                <w:szCs w:val="24"/>
              </w:rPr>
              <w:t>чески</w:t>
            </w:r>
          </w:p>
        </w:tc>
        <w:tc>
          <w:tcPr>
            <w:tcW w:w="621" w:type="pct"/>
            <w:vMerge/>
          </w:tcPr>
          <w:p w:rsidR="00FD2448" w:rsidRPr="00975931" w:rsidRDefault="00FD2448" w:rsidP="00B90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  <w:vMerge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  <w:vMerge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Merge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  <w:vAlign w:val="center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r w:rsidRPr="00975931">
              <w:t>Цели изучения курса информатики и ИКТ. Техника безопасности и организация рабочего места. Информационная безопасность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4C42D2">
        <w:trPr>
          <w:trHeight w:val="285"/>
        </w:trPr>
        <w:tc>
          <w:tcPr>
            <w:tcW w:w="5000" w:type="pct"/>
            <w:gridSpan w:val="10"/>
          </w:tcPr>
          <w:p w:rsidR="00B76D30" w:rsidRPr="00975931" w:rsidRDefault="00B76D30" w:rsidP="00B76D30">
            <w:pPr>
              <w:pStyle w:val="aa"/>
              <w:spacing w:after="100" w:afterAutospacing="1"/>
              <w:ind w:firstLine="0"/>
              <w:rPr>
                <w:b/>
                <w:bCs/>
              </w:rPr>
            </w:pPr>
            <w:r w:rsidRPr="00975931">
              <w:rPr>
                <w:b/>
                <w:bCs/>
              </w:rPr>
              <w:t>Тема «Математические основы информатики» -12ч</w:t>
            </w: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r w:rsidRPr="00975931">
              <w:t xml:space="preserve">Общие сведения о системах счисления 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r w:rsidRPr="00975931">
              <w:t>Двоичная система счисления. Двоичная арифметика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proofErr w:type="gramStart"/>
            <w:r w:rsidRPr="00975931">
              <w:t>Восьмеричная</w:t>
            </w:r>
            <w:proofErr w:type="gramEnd"/>
            <w:r w:rsidRPr="00975931">
              <w:t xml:space="preserve"> и шестнадцатеричные системы счисления. Компьютерные системы счисления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r w:rsidRPr="00975931">
              <w:t xml:space="preserve">Правило перевода целых десятичных чисел в систему счисления с основанием 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r w:rsidRPr="00975931">
              <w:t>Представление целых и вещественных чисел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r w:rsidRPr="00975931">
              <w:t>Множества и операции с ними.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r w:rsidRPr="00975931">
              <w:t>Высказывание. Логические операции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r w:rsidRPr="00975931">
              <w:t>Построение таблиц истинности для логических выражений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r w:rsidRPr="00975931">
              <w:t>Свойства логических операций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r w:rsidRPr="00975931">
              <w:t>Решение логических задач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r w:rsidRPr="00975931">
              <w:t>Логические элементы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spacing w:after="100" w:afterAutospacing="1"/>
              <w:ind w:left="34" w:hanging="34"/>
            </w:pPr>
            <w:r w:rsidRPr="00975931">
              <w:t xml:space="preserve">Контрольная работа №1 «Математические основы информатики». 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4C42D2">
        <w:trPr>
          <w:trHeight w:val="281"/>
        </w:trPr>
        <w:tc>
          <w:tcPr>
            <w:tcW w:w="5000" w:type="pct"/>
            <w:gridSpan w:val="10"/>
          </w:tcPr>
          <w:p w:rsidR="00B76D30" w:rsidRPr="00975931" w:rsidRDefault="00B76D30" w:rsidP="00B76D30">
            <w:pPr>
              <w:pStyle w:val="aa"/>
              <w:spacing w:after="100" w:afterAutospacing="1"/>
              <w:ind w:firstLine="0"/>
              <w:rPr>
                <w:b/>
                <w:bCs/>
              </w:rPr>
            </w:pPr>
            <w:r w:rsidRPr="00975931">
              <w:rPr>
                <w:b/>
                <w:bCs/>
              </w:rPr>
              <w:t>Тема «Алгоритмы и программирование. Основы алгоритмизации» - 11ч</w:t>
            </w: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Алгоритмы и исполнители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Способы записи алгоритмов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Объекты алгоритмов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Алгоритмическая конструкция следование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a"/>
              <w:ind w:left="34" w:hanging="34"/>
            </w:pPr>
            <w:r w:rsidRPr="00975931">
              <w:t>Алгоритмическая конструкция ветвление. Полная форма ветвления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Неполная форма ветвления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Алгоритмическая конструкция повторение. Цикл с заданным условием продолжения работы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Цикл с заданным условием окончания работы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Цикл с заданным числом повторений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Алгоритмы управления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 xml:space="preserve">Контрольная работа № 2 «Основы алгоритмизации». 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4C42D2">
        <w:trPr>
          <w:trHeight w:val="285"/>
        </w:trPr>
        <w:tc>
          <w:tcPr>
            <w:tcW w:w="5000" w:type="pct"/>
            <w:gridSpan w:val="10"/>
          </w:tcPr>
          <w:p w:rsidR="00B76D30" w:rsidRPr="00975931" w:rsidRDefault="00B76D30" w:rsidP="00B76D30">
            <w:pPr>
              <w:pStyle w:val="aa"/>
              <w:spacing w:after="100" w:afterAutospacing="1"/>
              <w:ind w:firstLine="0"/>
              <w:rPr>
                <w:b/>
                <w:bCs/>
              </w:rPr>
            </w:pPr>
            <w:r w:rsidRPr="00975931">
              <w:rPr>
                <w:b/>
                <w:bCs/>
              </w:rPr>
              <w:t>Тема «Алгоритмы и программирование. Начала программирования»</w:t>
            </w: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Общие сведения о языке программирования Паскаль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Организация ввода и вывода данных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Программирование линейных алгоритмов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Программирование разветвляющихся алгоритмов. Условный оператор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Составной оператор. Многообразие способов записи ветвлений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Программирование циклов с заданным условием продолжения работы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Программирование циклов с заданным условием окончания работы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Программирование циклов с заданным числом повторений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 xml:space="preserve">Контрольная работа № 3 «Начала программирования». 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16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</w:tcPr>
          <w:p w:rsidR="00B76D30" w:rsidRPr="00975931" w:rsidRDefault="00B76D30" w:rsidP="00B76D30">
            <w:pPr>
              <w:pStyle w:val="a9"/>
              <w:spacing w:before="0" w:beforeAutospacing="0"/>
              <w:ind w:left="32"/>
            </w:pPr>
            <w:r w:rsidRPr="00975931">
              <w:t>Основные понятия курса</w:t>
            </w:r>
          </w:p>
        </w:tc>
        <w:tc>
          <w:tcPr>
            <w:tcW w:w="471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448" w:rsidRPr="00975931" w:rsidRDefault="00FD2448" w:rsidP="00FD2448">
      <w:pPr>
        <w:rPr>
          <w:rFonts w:ascii="Times New Roman" w:hAnsi="Times New Roman" w:cs="Times New Roman"/>
          <w:sz w:val="24"/>
          <w:szCs w:val="24"/>
        </w:rPr>
      </w:pPr>
    </w:p>
    <w:p w:rsidR="0029321D" w:rsidRPr="00975931" w:rsidRDefault="0047165D" w:rsidP="00E9426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 </w:t>
      </w:r>
      <w:r w:rsidR="00B91C5D" w:rsidRPr="009759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tbl>
      <w:tblPr>
        <w:tblStyle w:val="a8"/>
        <w:tblW w:w="5007" w:type="pct"/>
        <w:tblLayout w:type="fixed"/>
        <w:tblLook w:val="04A0" w:firstRow="1" w:lastRow="0" w:firstColumn="1" w:lastColumn="0" w:noHBand="0" w:noVBand="1"/>
      </w:tblPr>
      <w:tblGrid>
        <w:gridCol w:w="817"/>
        <w:gridCol w:w="4380"/>
        <w:gridCol w:w="1446"/>
        <w:gridCol w:w="1405"/>
        <w:gridCol w:w="241"/>
        <w:gridCol w:w="1247"/>
        <w:gridCol w:w="308"/>
        <w:gridCol w:w="1726"/>
      </w:tblGrid>
      <w:tr w:rsidR="0029321D" w:rsidRPr="00975931" w:rsidTr="00B36246">
        <w:tc>
          <w:tcPr>
            <w:tcW w:w="353" w:type="pct"/>
            <w:vMerge w:val="restart"/>
            <w:vAlign w:val="center"/>
          </w:tcPr>
          <w:p w:rsidR="0029321D" w:rsidRPr="00975931" w:rsidRDefault="0029321D" w:rsidP="00A771F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93" w:type="pct"/>
            <w:vMerge w:val="restart"/>
            <w:vAlign w:val="center"/>
          </w:tcPr>
          <w:p w:rsidR="0029321D" w:rsidRPr="00975931" w:rsidRDefault="0029321D" w:rsidP="00A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625" w:type="pct"/>
            <w:vMerge w:val="restart"/>
            <w:vAlign w:val="center"/>
          </w:tcPr>
          <w:p w:rsidR="0029321D" w:rsidRPr="00975931" w:rsidRDefault="0029321D" w:rsidP="00A771F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83" w:type="pct"/>
            <w:gridSpan w:val="4"/>
            <w:vAlign w:val="center"/>
          </w:tcPr>
          <w:p w:rsidR="0029321D" w:rsidRPr="00975931" w:rsidRDefault="0029321D" w:rsidP="00A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Дата прохождения материала</w:t>
            </w:r>
          </w:p>
        </w:tc>
        <w:tc>
          <w:tcPr>
            <w:tcW w:w="746" w:type="pct"/>
            <w:vMerge w:val="restart"/>
            <w:vAlign w:val="center"/>
          </w:tcPr>
          <w:p w:rsidR="0029321D" w:rsidRPr="00975931" w:rsidRDefault="0029321D" w:rsidP="008D3DED">
            <w:pPr>
              <w:ind w:left="-125"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Корректировка (причины)</w:t>
            </w:r>
          </w:p>
        </w:tc>
      </w:tr>
      <w:tr w:rsidR="0029321D" w:rsidRPr="00975931" w:rsidTr="00B36246">
        <w:trPr>
          <w:trHeight w:val="285"/>
        </w:trPr>
        <w:tc>
          <w:tcPr>
            <w:tcW w:w="353" w:type="pct"/>
            <w:vMerge/>
          </w:tcPr>
          <w:p w:rsidR="0029321D" w:rsidRPr="00975931" w:rsidRDefault="0029321D" w:rsidP="00A7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  <w:vMerge/>
          </w:tcPr>
          <w:p w:rsidR="0029321D" w:rsidRPr="00975931" w:rsidRDefault="0029321D" w:rsidP="00A7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29321D" w:rsidRPr="00975931" w:rsidRDefault="0029321D" w:rsidP="00A7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gridSpan w:val="2"/>
          </w:tcPr>
          <w:p w:rsidR="0029321D" w:rsidRPr="00975931" w:rsidRDefault="0029321D" w:rsidP="00A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72" w:type="pct"/>
            <w:gridSpan w:val="2"/>
          </w:tcPr>
          <w:p w:rsidR="0029321D" w:rsidRPr="00975931" w:rsidRDefault="0029321D" w:rsidP="00A7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46" w:type="pct"/>
            <w:vMerge/>
          </w:tcPr>
          <w:p w:rsidR="0029321D" w:rsidRPr="00975931" w:rsidRDefault="0029321D" w:rsidP="00A77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C4" w:rsidRPr="00975931" w:rsidTr="00B76D30">
        <w:trPr>
          <w:trHeight w:val="285"/>
        </w:trPr>
        <w:tc>
          <w:tcPr>
            <w:tcW w:w="353" w:type="pct"/>
            <w:vMerge/>
          </w:tcPr>
          <w:p w:rsidR="009142C4" w:rsidRPr="00975931" w:rsidRDefault="009142C4" w:rsidP="0091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  <w:vMerge/>
          </w:tcPr>
          <w:p w:rsidR="009142C4" w:rsidRPr="00975931" w:rsidRDefault="009142C4" w:rsidP="0091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142C4" w:rsidRPr="00975931" w:rsidRDefault="009142C4" w:rsidP="0091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</w:tcPr>
          <w:p w:rsidR="009142C4" w:rsidRPr="00975931" w:rsidRDefault="009142C4" w:rsidP="0091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9142C4" w:rsidRPr="00975931" w:rsidRDefault="009142C4" w:rsidP="0091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9142C4" w:rsidRPr="00975931" w:rsidRDefault="009142C4" w:rsidP="0091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9142C4" w:rsidRPr="00975931" w:rsidRDefault="009142C4" w:rsidP="0091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9142C4" w:rsidRPr="00975931" w:rsidRDefault="009142C4" w:rsidP="00914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028" w:rsidRPr="00975931" w:rsidTr="00B76D30">
        <w:trPr>
          <w:trHeight w:val="285"/>
        </w:trPr>
        <w:tc>
          <w:tcPr>
            <w:tcW w:w="353" w:type="pct"/>
            <w:vAlign w:val="center"/>
          </w:tcPr>
          <w:p w:rsidR="00977028" w:rsidRPr="00975931" w:rsidRDefault="00977028" w:rsidP="00977028">
            <w:pPr>
              <w:pStyle w:val="aa"/>
              <w:spacing w:after="100" w:afterAutospacing="1"/>
              <w:ind w:firstLine="0"/>
              <w:jc w:val="center"/>
              <w:rPr>
                <w:b/>
                <w:bCs/>
              </w:rPr>
            </w:pPr>
            <w:r w:rsidRPr="00975931">
              <w:t>1.</w:t>
            </w:r>
          </w:p>
        </w:tc>
        <w:tc>
          <w:tcPr>
            <w:tcW w:w="1893" w:type="pct"/>
            <w:vAlign w:val="center"/>
          </w:tcPr>
          <w:p w:rsidR="00977028" w:rsidRPr="00975931" w:rsidRDefault="00977028" w:rsidP="00977028">
            <w:pPr>
              <w:pStyle w:val="aa"/>
              <w:ind w:left="34" w:hanging="34"/>
            </w:pPr>
            <w:r w:rsidRPr="00975931">
              <w:t>Цели изучения курса информатики и ИКТ. Техника безопасности и организация рабочего места. Информационная безопасность</w:t>
            </w:r>
          </w:p>
        </w:tc>
        <w:tc>
          <w:tcPr>
            <w:tcW w:w="625" w:type="pct"/>
          </w:tcPr>
          <w:p w:rsidR="00977028" w:rsidRPr="00975931" w:rsidRDefault="009142C4" w:rsidP="00914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:rsidR="00977028" w:rsidRPr="00975931" w:rsidRDefault="00977028" w:rsidP="0097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977028" w:rsidRPr="00975931" w:rsidRDefault="00977028" w:rsidP="0097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977028" w:rsidRPr="00975931" w:rsidRDefault="00977028" w:rsidP="0097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977028" w:rsidRPr="00975931" w:rsidRDefault="00977028" w:rsidP="00977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977028" w:rsidRPr="00975931" w:rsidRDefault="00977028" w:rsidP="00977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7B3" w:rsidRPr="00975931" w:rsidTr="00B36246">
        <w:trPr>
          <w:trHeight w:val="285"/>
        </w:trPr>
        <w:tc>
          <w:tcPr>
            <w:tcW w:w="5000" w:type="pct"/>
            <w:gridSpan w:val="8"/>
          </w:tcPr>
          <w:p w:rsidR="007677B3" w:rsidRPr="00975931" w:rsidRDefault="007677B3" w:rsidP="007677B3">
            <w:pPr>
              <w:pStyle w:val="aa"/>
              <w:spacing w:after="100" w:afterAutospacing="1"/>
              <w:ind w:hanging="8"/>
            </w:pPr>
            <w:r w:rsidRPr="00975931">
              <w:rPr>
                <w:b/>
                <w:bCs/>
              </w:rPr>
              <w:t>Тема «Математические основы информатики. Моделирование и формализация»-8ч</w:t>
            </w:r>
          </w:p>
        </w:tc>
      </w:tr>
      <w:tr w:rsidR="007677B3" w:rsidRPr="00975931" w:rsidTr="00B76D30">
        <w:trPr>
          <w:trHeight w:val="285"/>
        </w:trPr>
        <w:tc>
          <w:tcPr>
            <w:tcW w:w="353" w:type="pct"/>
            <w:vAlign w:val="center"/>
          </w:tcPr>
          <w:p w:rsidR="007677B3" w:rsidRPr="00975931" w:rsidRDefault="007677B3" w:rsidP="007677B3">
            <w:pPr>
              <w:pStyle w:val="aa"/>
              <w:numPr>
                <w:ilvl w:val="0"/>
                <w:numId w:val="30"/>
              </w:numPr>
              <w:spacing w:after="100" w:afterAutospacing="1"/>
              <w:jc w:val="left"/>
              <w:rPr>
                <w:b/>
                <w:bCs/>
              </w:rPr>
            </w:pPr>
          </w:p>
        </w:tc>
        <w:tc>
          <w:tcPr>
            <w:tcW w:w="1893" w:type="pct"/>
          </w:tcPr>
          <w:p w:rsidR="007677B3" w:rsidRPr="00975931" w:rsidRDefault="007677B3" w:rsidP="007677B3">
            <w:pPr>
              <w:pStyle w:val="aa"/>
              <w:ind w:left="34" w:hanging="34"/>
            </w:pPr>
            <w:r w:rsidRPr="00975931">
              <w:t>Моделирование как метод познания</w:t>
            </w:r>
          </w:p>
        </w:tc>
        <w:tc>
          <w:tcPr>
            <w:tcW w:w="625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7677B3" w:rsidRPr="00975931" w:rsidRDefault="007677B3" w:rsidP="007677B3">
            <w:pPr>
              <w:snapToGrid w:val="0"/>
              <w:ind w:left="-57" w:right="-57" w:hanging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7677B3" w:rsidRPr="00975931" w:rsidRDefault="007677B3" w:rsidP="0076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7B3" w:rsidRPr="00975931" w:rsidTr="00B76D30">
        <w:trPr>
          <w:trHeight w:val="285"/>
        </w:trPr>
        <w:tc>
          <w:tcPr>
            <w:tcW w:w="353" w:type="pct"/>
          </w:tcPr>
          <w:p w:rsidR="007677B3" w:rsidRPr="00975931" w:rsidRDefault="007677B3" w:rsidP="007677B3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7677B3" w:rsidRPr="00975931" w:rsidRDefault="007677B3" w:rsidP="007677B3">
            <w:pPr>
              <w:pStyle w:val="aa"/>
              <w:ind w:left="34" w:hanging="34"/>
            </w:pPr>
            <w:r w:rsidRPr="00975931">
              <w:t>Знаковые модели</w:t>
            </w:r>
          </w:p>
        </w:tc>
        <w:tc>
          <w:tcPr>
            <w:tcW w:w="625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7677B3" w:rsidRPr="00975931" w:rsidRDefault="007677B3" w:rsidP="007677B3">
            <w:pPr>
              <w:snapToGrid w:val="0"/>
              <w:ind w:left="-57" w:right="-57" w:hanging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7677B3" w:rsidRPr="00975931" w:rsidRDefault="007677B3" w:rsidP="0076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7B3" w:rsidRPr="00975931" w:rsidTr="00B76D30">
        <w:trPr>
          <w:trHeight w:val="285"/>
        </w:trPr>
        <w:tc>
          <w:tcPr>
            <w:tcW w:w="353" w:type="pct"/>
          </w:tcPr>
          <w:p w:rsidR="007677B3" w:rsidRPr="00975931" w:rsidRDefault="007677B3" w:rsidP="007677B3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7677B3" w:rsidRPr="00975931" w:rsidRDefault="007677B3" w:rsidP="007677B3">
            <w:pPr>
              <w:pStyle w:val="aa"/>
              <w:ind w:left="34" w:hanging="34"/>
            </w:pPr>
            <w:r w:rsidRPr="00975931">
              <w:t>Графические модели</w:t>
            </w:r>
          </w:p>
        </w:tc>
        <w:tc>
          <w:tcPr>
            <w:tcW w:w="625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7677B3" w:rsidRPr="00975931" w:rsidRDefault="007677B3" w:rsidP="007677B3">
            <w:pPr>
              <w:snapToGrid w:val="0"/>
              <w:ind w:left="-57" w:right="-57" w:hanging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7677B3" w:rsidRPr="00975931" w:rsidRDefault="007677B3" w:rsidP="0076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7B3" w:rsidRPr="00975931" w:rsidTr="00B76D30">
        <w:trPr>
          <w:trHeight w:val="285"/>
        </w:trPr>
        <w:tc>
          <w:tcPr>
            <w:tcW w:w="353" w:type="pct"/>
          </w:tcPr>
          <w:p w:rsidR="007677B3" w:rsidRPr="00975931" w:rsidRDefault="007677B3" w:rsidP="007677B3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7677B3" w:rsidRPr="00975931" w:rsidRDefault="007677B3" w:rsidP="007677B3">
            <w:pPr>
              <w:pStyle w:val="aa"/>
              <w:ind w:left="34" w:hanging="34"/>
            </w:pPr>
            <w:r w:rsidRPr="00975931">
              <w:t>Табличные модели</w:t>
            </w:r>
          </w:p>
        </w:tc>
        <w:tc>
          <w:tcPr>
            <w:tcW w:w="625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7677B3" w:rsidRPr="00975931" w:rsidRDefault="007677B3" w:rsidP="007677B3">
            <w:pPr>
              <w:snapToGrid w:val="0"/>
              <w:ind w:left="-57" w:right="-57" w:hanging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7677B3" w:rsidRPr="00975931" w:rsidRDefault="007677B3" w:rsidP="0076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7B3" w:rsidRPr="00975931" w:rsidTr="00B76D30">
        <w:trPr>
          <w:trHeight w:val="285"/>
        </w:trPr>
        <w:tc>
          <w:tcPr>
            <w:tcW w:w="353" w:type="pct"/>
          </w:tcPr>
          <w:p w:rsidR="007677B3" w:rsidRPr="00975931" w:rsidRDefault="007677B3" w:rsidP="007677B3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7677B3" w:rsidRPr="00975931" w:rsidRDefault="007677B3" w:rsidP="007677B3">
            <w:pPr>
              <w:pStyle w:val="aa"/>
              <w:ind w:left="34" w:hanging="34"/>
            </w:pPr>
            <w:r w:rsidRPr="00975931">
              <w:t>База данных как модель предметной области. Реляционные базы данных</w:t>
            </w:r>
          </w:p>
        </w:tc>
        <w:tc>
          <w:tcPr>
            <w:tcW w:w="625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7677B3" w:rsidRPr="00975931" w:rsidRDefault="007677B3" w:rsidP="007677B3">
            <w:pPr>
              <w:snapToGrid w:val="0"/>
              <w:ind w:left="-57" w:right="-57" w:hanging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7677B3" w:rsidRPr="00975931" w:rsidRDefault="007677B3" w:rsidP="0076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7B3" w:rsidRPr="00975931" w:rsidTr="00B76D30">
        <w:trPr>
          <w:trHeight w:val="285"/>
        </w:trPr>
        <w:tc>
          <w:tcPr>
            <w:tcW w:w="353" w:type="pct"/>
          </w:tcPr>
          <w:p w:rsidR="007677B3" w:rsidRPr="00975931" w:rsidRDefault="007677B3" w:rsidP="007677B3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7677B3" w:rsidRPr="00975931" w:rsidRDefault="007677B3" w:rsidP="007677B3">
            <w:pPr>
              <w:pStyle w:val="aa"/>
              <w:ind w:left="34" w:hanging="34"/>
            </w:pPr>
            <w:r w:rsidRPr="00975931">
              <w:t>Система управления базами данных</w:t>
            </w:r>
          </w:p>
        </w:tc>
        <w:tc>
          <w:tcPr>
            <w:tcW w:w="625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7677B3" w:rsidRPr="00975931" w:rsidRDefault="007677B3" w:rsidP="007677B3">
            <w:pPr>
              <w:snapToGrid w:val="0"/>
              <w:ind w:left="-57" w:right="-57" w:hanging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7677B3" w:rsidRPr="00975931" w:rsidRDefault="007677B3" w:rsidP="0076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7B3" w:rsidRPr="00975931" w:rsidTr="00B76D30">
        <w:trPr>
          <w:trHeight w:val="285"/>
        </w:trPr>
        <w:tc>
          <w:tcPr>
            <w:tcW w:w="353" w:type="pct"/>
          </w:tcPr>
          <w:p w:rsidR="007677B3" w:rsidRPr="00975931" w:rsidRDefault="007677B3" w:rsidP="007677B3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7677B3" w:rsidRPr="00975931" w:rsidRDefault="007677B3" w:rsidP="007677B3">
            <w:pPr>
              <w:pStyle w:val="aa"/>
              <w:ind w:left="34" w:hanging="34"/>
            </w:pPr>
            <w:r w:rsidRPr="00975931">
              <w:t>Создание базы данных. Запросы на выборку данных</w:t>
            </w:r>
          </w:p>
        </w:tc>
        <w:tc>
          <w:tcPr>
            <w:tcW w:w="625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7677B3" w:rsidRPr="00975931" w:rsidRDefault="007677B3" w:rsidP="007677B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7677B3" w:rsidRPr="00975931" w:rsidRDefault="007677B3" w:rsidP="0076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7B3" w:rsidRPr="00975931" w:rsidTr="00B76D30">
        <w:trPr>
          <w:trHeight w:val="285"/>
        </w:trPr>
        <w:tc>
          <w:tcPr>
            <w:tcW w:w="353" w:type="pct"/>
          </w:tcPr>
          <w:p w:rsidR="007677B3" w:rsidRPr="00975931" w:rsidRDefault="007677B3" w:rsidP="007677B3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7677B3" w:rsidRPr="00975931" w:rsidRDefault="00BA2834" w:rsidP="00BA2834">
            <w:pPr>
              <w:pStyle w:val="aa"/>
              <w:ind w:left="34" w:hanging="34"/>
            </w:pPr>
            <w:r w:rsidRPr="00975931">
              <w:t xml:space="preserve">Контрольная работа №1 </w:t>
            </w:r>
            <w:r w:rsidR="007677B3" w:rsidRPr="00975931">
              <w:t xml:space="preserve"> </w:t>
            </w:r>
            <w:r w:rsidR="007677B3" w:rsidRPr="00975931">
              <w:lastRenderedPageBreak/>
              <w:t xml:space="preserve">«Моделирование и формализация». </w:t>
            </w:r>
          </w:p>
        </w:tc>
        <w:tc>
          <w:tcPr>
            <w:tcW w:w="625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7" w:type="pct"/>
            <w:vAlign w:val="center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7677B3" w:rsidRPr="00975931" w:rsidRDefault="007677B3" w:rsidP="007677B3">
            <w:pPr>
              <w:snapToGrid w:val="0"/>
              <w:ind w:left="-57" w:right="-57" w:hanging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7677B3" w:rsidRPr="00975931" w:rsidRDefault="007677B3" w:rsidP="0076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7677B3" w:rsidRPr="00975931" w:rsidRDefault="007677B3" w:rsidP="00767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36246">
        <w:trPr>
          <w:trHeight w:val="285"/>
        </w:trPr>
        <w:tc>
          <w:tcPr>
            <w:tcW w:w="5000" w:type="pct"/>
            <w:gridSpan w:val="8"/>
          </w:tcPr>
          <w:p w:rsidR="00B36246" w:rsidRPr="00975931" w:rsidRDefault="00B36246" w:rsidP="00B36246">
            <w:pPr>
              <w:pStyle w:val="aa"/>
              <w:spacing w:after="100" w:afterAutospacing="1"/>
              <w:ind w:hanging="8"/>
              <w:rPr>
                <w:b/>
                <w:bCs/>
              </w:rPr>
            </w:pPr>
            <w:r w:rsidRPr="00975931">
              <w:rPr>
                <w:b/>
                <w:bCs/>
              </w:rPr>
              <w:lastRenderedPageBreak/>
              <w:t>Тема «Алгоритмы и программирование»- 8 ч</w:t>
            </w: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a"/>
              <w:ind w:left="34" w:hanging="34"/>
            </w:pPr>
            <w:r w:rsidRPr="00975931">
              <w:t>Решение задач на компьютере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a"/>
              <w:ind w:left="34" w:hanging="34"/>
            </w:pPr>
            <w:r w:rsidRPr="00975931">
              <w:t>Одномерные массивы целых чисел. Описание, заполнение, вывод массива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a"/>
              <w:ind w:left="34" w:hanging="34"/>
            </w:pPr>
            <w:r w:rsidRPr="00975931">
              <w:t>Вычисление суммы элементов массива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a"/>
              <w:ind w:left="34" w:hanging="34"/>
            </w:pPr>
            <w:r w:rsidRPr="00975931">
              <w:t>Последовательный поиск в массиве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a"/>
              <w:ind w:left="34" w:hanging="34"/>
            </w:pPr>
            <w:r w:rsidRPr="00975931">
              <w:t>Анализ алгоритмов для исполнителей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a"/>
              <w:ind w:left="34" w:hanging="34"/>
            </w:pPr>
            <w:r w:rsidRPr="00975931">
              <w:t>Конструирование алгоритмов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a"/>
              <w:ind w:left="34" w:hanging="34"/>
            </w:pPr>
            <w:r w:rsidRPr="00975931">
              <w:t>Вспомогательные алгоритмы. Рекурсия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a"/>
              <w:ind w:left="34" w:hanging="34"/>
            </w:pPr>
            <w:r w:rsidRPr="00975931">
              <w:t xml:space="preserve">Контрольная работа № 2 «Алгоритмы и программирование». 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36246">
        <w:trPr>
          <w:trHeight w:val="285"/>
        </w:trPr>
        <w:tc>
          <w:tcPr>
            <w:tcW w:w="5000" w:type="pct"/>
            <w:gridSpan w:val="8"/>
          </w:tcPr>
          <w:p w:rsidR="00B36246" w:rsidRPr="00975931" w:rsidRDefault="00B36246" w:rsidP="00B36246">
            <w:pPr>
              <w:pStyle w:val="aa"/>
              <w:spacing w:after="100" w:afterAutospacing="1"/>
              <w:ind w:hanging="8"/>
              <w:rPr>
                <w:b/>
                <w:bCs/>
              </w:rPr>
            </w:pPr>
            <w:r w:rsidRPr="00975931">
              <w:rPr>
                <w:b/>
                <w:bCs/>
              </w:rPr>
              <w:t>Тема «</w:t>
            </w:r>
            <w:r w:rsidRPr="00975931">
              <w:rPr>
                <w:b/>
              </w:rPr>
              <w:t>Использование программных систем и сервисов</w:t>
            </w:r>
            <w:r w:rsidRPr="00975931">
              <w:rPr>
                <w:b/>
                <w:bCs/>
              </w:rPr>
              <w:t>. Обработка числовой информации» - 6ч</w:t>
            </w: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9"/>
              <w:spacing w:before="0" w:beforeAutospacing="0"/>
            </w:pPr>
            <w:r w:rsidRPr="00975931">
              <w:t>Интерфейс электронных таблиц. Данные в ячейках таблицы. Основные режимы работы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9"/>
              <w:spacing w:before="0" w:beforeAutospacing="0"/>
            </w:pPr>
            <w:r w:rsidRPr="00975931">
              <w:t>Организация вычислений. Относительные, абсолютные и смешанные ссылки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9"/>
              <w:spacing w:before="0" w:beforeAutospacing="0"/>
            </w:pPr>
            <w:r w:rsidRPr="00975931">
              <w:t>Встроенные функции. Логические функции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9"/>
              <w:spacing w:before="0" w:beforeAutospacing="0"/>
            </w:pPr>
            <w:r w:rsidRPr="00975931">
              <w:t>Сортировка и поиск данных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9"/>
              <w:spacing w:before="0" w:beforeAutospacing="0"/>
            </w:pPr>
            <w:r w:rsidRPr="00975931">
              <w:t>Построение диаграмм и графиков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76D30">
        <w:trPr>
          <w:trHeight w:val="285"/>
        </w:trPr>
        <w:tc>
          <w:tcPr>
            <w:tcW w:w="353" w:type="pct"/>
          </w:tcPr>
          <w:p w:rsidR="00B36246" w:rsidRPr="00975931" w:rsidRDefault="00B36246" w:rsidP="00B36246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36246" w:rsidRPr="00975931" w:rsidRDefault="00B36246" w:rsidP="00B36246">
            <w:pPr>
              <w:pStyle w:val="a9"/>
              <w:spacing w:before="0" w:beforeAutospacing="0"/>
            </w:pPr>
            <w:r w:rsidRPr="00975931">
              <w:t>Контрольная работа № 3 «</w:t>
            </w:r>
            <w:r w:rsidRPr="00975931">
              <w:rPr>
                <w:bCs/>
              </w:rPr>
              <w:t>Обработка числовой информации в электронных таблицах»</w:t>
            </w:r>
            <w:r w:rsidRPr="00975931">
              <w:t xml:space="preserve">. </w:t>
            </w:r>
          </w:p>
        </w:tc>
        <w:tc>
          <w:tcPr>
            <w:tcW w:w="625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36246" w:rsidRPr="00975931" w:rsidRDefault="00B36246" w:rsidP="00B3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36246" w:rsidRPr="00975931" w:rsidRDefault="00B36246" w:rsidP="00B3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246" w:rsidRPr="00975931" w:rsidTr="00B36246">
        <w:trPr>
          <w:trHeight w:val="285"/>
        </w:trPr>
        <w:tc>
          <w:tcPr>
            <w:tcW w:w="5000" w:type="pct"/>
            <w:gridSpan w:val="8"/>
          </w:tcPr>
          <w:p w:rsidR="00B36246" w:rsidRPr="00975931" w:rsidRDefault="00B36246" w:rsidP="00B36246">
            <w:pPr>
              <w:pStyle w:val="aa"/>
              <w:spacing w:after="100" w:afterAutospacing="1"/>
              <w:ind w:hanging="8"/>
              <w:rPr>
                <w:b/>
                <w:bCs/>
              </w:rPr>
            </w:pPr>
            <w:r w:rsidRPr="00975931">
              <w:rPr>
                <w:b/>
                <w:bCs/>
              </w:rPr>
              <w:t>Тема «</w:t>
            </w:r>
            <w:r w:rsidRPr="00975931">
              <w:rPr>
                <w:b/>
              </w:rPr>
              <w:t>Использование программных систем и сервисов</w:t>
            </w:r>
            <w:r w:rsidRPr="00975931">
              <w:rPr>
                <w:b/>
                <w:bCs/>
              </w:rPr>
              <w:t>. Коммуникационные технологии» - 10ч</w:t>
            </w:r>
          </w:p>
        </w:tc>
      </w:tr>
      <w:tr w:rsidR="00B76D30" w:rsidRPr="00975931" w:rsidTr="00B76D30">
        <w:trPr>
          <w:trHeight w:val="285"/>
        </w:trPr>
        <w:tc>
          <w:tcPr>
            <w:tcW w:w="353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76D30" w:rsidRPr="00975931" w:rsidRDefault="00B76D30" w:rsidP="00B76D30">
            <w:pPr>
              <w:pStyle w:val="a9"/>
              <w:spacing w:before="0" w:beforeAutospacing="0"/>
            </w:pPr>
            <w:r w:rsidRPr="00975931">
              <w:t>Локальные и глобальные компьютерные сети</w:t>
            </w:r>
          </w:p>
        </w:tc>
        <w:tc>
          <w:tcPr>
            <w:tcW w:w="625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53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76D30" w:rsidRPr="00975931" w:rsidRDefault="00B76D30" w:rsidP="00B76D30">
            <w:pPr>
              <w:pStyle w:val="a9"/>
              <w:spacing w:before="0" w:beforeAutospacing="0"/>
            </w:pPr>
            <w:r w:rsidRPr="00975931">
              <w:t>Как устроен Интернет. IP-адрес компьютера</w:t>
            </w:r>
          </w:p>
        </w:tc>
        <w:tc>
          <w:tcPr>
            <w:tcW w:w="625" w:type="pct"/>
          </w:tcPr>
          <w:p w:rsidR="00B76D30" w:rsidRDefault="00B76D30" w:rsidP="00B76D30">
            <w:pPr>
              <w:jc w:val="center"/>
            </w:pPr>
            <w:r w:rsidRPr="000E5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53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76D30" w:rsidRPr="00975931" w:rsidRDefault="00B76D30" w:rsidP="00B76D30">
            <w:pPr>
              <w:pStyle w:val="a9"/>
              <w:spacing w:before="0" w:beforeAutospacing="0"/>
            </w:pPr>
            <w:r w:rsidRPr="00975931">
              <w:t>Доменная система имён. Протоколы передачи данных</w:t>
            </w:r>
          </w:p>
        </w:tc>
        <w:tc>
          <w:tcPr>
            <w:tcW w:w="625" w:type="pct"/>
          </w:tcPr>
          <w:p w:rsidR="00B76D30" w:rsidRDefault="00B76D30" w:rsidP="00B76D30">
            <w:pPr>
              <w:jc w:val="center"/>
            </w:pPr>
            <w:r w:rsidRPr="000E5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53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76D30" w:rsidRPr="00975931" w:rsidRDefault="00B76D30" w:rsidP="00B76D30">
            <w:pPr>
              <w:pStyle w:val="a9"/>
              <w:spacing w:before="0" w:beforeAutospacing="0"/>
            </w:pPr>
            <w:r w:rsidRPr="00975931">
              <w:t>Всемирная паутина. Файловые архивы</w:t>
            </w:r>
          </w:p>
        </w:tc>
        <w:tc>
          <w:tcPr>
            <w:tcW w:w="625" w:type="pct"/>
          </w:tcPr>
          <w:p w:rsidR="00B76D30" w:rsidRDefault="00B76D30" w:rsidP="00B76D30">
            <w:pPr>
              <w:jc w:val="center"/>
            </w:pPr>
            <w:r w:rsidRPr="000E5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53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76D30" w:rsidRPr="00975931" w:rsidRDefault="00B76D30" w:rsidP="00B76D30">
            <w:pPr>
              <w:pStyle w:val="a9"/>
              <w:spacing w:before="0" w:beforeAutospacing="0"/>
            </w:pPr>
            <w:r w:rsidRPr="00975931">
              <w:t>Электронная почта. Сетевое коллективное взаимодействие. Сетевой этикет</w:t>
            </w:r>
          </w:p>
        </w:tc>
        <w:tc>
          <w:tcPr>
            <w:tcW w:w="625" w:type="pct"/>
          </w:tcPr>
          <w:p w:rsidR="00B76D30" w:rsidRDefault="00B76D30" w:rsidP="00B76D30">
            <w:pPr>
              <w:jc w:val="center"/>
            </w:pPr>
            <w:r w:rsidRPr="000E5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53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76D30" w:rsidRPr="00975931" w:rsidRDefault="00B76D30" w:rsidP="00B76D30">
            <w:pPr>
              <w:pStyle w:val="a9"/>
              <w:spacing w:before="0" w:beforeAutospacing="0"/>
            </w:pPr>
            <w:r w:rsidRPr="00975931">
              <w:t>Технологии создания сайта</w:t>
            </w:r>
          </w:p>
        </w:tc>
        <w:tc>
          <w:tcPr>
            <w:tcW w:w="625" w:type="pct"/>
          </w:tcPr>
          <w:p w:rsidR="00B76D30" w:rsidRDefault="00B76D30" w:rsidP="00B76D30">
            <w:pPr>
              <w:jc w:val="center"/>
            </w:pPr>
            <w:r w:rsidRPr="000E5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53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76D30" w:rsidRPr="00975931" w:rsidRDefault="00B76D30" w:rsidP="00B76D30">
            <w:pPr>
              <w:pStyle w:val="a9"/>
              <w:spacing w:before="0" w:beforeAutospacing="0"/>
            </w:pPr>
            <w:r w:rsidRPr="00975931">
              <w:t>Содержание и структура сайта</w:t>
            </w:r>
          </w:p>
        </w:tc>
        <w:tc>
          <w:tcPr>
            <w:tcW w:w="625" w:type="pct"/>
          </w:tcPr>
          <w:p w:rsidR="00B76D30" w:rsidRDefault="00B76D30" w:rsidP="00B76D30">
            <w:pPr>
              <w:jc w:val="center"/>
            </w:pPr>
            <w:r w:rsidRPr="000E5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53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76D30" w:rsidRPr="00975931" w:rsidRDefault="00B76D30" w:rsidP="00B76D30">
            <w:pPr>
              <w:pStyle w:val="a9"/>
              <w:spacing w:before="0" w:beforeAutospacing="0"/>
            </w:pPr>
            <w:r w:rsidRPr="00975931">
              <w:t>Оформление сайта</w:t>
            </w:r>
          </w:p>
        </w:tc>
        <w:tc>
          <w:tcPr>
            <w:tcW w:w="625" w:type="pct"/>
          </w:tcPr>
          <w:p w:rsidR="00B76D30" w:rsidRDefault="00B76D30" w:rsidP="00B76D30">
            <w:pPr>
              <w:jc w:val="center"/>
            </w:pPr>
            <w:r w:rsidRPr="000E5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53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76D30" w:rsidRPr="00975931" w:rsidRDefault="00B76D30" w:rsidP="00B76D30">
            <w:pPr>
              <w:pStyle w:val="a9"/>
              <w:spacing w:before="0" w:beforeAutospacing="0"/>
            </w:pPr>
            <w:r w:rsidRPr="00975931">
              <w:t>Размещение сайта в Интернете</w:t>
            </w:r>
          </w:p>
        </w:tc>
        <w:tc>
          <w:tcPr>
            <w:tcW w:w="625" w:type="pct"/>
          </w:tcPr>
          <w:p w:rsidR="00B76D30" w:rsidRDefault="00B76D30" w:rsidP="00B76D30">
            <w:pPr>
              <w:jc w:val="center"/>
            </w:pPr>
            <w:r w:rsidRPr="000E5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53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76D30" w:rsidRPr="00975931" w:rsidRDefault="00B76D30" w:rsidP="00B76D30">
            <w:pPr>
              <w:pStyle w:val="a9"/>
              <w:spacing w:before="0" w:beforeAutospacing="0"/>
            </w:pPr>
            <w:r w:rsidRPr="00975931">
              <w:t>Обобщение и систематизация основных понятий главы «</w:t>
            </w:r>
            <w:r w:rsidRPr="00975931">
              <w:rPr>
                <w:bCs/>
              </w:rPr>
              <w:t>Коммуникационные технологии»</w:t>
            </w:r>
            <w:r w:rsidRPr="00975931">
              <w:t xml:space="preserve">. </w:t>
            </w:r>
          </w:p>
        </w:tc>
        <w:tc>
          <w:tcPr>
            <w:tcW w:w="625" w:type="pct"/>
          </w:tcPr>
          <w:p w:rsidR="00B76D30" w:rsidRDefault="00B76D30" w:rsidP="00B76D30">
            <w:pPr>
              <w:jc w:val="center"/>
            </w:pPr>
            <w:r w:rsidRPr="000E5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D30" w:rsidRPr="00975931" w:rsidTr="00B76D30">
        <w:trPr>
          <w:trHeight w:val="285"/>
        </w:trPr>
        <w:tc>
          <w:tcPr>
            <w:tcW w:w="353" w:type="pct"/>
          </w:tcPr>
          <w:p w:rsidR="00B76D30" w:rsidRPr="00975931" w:rsidRDefault="00B76D30" w:rsidP="00B76D3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pct"/>
          </w:tcPr>
          <w:p w:rsidR="00B76D30" w:rsidRPr="00975931" w:rsidRDefault="00B76D30" w:rsidP="00B76D30">
            <w:pPr>
              <w:pStyle w:val="a9"/>
              <w:spacing w:before="0" w:beforeAutospacing="0"/>
            </w:pPr>
            <w:r w:rsidRPr="00975931">
              <w:t>Основные понятия курса. Итоговое тестирование</w:t>
            </w:r>
          </w:p>
        </w:tc>
        <w:tc>
          <w:tcPr>
            <w:tcW w:w="625" w:type="pct"/>
          </w:tcPr>
          <w:p w:rsidR="00B76D30" w:rsidRDefault="00B76D30" w:rsidP="00B76D30">
            <w:pPr>
              <w:jc w:val="center"/>
            </w:pPr>
            <w:r w:rsidRPr="000E5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pct"/>
            <w:vAlign w:val="center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6D30" w:rsidRPr="00975931" w:rsidRDefault="00B76D30" w:rsidP="00B7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B76D30" w:rsidRPr="00975931" w:rsidRDefault="00B76D30" w:rsidP="00B7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21D" w:rsidRPr="00975931" w:rsidRDefault="0029321D" w:rsidP="0029321D">
      <w:pPr>
        <w:rPr>
          <w:sz w:val="24"/>
          <w:szCs w:val="24"/>
        </w:rPr>
      </w:pPr>
    </w:p>
    <w:p w:rsidR="00E94269" w:rsidRDefault="00E94269" w:rsidP="00F73F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94269" w:rsidRDefault="00E94269" w:rsidP="00F73FF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9321D" w:rsidRPr="00E94269" w:rsidRDefault="004B38AA" w:rsidP="00E94269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269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4B38AA" w:rsidRPr="004B38AA" w:rsidRDefault="004B38AA" w:rsidP="004B38AA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8AA">
        <w:rPr>
          <w:rFonts w:ascii="Times New Roman" w:hAnsi="Times New Roman" w:cs="Times New Roman"/>
          <w:sz w:val="24"/>
          <w:szCs w:val="24"/>
        </w:rPr>
        <w:lastRenderedPageBreak/>
        <w:t>Л.Л.Босова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А.Ю.Босова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>. Информатика. 7 класс: учебник, 2019г.</w:t>
      </w:r>
    </w:p>
    <w:p w:rsidR="004B38AA" w:rsidRPr="004B38AA" w:rsidRDefault="004B38AA" w:rsidP="004B38AA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Л.Л.Босова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А.Ю.Босова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>. Информатика. 8 класс: учебник, 2019г.</w:t>
      </w:r>
    </w:p>
    <w:p w:rsidR="004B38AA" w:rsidRPr="004B38AA" w:rsidRDefault="004B38AA" w:rsidP="004B38AA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Л.Л.Босова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А.Ю.Босова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>. Информатика. 9 класс: учебник, 2019г.</w:t>
      </w:r>
    </w:p>
    <w:p w:rsidR="004B38AA" w:rsidRPr="004B38AA" w:rsidRDefault="004B38AA" w:rsidP="004B38AA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Л.Л.Босова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А.Ю.Босова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>. Информатика. 7 класс: рабочая тетрадь, 2019г.</w:t>
      </w:r>
    </w:p>
    <w:p w:rsidR="004B38AA" w:rsidRPr="004B38AA" w:rsidRDefault="004B38AA" w:rsidP="004B38AA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Л.Л.Босова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А.Ю.Босова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>. Информатика. 8 класс: рабочая тетрадь, 2019г.</w:t>
      </w:r>
    </w:p>
    <w:p w:rsidR="004B38AA" w:rsidRPr="004B38AA" w:rsidRDefault="004B38AA" w:rsidP="004B38AA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Л.Л.Босова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А.Ю.Босова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>. Информатика. 9 класс: рабочая тетрадь, 2019г.</w:t>
      </w:r>
    </w:p>
    <w:p w:rsidR="004B38AA" w:rsidRPr="004B38AA" w:rsidRDefault="004B38AA" w:rsidP="004B38AA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Л.Л.Босова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А.Ю.Босова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. Информатика 7-9 класс: методическое пособие </w:t>
      </w:r>
    </w:p>
    <w:p w:rsidR="004B38AA" w:rsidRPr="004B38AA" w:rsidRDefault="004B38AA" w:rsidP="004B38AA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Л.Л.Босова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А.Ю.Босова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И.М.Бондарева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А.А.Лобанов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>. Информатика. 7 класс: самостоятельные и контрольные работы, 2020 г.</w:t>
      </w:r>
    </w:p>
    <w:p w:rsidR="004B38AA" w:rsidRPr="004B38AA" w:rsidRDefault="004B38AA" w:rsidP="004B38AA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Л.Л.Босова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А.Ю.Босова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И.М.Бондарева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А.А.Лобанов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>. Информатика. 8 класс: самостоятельные и контрольные работы, 2020 г.</w:t>
      </w:r>
    </w:p>
    <w:p w:rsidR="004B38AA" w:rsidRPr="004B38AA" w:rsidRDefault="004B38AA" w:rsidP="004B38AA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Л.Л.Босова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А.Ю.Босова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И.М.Бондарева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38AA">
        <w:rPr>
          <w:rFonts w:ascii="Times New Roman" w:hAnsi="Times New Roman" w:cs="Times New Roman"/>
          <w:sz w:val="24"/>
          <w:szCs w:val="24"/>
        </w:rPr>
        <w:t>А.А.Лобанов</w:t>
      </w:r>
      <w:proofErr w:type="spellEnd"/>
      <w:r w:rsidRPr="004B38AA">
        <w:rPr>
          <w:rFonts w:ascii="Times New Roman" w:hAnsi="Times New Roman" w:cs="Times New Roman"/>
          <w:sz w:val="24"/>
          <w:szCs w:val="24"/>
        </w:rPr>
        <w:t>. Информатика. 9 класс: самостоятельные и контрольные работы, 2020 г.</w:t>
      </w:r>
    </w:p>
    <w:p w:rsidR="004B38AA" w:rsidRPr="004B38AA" w:rsidRDefault="004B38AA" w:rsidP="004B38AA">
      <w:pPr>
        <w:pStyle w:val="a3"/>
        <w:numPr>
          <w:ilvl w:val="0"/>
          <w:numId w:val="3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B38AA">
        <w:rPr>
          <w:rFonts w:ascii="Times New Roman" w:hAnsi="Times New Roman" w:cs="Times New Roman"/>
          <w:sz w:val="24"/>
          <w:szCs w:val="24"/>
        </w:rPr>
        <w:t>https://lbz.ru/metodist/authors/informatika/</w:t>
      </w:r>
      <w:r w:rsidR="00046F19">
        <w:rPr>
          <w:rFonts w:ascii="Times New Roman" w:hAnsi="Times New Roman" w:cs="Times New Roman"/>
          <w:sz w:val="24"/>
          <w:szCs w:val="24"/>
        </w:rPr>
        <w:t>3/</w:t>
      </w:r>
    </w:p>
    <w:p w:rsidR="004B38AA" w:rsidRPr="004B38AA" w:rsidRDefault="004B38AA" w:rsidP="004B38A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B38AA" w:rsidRPr="004B38AA" w:rsidRDefault="004B38AA" w:rsidP="004B38AA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B38AA" w:rsidRPr="004B38AA" w:rsidRDefault="004B38AA" w:rsidP="004B38AA">
      <w:pPr>
        <w:spacing w:after="200" w:line="276" w:lineRule="auto"/>
        <w:rPr>
          <w:sz w:val="24"/>
          <w:szCs w:val="24"/>
        </w:rPr>
      </w:pPr>
    </w:p>
    <w:sectPr w:rsidR="004B38AA" w:rsidRPr="004B38AA" w:rsidSect="00A96B93">
      <w:type w:val="continuous"/>
      <w:pgSz w:w="11906" w:h="16838"/>
      <w:pgMar w:top="284" w:right="284" w:bottom="284" w:left="284" w:header="709" w:footer="709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3F" w:rsidRDefault="008F653F" w:rsidP="00AA0C17">
      <w:r>
        <w:separator/>
      </w:r>
    </w:p>
  </w:endnote>
  <w:endnote w:type="continuationSeparator" w:id="0">
    <w:p w:rsidR="008F653F" w:rsidRDefault="008F653F" w:rsidP="00AA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3F" w:rsidRDefault="008F653F" w:rsidP="00AA0C17">
      <w:r>
        <w:separator/>
      </w:r>
    </w:p>
  </w:footnote>
  <w:footnote w:type="continuationSeparator" w:id="0">
    <w:p w:rsidR="008F653F" w:rsidRDefault="008F653F" w:rsidP="00AA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15F007C"/>
    <w:lvl w:ilvl="0" w:tplc="FFFFFFFF">
      <w:start w:val="1"/>
      <w:numFmt w:val="bullet"/>
      <w:lvlText w:val="а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decimal"/>
      <w:lvlText w:val="%3"/>
      <w:lvlJc w:val="left"/>
      <w:pPr>
        <w:ind w:left="0" w:firstLine="0"/>
      </w:pPr>
    </w:lvl>
    <w:lvl w:ilvl="3" w:tplc="FFFFFFFF">
      <w:start w:val="1"/>
      <w:numFmt w:val="bullet"/>
      <w:lvlText w:val="-"/>
      <w:lvlJc w:val="left"/>
      <w:pPr>
        <w:ind w:left="0" w:firstLine="0"/>
      </w:pPr>
    </w:lvl>
    <w:lvl w:ilvl="4" w:tplc="FFFFFFFF">
      <w:start w:val="1"/>
      <w:numFmt w:val="decimal"/>
      <w:lvlText w:val="%5.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5BD062C2"/>
    <w:lvl w:ilvl="0" w:tplc="FFFFFFFF">
      <w:start w:val="1"/>
      <w:numFmt w:val="bullet"/>
      <w:lvlText w:val="а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decimal"/>
      <w:lvlText w:val="1.%3."/>
      <w:lvlJc w:val="left"/>
      <w:pPr>
        <w:ind w:left="0" w:firstLine="0"/>
      </w:pPr>
    </w:lvl>
    <w:lvl w:ilvl="3" w:tplc="FFFFFFFF">
      <w:start w:val="1"/>
      <w:numFmt w:val="bullet"/>
      <w:lvlText w:val="-"/>
      <w:lvlJc w:val="left"/>
      <w:pPr>
        <w:ind w:left="0" w:firstLine="0"/>
      </w:pPr>
    </w:lvl>
    <w:lvl w:ilvl="4" w:tplc="FFFFFFFF">
      <w:start w:val="1"/>
      <w:numFmt w:val="decimal"/>
      <w:lvlText w:val="%5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8954DE78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2"/>
      <w:numFmt w:val="decimal"/>
      <w:lvlText w:val="1.%2."/>
      <w:lvlJc w:val="left"/>
      <w:pPr>
        <w:ind w:left="0" w:firstLine="0"/>
      </w:pPr>
    </w:lvl>
    <w:lvl w:ilvl="2" w:tplc="FFFFFFFF">
      <w:start w:val="1"/>
      <w:numFmt w:val="decimal"/>
      <w:lvlText w:val="%3"/>
      <w:lvlJc w:val="left"/>
      <w:pPr>
        <w:ind w:left="0" w:firstLine="0"/>
      </w:pPr>
    </w:lvl>
    <w:lvl w:ilvl="3" w:tplc="FFFFFFFF">
      <w:start w:val="1"/>
      <w:numFmt w:val="bullet"/>
      <w:lvlText w:val="-"/>
      <w:lvlJc w:val="left"/>
      <w:pPr>
        <w:ind w:left="0" w:firstLine="0"/>
      </w:pPr>
    </w:lvl>
    <w:lvl w:ilvl="4" w:tplc="FFFFFFFF">
      <w:start w:val="1"/>
      <w:numFmt w:val="decimal"/>
      <w:lvlText w:val="%5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4DB127F8"/>
    <w:lvl w:ilvl="0" w:tplc="FFFFFFFF">
      <w:start w:val="5"/>
      <w:numFmt w:val="decimal"/>
      <w:lvlText w:val="1.%1.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5"/>
    <w:multiLevelType w:val="hybridMultilevel"/>
    <w:tmpl w:val="0216231A"/>
    <w:lvl w:ilvl="0" w:tplc="FFFFFFFF">
      <w:start w:val="8"/>
      <w:numFmt w:val="decimal"/>
      <w:lvlText w:val="1.%1."/>
      <w:lvlJc w:val="left"/>
      <w:pPr>
        <w:ind w:left="0" w:firstLine="0"/>
      </w:pPr>
    </w:lvl>
    <w:lvl w:ilvl="1" w:tplc="FFFFFFFF">
      <w:start w:val="1"/>
      <w:numFmt w:val="bullet"/>
      <w:lvlText w:val="-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6"/>
    <w:multiLevelType w:val="hybridMultilevel"/>
    <w:tmpl w:val="1F16E9E8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\endash "/>
      <w:lvlJc w:val="left"/>
      <w:pPr>
        <w:ind w:left="0" w:firstLine="0"/>
      </w:pPr>
    </w:lvl>
    <w:lvl w:ilvl="3" w:tplc="FFFFFFFF">
      <w:start w:val="2"/>
      <w:numFmt w:val="decimal"/>
      <w:lvlText w:val="%4.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7"/>
    <w:multiLevelType w:val="hybridMultilevel"/>
    <w:tmpl w:val="1190CDE6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decimal"/>
      <w:lvlText w:val="2.%2."/>
      <w:lvlJc w:val="left"/>
      <w:pPr>
        <w:ind w:left="0" w:firstLine="0"/>
      </w:pPr>
    </w:lvl>
    <w:lvl w:ilvl="2" w:tplc="FFFFFFFF">
      <w:start w:val="1"/>
      <w:numFmt w:val="bullet"/>
      <w:lvlText w:val="\endash "/>
      <w:lvlJc w:val="left"/>
      <w:pPr>
        <w:ind w:left="0" w:firstLine="0"/>
      </w:pPr>
    </w:lvl>
    <w:lvl w:ilvl="3" w:tplc="FFFFFFFF">
      <w:start w:val="1"/>
      <w:numFmt w:val="decimal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8"/>
    <w:multiLevelType w:val="hybridMultilevel"/>
    <w:tmpl w:val="66EF438C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3"/>
      <w:numFmt w:val="decimal"/>
      <w:lvlText w:val="2.%2."/>
      <w:lvlJc w:val="left"/>
      <w:pPr>
        <w:ind w:left="0" w:firstLine="0"/>
      </w:pPr>
    </w:lvl>
    <w:lvl w:ilvl="2" w:tplc="FFFFFFFF">
      <w:start w:val="1"/>
      <w:numFmt w:val="bullet"/>
      <w:lvlText w:val="\endash "/>
      <w:lvlJc w:val="left"/>
      <w:pPr>
        <w:ind w:left="0" w:firstLine="0"/>
      </w:pPr>
    </w:lvl>
    <w:lvl w:ilvl="3" w:tplc="FFFFFFFF">
      <w:start w:val="1"/>
      <w:numFmt w:val="decimal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9"/>
    <w:multiLevelType w:val="hybridMultilevel"/>
    <w:tmpl w:val="BF14E1BC"/>
    <w:lvl w:ilvl="0" w:tplc="6F384CF8">
      <w:start w:val="5"/>
      <w:numFmt w:val="decimal"/>
      <w:lvlText w:val="2.%1."/>
      <w:lvlJc w:val="left"/>
      <w:pPr>
        <w:ind w:left="0" w:firstLine="0"/>
      </w:pPr>
      <w:rPr>
        <w:sz w:val="28"/>
        <w:szCs w:val="28"/>
      </w:rPr>
    </w:lvl>
    <w:lvl w:ilvl="1" w:tplc="FFFFFFFF">
      <w:start w:val="1"/>
      <w:numFmt w:val="bullet"/>
      <w:lvlText w:val="\endash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A"/>
    <w:multiLevelType w:val="hybridMultilevel"/>
    <w:tmpl w:val="3352255A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3"/>
      <w:numFmt w:val="decimal"/>
      <w:lvlText w:val="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B"/>
    <w:multiLevelType w:val="hybridMultilevel"/>
    <w:tmpl w:val="109CF92E"/>
    <w:lvl w:ilvl="0" w:tplc="FFFFFFFF">
      <w:start w:val="1"/>
      <w:numFmt w:val="decimal"/>
      <w:lvlText w:val="3.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decimal"/>
      <w:lvlText w:val="%3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0C"/>
    <w:multiLevelType w:val="hybridMultilevel"/>
    <w:tmpl w:val="0DED7262"/>
    <w:lvl w:ilvl="0" w:tplc="FFFFFFFF">
      <w:start w:val="1"/>
      <w:numFmt w:val="bullet"/>
      <w:lvlText w:val="о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4"/>
      <w:numFmt w:val="decimal"/>
      <w:lvlText w:val="%3)"/>
      <w:lvlJc w:val="left"/>
      <w:pPr>
        <w:ind w:left="0" w:firstLine="0"/>
      </w:pPr>
    </w:lvl>
    <w:lvl w:ilvl="3" w:tplc="FFFFFFFF">
      <w:start w:val="1"/>
      <w:numFmt w:val="decimal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0D"/>
    <w:multiLevelType w:val="hybridMultilevel"/>
    <w:tmpl w:val="2AFC5F36"/>
    <w:lvl w:ilvl="0" w:tplc="FFFFFFFF">
      <w:start w:val="1"/>
      <w:numFmt w:val="bullet"/>
      <w:lvlText w:val="о"/>
      <w:lvlJc w:val="left"/>
      <w:pPr>
        <w:ind w:left="0" w:firstLine="0"/>
      </w:pPr>
    </w:lvl>
    <w:lvl w:ilvl="1" w:tplc="FFFFFFFF">
      <w:start w:val="2"/>
      <w:numFmt w:val="decimal"/>
      <w:lvlText w:val="3.%2."/>
      <w:lvlJc w:val="left"/>
      <w:pPr>
        <w:ind w:left="0" w:firstLine="0"/>
      </w:pPr>
    </w:lvl>
    <w:lvl w:ilvl="2" w:tplc="FFFFFFFF">
      <w:start w:val="1"/>
      <w:numFmt w:val="decimal"/>
      <w:lvlText w:val="%3)"/>
      <w:lvlJc w:val="left"/>
      <w:pPr>
        <w:ind w:left="0" w:firstLine="0"/>
      </w:pPr>
    </w:lvl>
    <w:lvl w:ilvl="3" w:tplc="FADC5146">
      <w:start w:val="4"/>
      <w:numFmt w:val="decimal"/>
      <w:lvlText w:val="%4."/>
      <w:lvlJc w:val="left"/>
      <w:pPr>
        <w:ind w:left="0" w:firstLine="0"/>
      </w:pPr>
      <w:rPr>
        <w:sz w:val="28"/>
        <w:szCs w:val="28"/>
      </w:r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0E"/>
    <w:multiLevelType w:val="hybridMultilevel"/>
    <w:tmpl w:val="1BEFD79E"/>
    <w:lvl w:ilvl="0" w:tplc="FFFFFFFF">
      <w:start w:val="1"/>
      <w:numFmt w:val="bullet"/>
      <w:lvlText w:val="о"/>
      <w:lvlJc w:val="left"/>
      <w:pPr>
        <w:ind w:left="0" w:firstLine="0"/>
      </w:pPr>
    </w:lvl>
    <w:lvl w:ilvl="1" w:tplc="FFFFFFFF">
      <w:start w:val="1"/>
      <w:numFmt w:val="decimal"/>
      <w:lvlText w:val="4.%2."/>
      <w:lvlJc w:val="left"/>
      <w:pPr>
        <w:ind w:left="0" w:firstLine="0"/>
      </w:pPr>
    </w:lvl>
    <w:lvl w:ilvl="2" w:tplc="FFFFFFFF">
      <w:start w:val="1"/>
      <w:numFmt w:val="decimal"/>
      <w:lvlText w:val="%3"/>
      <w:lvlJc w:val="left"/>
      <w:pPr>
        <w:ind w:left="0" w:firstLine="0"/>
      </w:pPr>
    </w:lvl>
    <w:lvl w:ilvl="3" w:tplc="FFFFFFFF">
      <w:start w:val="1"/>
      <w:numFmt w:val="decimal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0F"/>
    <w:multiLevelType w:val="hybridMultilevel"/>
    <w:tmpl w:val="41A7C4C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0"/>
    <w:multiLevelType w:val="hybridMultilevel"/>
    <w:tmpl w:val="6B68079A"/>
    <w:lvl w:ilvl="0" w:tplc="FFFFFFFF">
      <w:start w:val="1"/>
      <w:numFmt w:val="decimal"/>
      <w:lvlText w:val="5.%1."/>
      <w:lvlJc w:val="left"/>
      <w:pPr>
        <w:ind w:left="0" w:firstLine="0"/>
      </w:pPr>
    </w:lvl>
    <w:lvl w:ilvl="1" w:tplc="FFFFFFFF">
      <w:start w:val="1"/>
      <w:numFmt w:val="bullet"/>
      <w:lvlText w:val="\endash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1C32F3"/>
    <w:multiLevelType w:val="hybridMultilevel"/>
    <w:tmpl w:val="BE986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9D1942"/>
    <w:multiLevelType w:val="hybridMultilevel"/>
    <w:tmpl w:val="15769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6D7E45"/>
    <w:multiLevelType w:val="hybridMultilevel"/>
    <w:tmpl w:val="5C68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2C3F8E"/>
    <w:multiLevelType w:val="hybridMultilevel"/>
    <w:tmpl w:val="666C9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6F16E9"/>
    <w:multiLevelType w:val="hybridMultilevel"/>
    <w:tmpl w:val="691CB024"/>
    <w:lvl w:ilvl="0" w:tplc="8D1E55DC">
      <w:start w:val="1"/>
      <w:numFmt w:val="decimal"/>
      <w:suff w:val="space"/>
      <w:lvlText w:val="%1."/>
      <w:lvlJc w:val="left"/>
      <w:pPr>
        <w:ind w:left="-48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FB3709"/>
    <w:multiLevelType w:val="hybridMultilevel"/>
    <w:tmpl w:val="37668B96"/>
    <w:lvl w:ilvl="0" w:tplc="767268AE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E9A4B2A"/>
    <w:multiLevelType w:val="hybridMultilevel"/>
    <w:tmpl w:val="C0AAAB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65A54"/>
    <w:multiLevelType w:val="hybridMultilevel"/>
    <w:tmpl w:val="08727200"/>
    <w:lvl w:ilvl="0" w:tplc="5428E82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DB96E90"/>
    <w:multiLevelType w:val="multilevel"/>
    <w:tmpl w:val="A9B06F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08B35A2"/>
    <w:multiLevelType w:val="hybridMultilevel"/>
    <w:tmpl w:val="15769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61AC5"/>
    <w:multiLevelType w:val="hybridMultilevel"/>
    <w:tmpl w:val="15769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67CEA"/>
    <w:multiLevelType w:val="multilevel"/>
    <w:tmpl w:val="DC98419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2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4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>
      <w:startOverride w:val="1"/>
    </w:lvlOverride>
    <w:lvlOverride w:ilvl="2"/>
    <w:lvlOverride w:ilvl="3">
      <w:startOverride w:val="2"/>
    </w:lvlOverride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>
      <w:startOverride w:val="3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>
      <w:startOverride w:val="2"/>
    </w:lvlOverride>
    <w:lvlOverride w:ilvl="2">
      <w:startOverride w:val="1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8"/>
  </w:num>
  <w:num w:numId="18">
    <w:abstractNumId w:val="25"/>
  </w:num>
  <w:num w:numId="19">
    <w:abstractNumId w:val="17"/>
  </w:num>
  <w:num w:numId="20">
    <w:abstractNumId w:val="2"/>
  </w:num>
  <w:num w:numId="21">
    <w:abstractNumId w:val="16"/>
  </w:num>
  <w:num w:numId="22">
    <w:abstractNumId w:val="0"/>
  </w:num>
  <w:num w:numId="23">
    <w:abstractNumId w:val="26"/>
  </w:num>
  <w:num w:numId="24">
    <w:abstractNumId w:val="18"/>
  </w:num>
  <w:num w:numId="25">
    <w:abstractNumId w:val="20"/>
  </w:num>
  <w:num w:numId="26">
    <w:abstractNumId w:val="27"/>
  </w:num>
  <w:num w:numId="27">
    <w:abstractNumId w:val="19"/>
  </w:num>
  <w:num w:numId="28">
    <w:abstractNumId w:val="21"/>
  </w:num>
  <w:num w:numId="29">
    <w:abstractNumId w:val="24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26"/>
    <w:rsid w:val="00005957"/>
    <w:rsid w:val="00031115"/>
    <w:rsid w:val="00042D3F"/>
    <w:rsid w:val="00043490"/>
    <w:rsid w:val="00046F19"/>
    <w:rsid w:val="00047FCF"/>
    <w:rsid w:val="00084FF6"/>
    <w:rsid w:val="00094601"/>
    <w:rsid w:val="000A1EE7"/>
    <w:rsid w:val="000A28DB"/>
    <w:rsid w:val="000A3D3E"/>
    <w:rsid w:val="000D233F"/>
    <w:rsid w:val="000F14D5"/>
    <w:rsid w:val="000F3E60"/>
    <w:rsid w:val="0011518B"/>
    <w:rsid w:val="00116779"/>
    <w:rsid w:val="00130B01"/>
    <w:rsid w:val="00132F15"/>
    <w:rsid w:val="00143DCF"/>
    <w:rsid w:val="0015580F"/>
    <w:rsid w:val="00163F23"/>
    <w:rsid w:val="001650CF"/>
    <w:rsid w:val="00197DDB"/>
    <w:rsid w:val="001B2C85"/>
    <w:rsid w:val="001C620D"/>
    <w:rsid w:val="002676BB"/>
    <w:rsid w:val="002742DE"/>
    <w:rsid w:val="00281071"/>
    <w:rsid w:val="002814AE"/>
    <w:rsid w:val="0029321D"/>
    <w:rsid w:val="002D3DD3"/>
    <w:rsid w:val="002E65BC"/>
    <w:rsid w:val="0031201B"/>
    <w:rsid w:val="00335BC7"/>
    <w:rsid w:val="00362FCE"/>
    <w:rsid w:val="00364A5E"/>
    <w:rsid w:val="003755EB"/>
    <w:rsid w:val="003923C2"/>
    <w:rsid w:val="00392B83"/>
    <w:rsid w:val="003D6A42"/>
    <w:rsid w:val="003E7BD2"/>
    <w:rsid w:val="003F44F6"/>
    <w:rsid w:val="003F5F8A"/>
    <w:rsid w:val="00405018"/>
    <w:rsid w:val="004055D9"/>
    <w:rsid w:val="00416237"/>
    <w:rsid w:val="004249BF"/>
    <w:rsid w:val="0047165D"/>
    <w:rsid w:val="00481CD1"/>
    <w:rsid w:val="0048276E"/>
    <w:rsid w:val="00494971"/>
    <w:rsid w:val="00495C00"/>
    <w:rsid w:val="004B38AA"/>
    <w:rsid w:val="004B76E6"/>
    <w:rsid w:val="004C42D2"/>
    <w:rsid w:val="004C699B"/>
    <w:rsid w:val="00510B1B"/>
    <w:rsid w:val="005238FC"/>
    <w:rsid w:val="0052658C"/>
    <w:rsid w:val="005407CC"/>
    <w:rsid w:val="00555BFC"/>
    <w:rsid w:val="005577CE"/>
    <w:rsid w:val="005765E7"/>
    <w:rsid w:val="005A6258"/>
    <w:rsid w:val="005C0C3E"/>
    <w:rsid w:val="005C6A83"/>
    <w:rsid w:val="00623BFC"/>
    <w:rsid w:val="006278D8"/>
    <w:rsid w:val="00627C08"/>
    <w:rsid w:val="00633930"/>
    <w:rsid w:val="00645CB6"/>
    <w:rsid w:val="006609E2"/>
    <w:rsid w:val="0067792A"/>
    <w:rsid w:val="00685D86"/>
    <w:rsid w:val="0069666B"/>
    <w:rsid w:val="006A1966"/>
    <w:rsid w:val="006C3671"/>
    <w:rsid w:val="006C5806"/>
    <w:rsid w:val="006E4EC9"/>
    <w:rsid w:val="00701FAE"/>
    <w:rsid w:val="00746373"/>
    <w:rsid w:val="00754545"/>
    <w:rsid w:val="00764B31"/>
    <w:rsid w:val="00765B28"/>
    <w:rsid w:val="007677B3"/>
    <w:rsid w:val="00777644"/>
    <w:rsid w:val="00797F73"/>
    <w:rsid w:val="007B1B51"/>
    <w:rsid w:val="007B619C"/>
    <w:rsid w:val="007B6551"/>
    <w:rsid w:val="007D4359"/>
    <w:rsid w:val="007D57B1"/>
    <w:rsid w:val="007E2277"/>
    <w:rsid w:val="007F1501"/>
    <w:rsid w:val="007F76CE"/>
    <w:rsid w:val="00800CC9"/>
    <w:rsid w:val="008167AB"/>
    <w:rsid w:val="0083716E"/>
    <w:rsid w:val="00853C98"/>
    <w:rsid w:val="00855120"/>
    <w:rsid w:val="008551C7"/>
    <w:rsid w:val="00862860"/>
    <w:rsid w:val="008872A4"/>
    <w:rsid w:val="008919AD"/>
    <w:rsid w:val="008D075E"/>
    <w:rsid w:val="008D3DED"/>
    <w:rsid w:val="008F0767"/>
    <w:rsid w:val="008F587D"/>
    <w:rsid w:val="008F653F"/>
    <w:rsid w:val="009142C4"/>
    <w:rsid w:val="00920572"/>
    <w:rsid w:val="009577E6"/>
    <w:rsid w:val="00961ADE"/>
    <w:rsid w:val="00967618"/>
    <w:rsid w:val="00970028"/>
    <w:rsid w:val="00975931"/>
    <w:rsid w:val="00977028"/>
    <w:rsid w:val="009850E7"/>
    <w:rsid w:val="009A6FEC"/>
    <w:rsid w:val="009B45C9"/>
    <w:rsid w:val="009B4696"/>
    <w:rsid w:val="009D417E"/>
    <w:rsid w:val="009E4A17"/>
    <w:rsid w:val="009E703E"/>
    <w:rsid w:val="00A03FDB"/>
    <w:rsid w:val="00A55345"/>
    <w:rsid w:val="00A771F3"/>
    <w:rsid w:val="00A863E4"/>
    <w:rsid w:val="00A95FDC"/>
    <w:rsid w:val="00A96B93"/>
    <w:rsid w:val="00AA0C17"/>
    <w:rsid w:val="00AA2178"/>
    <w:rsid w:val="00AA3DB2"/>
    <w:rsid w:val="00AB4B68"/>
    <w:rsid w:val="00AB50F4"/>
    <w:rsid w:val="00AC036A"/>
    <w:rsid w:val="00AF2758"/>
    <w:rsid w:val="00B074B8"/>
    <w:rsid w:val="00B30222"/>
    <w:rsid w:val="00B32551"/>
    <w:rsid w:val="00B36246"/>
    <w:rsid w:val="00B51B36"/>
    <w:rsid w:val="00B5365D"/>
    <w:rsid w:val="00B55330"/>
    <w:rsid w:val="00B60180"/>
    <w:rsid w:val="00B76D30"/>
    <w:rsid w:val="00B90EB9"/>
    <w:rsid w:val="00B91C5D"/>
    <w:rsid w:val="00B9526B"/>
    <w:rsid w:val="00BA2834"/>
    <w:rsid w:val="00BB4B4A"/>
    <w:rsid w:val="00BD330F"/>
    <w:rsid w:val="00BE7C06"/>
    <w:rsid w:val="00C00457"/>
    <w:rsid w:val="00C056D3"/>
    <w:rsid w:val="00C1625B"/>
    <w:rsid w:val="00C22F34"/>
    <w:rsid w:val="00C24E72"/>
    <w:rsid w:val="00C276AE"/>
    <w:rsid w:val="00C42F38"/>
    <w:rsid w:val="00C442EF"/>
    <w:rsid w:val="00C818DF"/>
    <w:rsid w:val="00CB7A26"/>
    <w:rsid w:val="00CD6189"/>
    <w:rsid w:val="00D058E0"/>
    <w:rsid w:val="00D41589"/>
    <w:rsid w:val="00D47817"/>
    <w:rsid w:val="00D53F93"/>
    <w:rsid w:val="00D6133B"/>
    <w:rsid w:val="00D6320F"/>
    <w:rsid w:val="00D64315"/>
    <w:rsid w:val="00D82AEB"/>
    <w:rsid w:val="00D82F0C"/>
    <w:rsid w:val="00D96B9B"/>
    <w:rsid w:val="00DA2045"/>
    <w:rsid w:val="00E12491"/>
    <w:rsid w:val="00E13567"/>
    <w:rsid w:val="00E27FB2"/>
    <w:rsid w:val="00E810FB"/>
    <w:rsid w:val="00E83509"/>
    <w:rsid w:val="00E92A67"/>
    <w:rsid w:val="00E94269"/>
    <w:rsid w:val="00EB2892"/>
    <w:rsid w:val="00EE6A9E"/>
    <w:rsid w:val="00EF4768"/>
    <w:rsid w:val="00F05F5B"/>
    <w:rsid w:val="00F11EC6"/>
    <w:rsid w:val="00F20B64"/>
    <w:rsid w:val="00F22D56"/>
    <w:rsid w:val="00F24098"/>
    <w:rsid w:val="00F357E5"/>
    <w:rsid w:val="00F36A6D"/>
    <w:rsid w:val="00F42511"/>
    <w:rsid w:val="00F47C2D"/>
    <w:rsid w:val="00F53BDF"/>
    <w:rsid w:val="00F73FF0"/>
    <w:rsid w:val="00F751FD"/>
    <w:rsid w:val="00FA286D"/>
    <w:rsid w:val="00FD2448"/>
    <w:rsid w:val="00FE1AFC"/>
    <w:rsid w:val="00FE47B8"/>
    <w:rsid w:val="00FF4176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2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C9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A0C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0C17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A0C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0C17"/>
    <w:rPr>
      <w:rFonts w:ascii="Calibri" w:eastAsia="Calibri" w:hAnsi="Calibri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E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364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201B"/>
  </w:style>
  <w:style w:type="paragraph" w:styleId="aa">
    <w:name w:val="Body Text Indent"/>
    <w:basedOn w:val="a"/>
    <w:link w:val="ab"/>
    <w:rsid w:val="0031201B"/>
    <w:pPr>
      <w:suppressAutoHyphens/>
      <w:spacing w:after="120" w:line="240" w:lineRule="atLeast"/>
      <w:ind w:left="283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31201B"/>
    <w:rPr>
      <w:rFonts w:eastAsia="Times New Roman"/>
      <w:lang w:eastAsia="ar-SA"/>
    </w:rPr>
  </w:style>
  <w:style w:type="paragraph" w:customStyle="1" w:styleId="1">
    <w:name w:val="Абзац списка1"/>
    <w:basedOn w:val="a"/>
    <w:link w:val="ListParagraphChar"/>
    <w:rsid w:val="00132F15"/>
    <w:pPr>
      <w:suppressAutoHyphens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132F15"/>
    <w:rPr>
      <w:rFonts w:eastAsia="Times New Roman"/>
      <w:lang w:eastAsia="ar-SA"/>
    </w:rPr>
  </w:style>
  <w:style w:type="paragraph" w:customStyle="1" w:styleId="2">
    <w:name w:val="Абзац списка2"/>
    <w:basedOn w:val="a"/>
    <w:rsid w:val="0029321D"/>
    <w:pPr>
      <w:suppressAutoHyphens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47C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7C2D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2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C9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A0C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0C17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A0C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0C17"/>
    <w:rPr>
      <w:rFonts w:ascii="Calibri" w:eastAsia="Calibri" w:hAnsi="Calibri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E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364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201B"/>
  </w:style>
  <w:style w:type="paragraph" w:styleId="aa">
    <w:name w:val="Body Text Indent"/>
    <w:basedOn w:val="a"/>
    <w:link w:val="ab"/>
    <w:rsid w:val="0031201B"/>
    <w:pPr>
      <w:suppressAutoHyphens/>
      <w:spacing w:after="120" w:line="240" w:lineRule="atLeast"/>
      <w:ind w:left="283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31201B"/>
    <w:rPr>
      <w:rFonts w:eastAsia="Times New Roman"/>
      <w:lang w:eastAsia="ar-SA"/>
    </w:rPr>
  </w:style>
  <w:style w:type="paragraph" w:customStyle="1" w:styleId="1">
    <w:name w:val="Абзац списка1"/>
    <w:basedOn w:val="a"/>
    <w:link w:val="ListParagraphChar"/>
    <w:rsid w:val="00132F15"/>
    <w:pPr>
      <w:suppressAutoHyphens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132F15"/>
    <w:rPr>
      <w:rFonts w:eastAsia="Times New Roman"/>
      <w:lang w:eastAsia="ar-SA"/>
    </w:rPr>
  </w:style>
  <w:style w:type="paragraph" w:customStyle="1" w:styleId="2">
    <w:name w:val="Абзац списка2"/>
    <w:basedOn w:val="a"/>
    <w:rsid w:val="0029321D"/>
    <w:pPr>
      <w:suppressAutoHyphens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47C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7C2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B1174-1C11-4094-92DD-DA0A896F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4634</Words>
  <Characters>26419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cp:lastPrinted>2021-10-27T11:14:00Z</cp:lastPrinted>
  <dcterms:created xsi:type="dcterms:W3CDTF">2022-02-14T14:49:00Z</dcterms:created>
  <dcterms:modified xsi:type="dcterms:W3CDTF">2024-12-12T12:18:00Z</dcterms:modified>
</cp:coreProperties>
</file>