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8A" w:rsidRPr="0079768A" w:rsidRDefault="0079768A" w:rsidP="000E3222">
      <w:pPr>
        <w:shd w:val="clear" w:color="auto" w:fill="FFFFFF"/>
        <w:spacing w:after="0" w:line="315" w:lineRule="atLeast"/>
        <w:ind w:left="-567" w:firstLine="28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Географический  диктант  « Россия - Родина моя»                         10 - 11 класс</w:t>
      </w:r>
    </w:p>
    <w:p w:rsidR="0079768A" w:rsidRPr="0079768A" w:rsidRDefault="0079768A" w:rsidP="0079768A">
      <w:pPr>
        <w:shd w:val="clear" w:color="auto" w:fill="FFFFFF"/>
        <w:spacing w:after="0" w:line="315" w:lineRule="atLeast"/>
        <w:jc w:val="both"/>
        <w:rPr>
          <w:sz w:val="28"/>
          <w:szCs w:val="28"/>
        </w:rPr>
      </w:pPr>
      <w:r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976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9768A">
        <w:rPr>
          <w:rFonts w:ascii="Times New Roman" w:hAnsi="Times New Roman" w:cs="Times New Roman"/>
          <w:sz w:val="28"/>
          <w:szCs w:val="28"/>
        </w:rPr>
        <w:t xml:space="preserve"> В Кавказской серии </w:t>
      </w:r>
      <w:proofErr w:type="gramStart"/>
      <w:r w:rsidRPr="0079768A">
        <w:rPr>
          <w:rFonts w:ascii="Times New Roman" w:hAnsi="Times New Roman" w:cs="Times New Roman"/>
          <w:sz w:val="28"/>
          <w:szCs w:val="28"/>
        </w:rPr>
        <w:t>работ</w:t>
      </w:r>
      <w:r w:rsidR="000E3222">
        <w:rPr>
          <w:rFonts w:ascii="Times New Roman" w:hAnsi="Times New Roman" w:cs="Times New Roman"/>
          <w:sz w:val="28"/>
          <w:szCs w:val="28"/>
        </w:rPr>
        <w:t xml:space="preserve"> </w:t>
      </w:r>
      <w:r w:rsidRPr="0079768A">
        <w:rPr>
          <w:rFonts w:ascii="Times New Roman" w:hAnsi="Times New Roman" w:cs="Times New Roman"/>
          <w:sz w:val="28"/>
          <w:szCs w:val="28"/>
        </w:rPr>
        <w:t xml:space="preserve"> художника Василия </w:t>
      </w:r>
      <w:r w:rsidR="000E3222">
        <w:rPr>
          <w:rFonts w:ascii="Times New Roman" w:hAnsi="Times New Roman" w:cs="Times New Roman"/>
          <w:sz w:val="28"/>
          <w:szCs w:val="28"/>
        </w:rPr>
        <w:t xml:space="preserve"> </w:t>
      </w:r>
      <w:r w:rsidRPr="0079768A">
        <w:rPr>
          <w:rFonts w:ascii="Times New Roman" w:hAnsi="Times New Roman" w:cs="Times New Roman"/>
          <w:sz w:val="28"/>
          <w:szCs w:val="28"/>
        </w:rPr>
        <w:t>Васильевича Верещагина</w:t>
      </w:r>
      <w:proofErr w:type="gramEnd"/>
      <w:r w:rsidRPr="0079768A">
        <w:rPr>
          <w:rFonts w:ascii="Times New Roman" w:hAnsi="Times New Roman" w:cs="Times New Roman"/>
          <w:sz w:val="28"/>
          <w:szCs w:val="28"/>
        </w:rPr>
        <w:t xml:space="preserve"> можно увидеть пейзажи двух высочайших вершин этой горной системы. Что интересно, обе они представляют собой потухшие вулканы. Что это за вершины?</w:t>
      </w:r>
      <w:r w:rsidRPr="0079768A">
        <w:rPr>
          <w:rFonts w:ascii="Times New Roman" w:hAnsi="Times New Roman" w:cs="Times New Roman"/>
          <w:sz w:val="28"/>
          <w:szCs w:val="28"/>
        </w:rPr>
        <w:br/>
        <w:t>А) Казбек и Эверест; Б) Эльбрус и Казбек; В) Килиманджаро и Эльбрус; Г) Эверест и Эльбрус.</w:t>
      </w:r>
    </w:p>
    <w:p w:rsidR="0079768A" w:rsidRDefault="0079768A" w:rsidP="007976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устойчивые ветры, дважды в год меняющие направление на противоположное и в значительной степени определяющие климат Дальнего Востока России?</w:t>
      </w:r>
      <w:proofErr w:type="gramEnd"/>
    </w:p>
    <w:p w:rsidR="0079768A" w:rsidRPr="0079768A" w:rsidRDefault="0079768A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один из видов крупных сельских поселений в казачьих районах Северного Кавказа, Южного Урала и Сибири.</w:t>
      </w:r>
    </w:p>
    <w:p w:rsidR="0079768A" w:rsidRPr="0079768A" w:rsidRDefault="004110BF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верное сочетание природных зон и почв, встречающееся на территории Южного федерального округа:</w:t>
      </w:r>
    </w:p>
    <w:p w:rsidR="0079768A" w:rsidRPr="0079768A" w:rsidRDefault="0079768A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влажные субтропики – серозёмы; Б) горные луга – желтозёмы;</w:t>
      </w:r>
    </w:p>
    <w:p w:rsidR="0079768A" w:rsidRDefault="0079768A" w:rsidP="007976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степи – чернозёмы.</w:t>
      </w:r>
    </w:p>
    <w:p w:rsidR="004110BF" w:rsidRPr="0079768A" w:rsidRDefault="004110BF" w:rsidP="007976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4110BF">
        <w:rPr>
          <w:rFonts w:ascii="Times New Roman" w:hAnsi="Times New Roman" w:cs="Times New Roman"/>
          <w:sz w:val="28"/>
          <w:szCs w:val="28"/>
        </w:rPr>
        <w:t>. Как правило, границы между часовыми зонами в нашей стране проходят по административным границам субъектов Российской Федерации. Однако из всякого правила найдётся исключение. Назовите регион, который из-за своей значительной протяжённости с запада на восток находится сразу в трёх часовых</w:t>
      </w:r>
      <w:r w:rsidR="000E3222">
        <w:rPr>
          <w:rFonts w:ascii="Times New Roman" w:hAnsi="Times New Roman" w:cs="Times New Roman"/>
          <w:sz w:val="28"/>
          <w:szCs w:val="28"/>
        </w:rPr>
        <w:t xml:space="preserve"> </w:t>
      </w:r>
      <w:r w:rsidRPr="004110BF">
        <w:rPr>
          <w:rFonts w:ascii="Times New Roman" w:hAnsi="Times New Roman" w:cs="Times New Roman"/>
          <w:sz w:val="28"/>
          <w:szCs w:val="28"/>
        </w:rPr>
        <w:t>зонах.</w:t>
      </w:r>
      <w:r w:rsidRPr="004110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Красноярский край; Б) Иркутская область; В) Архангельская область; </w:t>
      </w:r>
      <w:r w:rsidR="000E3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41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Республика Саха (Якутия)</w:t>
      </w:r>
    </w:p>
    <w:p w:rsidR="0079768A" w:rsidRPr="0079768A" w:rsidRDefault="0079768A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из списка объект с наибольшей солёностью воды: А) Каспийское море; Б) Карское море; В) озеро Баскунчак; Г) озеро Ильмень.</w:t>
      </w:r>
    </w:p>
    <w:p w:rsidR="0079768A" w:rsidRPr="0079768A" w:rsidRDefault="0079768A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обозначают  на топографических картах</w:t>
      </w:r>
      <w:r w:rsidRPr="007976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источник (ключ, родник)</w:t>
      </w: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9768A" w:rsidRPr="0079768A" w:rsidRDefault="0079768A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Расположите горные системы по возрастанию их максимальной абсолютной высоты: А) Кавказ; Б) Алтай; В) Западный Саян; Г) Урал.</w:t>
      </w:r>
    </w:p>
    <w:p w:rsidR="0079768A" w:rsidRPr="0079768A" w:rsidRDefault="004110BF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один из традиционных российских центров керамики, где производится знаменитая бело-кобальтовая посуда, которая сделалась таким же символом России, как балалайка и матрешка. О качестве добываемых здесь глин высоко отзывался еще Михаил Ломоносов.</w:t>
      </w:r>
    </w:p>
    <w:p w:rsidR="0079768A" w:rsidRPr="0079768A" w:rsidRDefault="004110BF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79768A"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природную зону России, где произрастают морошка и карликовая берёза, обитают лемминг и северный олень.</w:t>
      </w:r>
    </w:p>
    <w:p w:rsidR="0079768A" w:rsidRPr="0079768A" w:rsidRDefault="004110BF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крайнюю материковую точку России, которая находится в Западном полушарии.</w:t>
      </w:r>
    </w:p>
    <w:p w:rsidR="0079768A" w:rsidRPr="0079768A" w:rsidRDefault="004110BF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субъект Российской Федерации, в пределах которого имеются территории с субтропическим климатом:</w:t>
      </w:r>
    </w:p>
    <w:p w:rsidR="0079768A" w:rsidRPr="0079768A" w:rsidRDefault="0079768A" w:rsidP="0079768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Ростовская область; Б) Краснодарский край; В) Астраханская область; </w:t>
      </w:r>
      <w:r w:rsidR="000E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Ставропольский край.</w:t>
      </w:r>
    </w:p>
    <w:p w:rsidR="0079768A" w:rsidRDefault="000E3222" w:rsidP="007976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79768A"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крупную реку России, правый приток Волги, на берегах которой родились богатырь Илья Муромец и поэт Сергей Есенин.</w:t>
      </w:r>
    </w:p>
    <w:p w:rsidR="004110BF" w:rsidRDefault="000E3222" w:rsidP="007976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B82BAB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из списка и укажите реку, впадающую в Каспийское море: А) Обь; Б) Дон; В) Печора; Г) Волга</w:t>
      </w:r>
    </w:p>
    <w:p w:rsidR="000E3222" w:rsidRDefault="000E3222" w:rsidP="000E32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3222"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4110BF" w:rsidRPr="004110BF">
        <w:rPr>
          <w:rFonts w:ascii="Times New Roman" w:hAnsi="Times New Roman" w:cs="Times New Roman"/>
          <w:sz w:val="28"/>
          <w:szCs w:val="28"/>
        </w:rPr>
        <w:t>. Этот город стал родиной не только известного сыра, но и редкого для России промысла по изготовлению сусального (или облицовочного) золота. Именно здесь был изготовлен материал</w:t>
      </w:r>
      <w:r w:rsidR="004110BF">
        <w:rPr>
          <w:rFonts w:ascii="Times New Roman" w:hAnsi="Times New Roman" w:cs="Times New Roman"/>
          <w:sz w:val="28"/>
          <w:szCs w:val="28"/>
        </w:rPr>
        <w:t xml:space="preserve"> </w:t>
      </w:r>
      <w:r w:rsidR="004110BF" w:rsidRPr="004110BF">
        <w:rPr>
          <w:rFonts w:ascii="Times New Roman" w:hAnsi="Times New Roman" w:cs="Times New Roman"/>
          <w:sz w:val="28"/>
          <w:szCs w:val="28"/>
        </w:rPr>
        <w:t>для позолоты скульптур фонтана «Дружба народов» – главного символа Выставки достижений народного хозяйства, открытого в Москве в 1954 году. Кроме того, наименование этого города</w:t>
      </w:r>
      <w:r w:rsidR="004110BF">
        <w:rPr>
          <w:rFonts w:ascii="Times New Roman" w:hAnsi="Times New Roman" w:cs="Times New Roman"/>
          <w:sz w:val="28"/>
          <w:szCs w:val="28"/>
        </w:rPr>
        <w:t xml:space="preserve"> </w:t>
      </w:r>
      <w:r w:rsidR="004110BF" w:rsidRPr="004110BF">
        <w:rPr>
          <w:rFonts w:ascii="Times New Roman" w:hAnsi="Times New Roman" w:cs="Times New Roman"/>
          <w:sz w:val="28"/>
          <w:szCs w:val="28"/>
        </w:rPr>
        <w:t xml:space="preserve">присутствует в названии последнего произведения Михаила </w:t>
      </w:r>
      <w:proofErr w:type="spellStart"/>
      <w:r w:rsidR="004110BF" w:rsidRPr="004110BF">
        <w:rPr>
          <w:rFonts w:ascii="Times New Roman" w:hAnsi="Times New Roman" w:cs="Times New Roman"/>
          <w:sz w:val="28"/>
          <w:szCs w:val="28"/>
        </w:rPr>
        <w:t>Евграфовича</w:t>
      </w:r>
      <w:proofErr w:type="spellEnd"/>
      <w:r w:rsidR="00B82BAB">
        <w:rPr>
          <w:rFonts w:ascii="Times New Roman" w:hAnsi="Times New Roman" w:cs="Times New Roman"/>
          <w:sz w:val="28"/>
          <w:szCs w:val="28"/>
        </w:rPr>
        <w:t xml:space="preserve"> </w:t>
      </w:r>
      <w:r w:rsidR="004110BF" w:rsidRPr="004110BF">
        <w:rPr>
          <w:rFonts w:ascii="Times New Roman" w:hAnsi="Times New Roman" w:cs="Times New Roman"/>
          <w:sz w:val="28"/>
          <w:szCs w:val="28"/>
        </w:rPr>
        <w:t xml:space="preserve"> Салтыкова-Щедрина, где во многом отражены воспоминания автора о собственном детстве, прошедшем в родовом гнезде. Что это за город?</w:t>
      </w:r>
      <w:r w:rsidR="004110BF" w:rsidRPr="004110BF">
        <w:rPr>
          <w:rFonts w:ascii="Times New Roman" w:hAnsi="Times New Roman" w:cs="Times New Roman"/>
          <w:sz w:val="28"/>
          <w:szCs w:val="28"/>
        </w:rPr>
        <w:br/>
        <w:t>А) Иваново; Б) Златоуст (Челябинская область);</w:t>
      </w:r>
      <w:r w:rsidR="00B82BAB">
        <w:rPr>
          <w:rFonts w:ascii="Times New Roman" w:hAnsi="Times New Roman" w:cs="Times New Roman"/>
          <w:sz w:val="28"/>
          <w:szCs w:val="28"/>
        </w:rPr>
        <w:t xml:space="preserve"> </w:t>
      </w:r>
      <w:r w:rsidR="004110BF" w:rsidRPr="004110BF">
        <w:rPr>
          <w:rFonts w:ascii="Times New Roman" w:hAnsi="Times New Roman" w:cs="Times New Roman"/>
          <w:sz w:val="28"/>
          <w:szCs w:val="28"/>
        </w:rPr>
        <w:t xml:space="preserve"> В) Пошехонье (Ярославская область); </w:t>
      </w:r>
      <w:r w:rsidR="00B82BAB">
        <w:rPr>
          <w:rFonts w:ascii="Times New Roman" w:hAnsi="Times New Roman" w:cs="Times New Roman"/>
          <w:sz w:val="28"/>
          <w:szCs w:val="28"/>
        </w:rPr>
        <w:t xml:space="preserve"> </w:t>
      </w:r>
      <w:r w:rsidR="004110BF" w:rsidRPr="004110BF">
        <w:rPr>
          <w:rFonts w:ascii="Times New Roman" w:hAnsi="Times New Roman" w:cs="Times New Roman"/>
          <w:sz w:val="28"/>
          <w:szCs w:val="28"/>
        </w:rPr>
        <w:t>Г) Владимир</w:t>
      </w:r>
      <w:r w:rsidR="00B82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68A" w:rsidRPr="0079768A" w:rsidRDefault="00B82BAB" w:rsidP="000E3222">
      <w:pPr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территории этого полуострова расположена Долина гейзеров. Температура воды в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ейзерах – от + 94 до + 99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продолжительность извержения воды – от 1 до 20</w:t>
      </w:r>
      <w:r w:rsidR="000E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Назовите полуостров.</w:t>
      </w:r>
    </w:p>
    <w:p w:rsidR="00B82BAB" w:rsidRDefault="00B82BAB" w:rsidP="000E3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9768A"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природную зону в России, где произрастают ковыль и типчак, обитают сурок и сайгак.</w:t>
      </w:r>
    </w:p>
    <w:p w:rsidR="0079768A" w:rsidRPr="0079768A" w:rsidRDefault="00B82BAB" w:rsidP="000E3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79768A"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город России, о котором поётся в песне:</w:t>
      </w:r>
    </w:p>
    <w:p w:rsidR="0079768A" w:rsidRPr="0079768A" w:rsidRDefault="0079768A" w:rsidP="000E32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город на Волге родной,</w:t>
      </w:r>
    </w:p>
    <w:p w:rsidR="0079768A" w:rsidRPr="0079768A" w:rsidRDefault="0079768A" w:rsidP="000E32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Крещёный огнём и мечом.</w:t>
      </w:r>
    </w:p>
    <w:p w:rsidR="0079768A" w:rsidRPr="0079768A" w:rsidRDefault="0079768A" w:rsidP="000E32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мир облетела, весь свет обошла</w:t>
      </w:r>
    </w:p>
    <w:p w:rsidR="0079768A" w:rsidRPr="0079768A" w:rsidRDefault="0079768A" w:rsidP="000E32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Крылатая слава о нём»</w:t>
      </w:r>
    </w:p>
    <w:p w:rsidR="0079768A" w:rsidRPr="0079768A" w:rsidRDefault="0079768A" w:rsidP="000E32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слов – Антон Пришелец).</w:t>
      </w:r>
    </w:p>
    <w:p w:rsidR="0079768A" w:rsidRPr="0079768A" w:rsidRDefault="00B82BAB" w:rsidP="000E32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3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79768A" w:rsidRPr="00797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9768A" w:rsidRPr="0079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путешественника, одного из известнейших исследователей Центральной Азии (Китая, Монголии, Тибета), именем которого назван подвид дикой лошади.</w:t>
      </w:r>
    </w:p>
    <w:p w:rsidR="00387BD5" w:rsidRDefault="000E3222" w:rsidP="000E3222">
      <w:pPr>
        <w:spacing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0E3222">
        <w:rPr>
          <w:rFonts w:ascii="Times New Roman" w:hAnsi="Times New Roman" w:cs="Times New Roman"/>
          <w:b/>
          <w:sz w:val="28"/>
          <w:szCs w:val="28"/>
        </w:rPr>
        <w:t>20</w:t>
      </w:r>
      <w:r w:rsidRPr="000E3222">
        <w:rPr>
          <w:rFonts w:ascii="Times New Roman" w:hAnsi="Times New Roman" w:cs="Times New Roman"/>
          <w:sz w:val="28"/>
          <w:szCs w:val="28"/>
        </w:rPr>
        <w:t xml:space="preserve">. </w:t>
      </w:r>
      <w:r w:rsidRPr="000E3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Дельта этой крупной реки впервые нанесена на карту экспедицией под командованием Василия Прончищева в 1735 году. Сейчас здесь располагается крупнейший в России биосферный резерват, созданный в 1996 году. А сама река является крупнейшей в мире, протекающей в области развития многолетней мерзлоты. Назовите эту водную артерию.</w:t>
      </w:r>
      <w:r w:rsidRPr="000E32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Печора; Б) Лена; В) Амур; Г) Енисей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p w:rsidR="007F3899" w:rsidRDefault="007F3899" w:rsidP="007F3899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786103" cy="2703909"/>
            <wp:effectExtent l="19050" t="0" r="4847" b="0"/>
            <wp:docPr id="1" name="Рисунок 1" descr="https://thelawofattraction.ru/wp-content/uploads/6/e/d/6ed96724180304876d33faefafab92f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lawofattraction.ru/wp-content/uploads/6/e/d/6ed96724180304876d33faefafab92f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191" cy="270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899" w:rsidSect="000E3222">
      <w:pgSz w:w="11906" w:h="16838"/>
      <w:pgMar w:top="1134" w:right="850" w:bottom="1134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68A"/>
    <w:rsid w:val="000E3222"/>
    <w:rsid w:val="001136EA"/>
    <w:rsid w:val="00387BD5"/>
    <w:rsid w:val="004110BF"/>
    <w:rsid w:val="0079768A"/>
    <w:rsid w:val="007F3899"/>
    <w:rsid w:val="00B8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2023-10-21T18:40:00Z</dcterms:created>
  <dcterms:modified xsi:type="dcterms:W3CDTF">2023-10-22T08:09:00Z</dcterms:modified>
</cp:coreProperties>
</file>