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53" w:rsidRDefault="00A12A53" w:rsidP="006168C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-545494</wp:posOffset>
            </wp:positionH>
            <wp:positionV relativeFrom="paragraph">
              <wp:posOffset>-444692</wp:posOffset>
            </wp:positionV>
            <wp:extent cx="7370706" cy="10392519"/>
            <wp:effectExtent l="19050" t="0" r="164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786" cy="1039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28B" w:rsidRPr="003B416E">
        <w:rPr>
          <w:b/>
          <w:sz w:val="32"/>
          <w:szCs w:val="32"/>
        </w:rPr>
        <w:t xml:space="preserve">                                           </w:t>
      </w: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D4428B" w:rsidP="006168C9">
      <w:pPr>
        <w:rPr>
          <w:b/>
          <w:sz w:val="32"/>
          <w:szCs w:val="32"/>
        </w:rPr>
      </w:pPr>
      <w:r w:rsidRPr="003B416E">
        <w:rPr>
          <w:b/>
          <w:sz w:val="32"/>
          <w:szCs w:val="32"/>
        </w:rPr>
        <w:t xml:space="preserve"> </w:t>
      </w: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A12A53" w:rsidRDefault="00A12A53" w:rsidP="006168C9">
      <w:pPr>
        <w:rPr>
          <w:b/>
          <w:sz w:val="32"/>
          <w:szCs w:val="32"/>
        </w:rPr>
      </w:pPr>
    </w:p>
    <w:p w:rsidR="00D4428B" w:rsidRPr="007A35A0" w:rsidRDefault="00D4428B" w:rsidP="006168C9">
      <w:pPr>
        <w:rPr>
          <w:b/>
          <w:sz w:val="32"/>
          <w:szCs w:val="32"/>
        </w:rPr>
      </w:pPr>
      <w:r w:rsidRPr="007A35A0">
        <w:rPr>
          <w:b/>
          <w:sz w:val="32"/>
          <w:szCs w:val="32"/>
        </w:rPr>
        <w:lastRenderedPageBreak/>
        <w:t>АНАЛИТИЧЕСКАЯ ЧАСТЬ</w:t>
      </w:r>
    </w:p>
    <w:p w:rsidR="0063660A" w:rsidRPr="002109A5" w:rsidRDefault="00BE42B1" w:rsidP="002109A5">
      <w:pPr>
        <w:spacing w:before="247"/>
        <w:ind w:left="516" w:right="67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375A4">
        <w:rPr>
          <w:b/>
          <w:sz w:val="28"/>
          <w:szCs w:val="28"/>
        </w:rPr>
        <w:t xml:space="preserve"> </w:t>
      </w:r>
      <w:r w:rsidR="005D7C01">
        <w:rPr>
          <w:b/>
          <w:sz w:val="28"/>
          <w:szCs w:val="28"/>
        </w:rPr>
        <w:t>О</w:t>
      </w:r>
      <w:r w:rsidR="0063660A" w:rsidRPr="002109A5">
        <w:rPr>
          <w:b/>
          <w:sz w:val="28"/>
          <w:szCs w:val="28"/>
        </w:rPr>
        <w:t>бщие сведения об образовательной организации</w:t>
      </w:r>
    </w:p>
    <w:tbl>
      <w:tblPr>
        <w:tblStyle w:val="TableNormal"/>
        <w:tblpPr w:leftFromText="180" w:rightFromText="180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5250"/>
      </w:tblGrid>
      <w:tr w:rsidR="007D50E9" w:rsidRPr="002109A5" w:rsidTr="007D50E9">
        <w:trPr>
          <w:trHeight w:val="967"/>
        </w:trPr>
        <w:tc>
          <w:tcPr>
            <w:tcW w:w="5103" w:type="dxa"/>
          </w:tcPr>
          <w:p w:rsidR="007D50E9" w:rsidRPr="002109A5" w:rsidRDefault="007D50E9" w:rsidP="002109A5">
            <w:pPr>
              <w:pStyle w:val="TableParagraph"/>
              <w:ind w:left="1783" w:right="596" w:hanging="1165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Наименование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образовательной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5250" w:type="dxa"/>
          </w:tcPr>
          <w:p w:rsidR="007D50E9" w:rsidRPr="002109A5" w:rsidRDefault="007D50E9" w:rsidP="002109A5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Муниципальное бюджетное</w:t>
            </w:r>
          </w:p>
          <w:p w:rsidR="007D50E9" w:rsidRPr="002109A5" w:rsidRDefault="007D50E9" w:rsidP="002109A5">
            <w:pPr>
              <w:pStyle w:val="TableParagraph"/>
              <w:spacing w:before="3"/>
              <w:ind w:left="107" w:right="621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общеобразовательное учреждение – школа № 51 города Орла</w:t>
            </w:r>
          </w:p>
        </w:tc>
      </w:tr>
      <w:tr w:rsidR="007D50E9" w:rsidRPr="002109A5" w:rsidTr="007D50E9">
        <w:trPr>
          <w:trHeight w:val="321"/>
        </w:trPr>
        <w:tc>
          <w:tcPr>
            <w:tcW w:w="5103" w:type="dxa"/>
          </w:tcPr>
          <w:p w:rsidR="007D50E9" w:rsidRPr="002109A5" w:rsidRDefault="007D50E9" w:rsidP="002109A5">
            <w:pPr>
              <w:pStyle w:val="TableParagraph"/>
              <w:ind w:left="950" w:right="94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5250" w:type="dxa"/>
          </w:tcPr>
          <w:p w:rsidR="007D50E9" w:rsidRPr="002109A5" w:rsidRDefault="007D50E9" w:rsidP="002109A5">
            <w:pPr>
              <w:pStyle w:val="TableParagraph"/>
              <w:ind w:left="121" w:right="115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Ларина Надежда Александровна</w:t>
            </w:r>
          </w:p>
        </w:tc>
      </w:tr>
      <w:tr w:rsidR="007D50E9" w:rsidRPr="002109A5" w:rsidTr="007D50E9">
        <w:trPr>
          <w:trHeight w:val="321"/>
        </w:trPr>
        <w:tc>
          <w:tcPr>
            <w:tcW w:w="5103" w:type="dxa"/>
          </w:tcPr>
          <w:p w:rsidR="007D50E9" w:rsidRPr="002109A5" w:rsidRDefault="007D50E9" w:rsidP="002109A5">
            <w:pPr>
              <w:pStyle w:val="TableParagraph"/>
              <w:ind w:left="948" w:right="942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Адрес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5250" w:type="dxa"/>
          </w:tcPr>
          <w:p w:rsidR="007D50E9" w:rsidRPr="002109A5" w:rsidRDefault="007D50E9" w:rsidP="002109A5">
            <w:pPr>
              <w:pStyle w:val="TableParagraph"/>
              <w:ind w:left="121" w:right="11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302005, Орловская область, г. Орёл, ул. Полковника Старинова, 2</w:t>
            </w:r>
          </w:p>
        </w:tc>
      </w:tr>
      <w:tr w:rsidR="007D50E9" w:rsidRPr="002109A5" w:rsidTr="007D50E9">
        <w:trPr>
          <w:trHeight w:val="323"/>
        </w:trPr>
        <w:tc>
          <w:tcPr>
            <w:tcW w:w="5103" w:type="dxa"/>
          </w:tcPr>
          <w:p w:rsidR="007D50E9" w:rsidRPr="002109A5" w:rsidRDefault="007D50E9" w:rsidP="002109A5">
            <w:pPr>
              <w:pStyle w:val="TableParagraph"/>
              <w:ind w:left="950" w:right="94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Телефон</w:t>
            </w:r>
            <w:proofErr w:type="spellEnd"/>
            <w:r w:rsidRPr="002109A5">
              <w:rPr>
                <w:sz w:val="28"/>
                <w:szCs w:val="28"/>
              </w:rPr>
              <w:t xml:space="preserve">, </w:t>
            </w:r>
            <w:proofErr w:type="spellStart"/>
            <w:r w:rsidRPr="002109A5">
              <w:rPr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5250" w:type="dxa"/>
          </w:tcPr>
          <w:p w:rsidR="007D50E9" w:rsidRPr="002109A5" w:rsidRDefault="007D50E9" w:rsidP="002109A5">
            <w:pPr>
              <w:pStyle w:val="TableParagraph"/>
              <w:ind w:left="121" w:right="114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(4862) 79-44-51</w:t>
            </w:r>
          </w:p>
        </w:tc>
      </w:tr>
      <w:tr w:rsidR="007D50E9" w:rsidRPr="00A12A53" w:rsidTr="007D50E9">
        <w:trPr>
          <w:trHeight w:val="321"/>
        </w:trPr>
        <w:tc>
          <w:tcPr>
            <w:tcW w:w="5103" w:type="dxa"/>
          </w:tcPr>
          <w:p w:rsidR="007D50E9" w:rsidRPr="002109A5" w:rsidRDefault="007D50E9" w:rsidP="002109A5">
            <w:pPr>
              <w:pStyle w:val="TableParagraph"/>
              <w:ind w:left="950" w:right="942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Адрес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электронной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5250" w:type="dxa"/>
          </w:tcPr>
          <w:p w:rsidR="007D50E9" w:rsidRDefault="006168C9" w:rsidP="009B2DC2">
            <w:pPr>
              <w:pStyle w:val="TableParagraph"/>
              <w:ind w:left="121" w:right="115"/>
              <w:jc w:val="both"/>
              <w:rPr>
                <w:rStyle w:val="a7"/>
                <w:sz w:val="24"/>
                <w:szCs w:val="24"/>
              </w:rPr>
            </w:pPr>
            <w:r>
              <w:rPr>
                <w:sz w:val="24"/>
                <w:szCs w:val="24"/>
              </w:rPr>
              <w:t>oo_</w:t>
            </w:r>
            <w:r w:rsidR="009B2DC2" w:rsidRPr="009B2DC2">
              <w:rPr>
                <w:sz w:val="24"/>
                <w:szCs w:val="24"/>
              </w:rPr>
              <w:t>orel_</w:t>
            </w:r>
            <w:hyperlink r:id="rId7" w:history="1">
              <w:r w:rsidR="009B2DC2" w:rsidRPr="009B2DC2">
                <w:rPr>
                  <w:rStyle w:val="a7"/>
                  <w:sz w:val="24"/>
                  <w:szCs w:val="24"/>
                </w:rPr>
                <w:t>sh51n@orel-region.ru</w:t>
              </w:r>
            </w:hyperlink>
          </w:p>
          <w:p w:rsidR="006168C9" w:rsidRPr="009B2DC2" w:rsidRDefault="006168C9" w:rsidP="009B2DC2">
            <w:pPr>
              <w:pStyle w:val="TableParagraph"/>
              <w:ind w:left="121" w:right="115"/>
              <w:jc w:val="both"/>
              <w:rPr>
                <w:sz w:val="24"/>
                <w:szCs w:val="24"/>
              </w:rPr>
            </w:pPr>
          </w:p>
        </w:tc>
      </w:tr>
      <w:tr w:rsidR="007D50E9" w:rsidRPr="002109A5" w:rsidTr="007D50E9">
        <w:trPr>
          <w:trHeight w:val="642"/>
        </w:trPr>
        <w:tc>
          <w:tcPr>
            <w:tcW w:w="5103" w:type="dxa"/>
          </w:tcPr>
          <w:p w:rsidR="007D50E9" w:rsidRPr="002109A5" w:rsidRDefault="007D50E9" w:rsidP="002109A5">
            <w:pPr>
              <w:pStyle w:val="TableParagraph"/>
              <w:ind w:left="950" w:right="941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5250" w:type="dxa"/>
          </w:tcPr>
          <w:p w:rsidR="007D50E9" w:rsidRPr="002109A5" w:rsidRDefault="007D50E9" w:rsidP="002109A5">
            <w:pPr>
              <w:pStyle w:val="TableParagraph"/>
              <w:ind w:left="152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 xml:space="preserve">Управление образования, спорта и физической культуры администрации </w:t>
            </w:r>
          </w:p>
          <w:p w:rsidR="007D50E9" w:rsidRPr="002109A5" w:rsidRDefault="007D50E9" w:rsidP="002109A5">
            <w:pPr>
              <w:pStyle w:val="TableParagraph"/>
              <w:ind w:left="152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г. Орла</w:t>
            </w:r>
          </w:p>
        </w:tc>
      </w:tr>
      <w:tr w:rsidR="007D50E9" w:rsidRPr="002109A5" w:rsidTr="007D50E9">
        <w:trPr>
          <w:trHeight w:val="323"/>
        </w:trPr>
        <w:tc>
          <w:tcPr>
            <w:tcW w:w="5103" w:type="dxa"/>
          </w:tcPr>
          <w:p w:rsidR="007D50E9" w:rsidRPr="002109A5" w:rsidRDefault="007D50E9" w:rsidP="002109A5">
            <w:pPr>
              <w:pStyle w:val="TableParagraph"/>
              <w:ind w:left="949" w:right="942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Дата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5250" w:type="dxa"/>
          </w:tcPr>
          <w:p w:rsidR="007D50E9" w:rsidRPr="002109A5" w:rsidRDefault="007D50E9" w:rsidP="002109A5">
            <w:pPr>
              <w:pStyle w:val="TableParagraph"/>
              <w:ind w:left="121" w:right="114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2015 </w:t>
            </w:r>
            <w:proofErr w:type="spellStart"/>
            <w:r w:rsidRPr="002109A5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7D50E9" w:rsidRPr="002109A5" w:rsidTr="007D50E9">
        <w:trPr>
          <w:trHeight w:val="642"/>
        </w:trPr>
        <w:tc>
          <w:tcPr>
            <w:tcW w:w="5103" w:type="dxa"/>
          </w:tcPr>
          <w:p w:rsidR="007D50E9" w:rsidRPr="002109A5" w:rsidRDefault="007D50E9" w:rsidP="002109A5">
            <w:pPr>
              <w:pStyle w:val="TableParagraph"/>
              <w:ind w:left="950" w:right="94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5250" w:type="dxa"/>
          </w:tcPr>
          <w:p w:rsidR="007D50E9" w:rsidRPr="002109A5" w:rsidRDefault="007D50E9" w:rsidP="002109A5">
            <w:pPr>
              <w:pStyle w:val="TableParagraph"/>
              <w:ind w:left="121" w:right="11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Серия 57Л01 №</w:t>
            </w:r>
          </w:p>
          <w:p w:rsidR="007D50E9" w:rsidRPr="002109A5" w:rsidRDefault="007D50E9" w:rsidP="002109A5">
            <w:pPr>
              <w:pStyle w:val="TableParagraph"/>
              <w:ind w:left="121" w:right="114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 xml:space="preserve">0000441, № 601 от 17 мая 2016 г </w:t>
            </w:r>
          </w:p>
        </w:tc>
      </w:tr>
      <w:tr w:rsidR="007D50E9" w:rsidRPr="002109A5" w:rsidTr="007D50E9">
        <w:trPr>
          <w:trHeight w:val="967"/>
        </w:trPr>
        <w:tc>
          <w:tcPr>
            <w:tcW w:w="5103" w:type="dxa"/>
          </w:tcPr>
          <w:p w:rsidR="007D50E9" w:rsidRPr="002109A5" w:rsidRDefault="007D50E9" w:rsidP="002109A5">
            <w:pPr>
              <w:pStyle w:val="TableParagraph"/>
              <w:ind w:left="1708" w:right="475" w:hanging="121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Свидетельство</w:t>
            </w:r>
            <w:proofErr w:type="spellEnd"/>
            <w:r w:rsidRPr="002109A5">
              <w:rPr>
                <w:sz w:val="28"/>
                <w:szCs w:val="28"/>
              </w:rPr>
              <w:t xml:space="preserve"> о </w:t>
            </w:r>
            <w:proofErr w:type="spellStart"/>
            <w:r w:rsidRPr="002109A5">
              <w:rPr>
                <w:sz w:val="28"/>
                <w:szCs w:val="28"/>
              </w:rPr>
              <w:t>государственной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аккредитации</w:t>
            </w:r>
            <w:proofErr w:type="spellEnd"/>
          </w:p>
        </w:tc>
        <w:tc>
          <w:tcPr>
            <w:tcW w:w="5250" w:type="dxa"/>
          </w:tcPr>
          <w:p w:rsidR="007D50E9" w:rsidRPr="002109A5" w:rsidRDefault="007D50E9" w:rsidP="002109A5">
            <w:pPr>
              <w:pStyle w:val="TableParagraph"/>
              <w:ind w:left="121" w:right="116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№ 1282, серия</w:t>
            </w:r>
            <w:r w:rsidRPr="002109A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57</w:t>
            </w:r>
          </w:p>
          <w:p w:rsidR="007D50E9" w:rsidRPr="002109A5" w:rsidRDefault="007D50E9" w:rsidP="002109A5">
            <w:pPr>
              <w:pStyle w:val="TableParagraph"/>
              <w:ind w:left="121" w:right="117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А01, № 0000261 от 10 марта 2017 г, срок действия  до</w:t>
            </w:r>
            <w:r w:rsidRPr="002109A5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10</w:t>
            </w:r>
          </w:p>
          <w:p w:rsidR="007D50E9" w:rsidRPr="002109A5" w:rsidRDefault="007D50E9" w:rsidP="002109A5">
            <w:pPr>
              <w:pStyle w:val="TableParagraph"/>
              <w:spacing w:before="2"/>
              <w:ind w:left="121" w:right="11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109A5">
              <w:rPr>
                <w:sz w:val="28"/>
                <w:szCs w:val="28"/>
              </w:rPr>
              <w:t>марта</w:t>
            </w:r>
            <w:proofErr w:type="spellEnd"/>
            <w:r w:rsidRPr="002109A5">
              <w:rPr>
                <w:sz w:val="28"/>
                <w:szCs w:val="28"/>
              </w:rPr>
              <w:t xml:space="preserve"> 2029 г</w:t>
            </w:r>
          </w:p>
          <w:p w:rsidR="007D50E9" w:rsidRPr="002109A5" w:rsidRDefault="007D50E9" w:rsidP="002109A5">
            <w:pPr>
              <w:pStyle w:val="TableParagraph"/>
              <w:spacing w:before="2"/>
              <w:ind w:left="121" w:right="113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3660A" w:rsidRPr="002109A5" w:rsidRDefault="0063660A" w:rsidP="002109A5">
      <w:pPr>
        <w:pStyle w:val="a3"/>
        <w:spacing w:before="9"/>
        <w:jc w:val="both"/>
        <w:rPr>
          <w:b/>
        </w:rPr>
      </w:pPr>
    </w:p>
    <w:p w:rsidR="0063660A" w:rsidRPr="009B49A4" w:rsidRDefault="0063660A" w:rsidP="002109A5">
      <w:pPr>
        <w:pStyle w:val="a3"/>
        <w:jc w:val="both"/>
      </w:pPr>
      <w:r w:rsidRPr="009B49A4">
        <w:t xml:space="preserve">МБОУ-школа № 51 города Орла </w:t>
      </w:r>
      <w:proofErr w:type="gramStart"/>
      <w:r w:rsidRPr="009B49A4">
        <w:t>расположена</w:t>
      </w:r>
      <w:proofErr w:type="gramEnd"/>
      <w:r w:rsidRPr="009B49A4">
        <w:t xml:space="preserve"> в микрорайоне «Зареченский»</w:t>
      </w:r>
    </w:p>
    <w:p w:rsidR="0063660A" w:rsidRPr="009B49A4" w:rsidRDefault="0063660A" w:rsidP="002109A5">
      <w:pPr>
        <w:pStyle w:val="a3"/>
        <w:ind w:right="989"/>
        <w:jc w:val="both"/>
      </w:pPr>
      <w:r w:rsidRPr="009B49A4">
        <w:t xml:space="preserve">Заводского района г. Орла. Большая часть учащихся проживает </w:t>
      </w:r>
      <w:r w:rsidR="00B733F6" w:rsidRPr="009B49A4">
        <w:t xml:space="preserve">в микрорайоне </w:t>
      </w:r>
      <w:r w:rsidRPr="009B49A4">
        <w:t xml:space="preserve">  школ</w:t>
      </w:r>
      <w:r w:rsidR="00B733F6" w:rsidRPr="009B49A4">
        <w:t>ы</w:t>
      </w:r>
      <w:r w:rsidRPr="009B49A4">
        <w:t xml:space="preserve"> (9</w:t>
      </w:r>
      <w:r w:rsidR="006168C9" w:rsidRPr="006168C9">
        <w:t>2</w:t>
      </w:r>
      <w:r w:rsidRPr="009B49A4">
        <w:t xml:space="preserve">%), </w:t>
      </w:r>
      <w:r w:rsidR="006168C9" w:rsidRPr="006168C9">
        <w:t>8</w:t>
      </w:r>
      <w:r w:rsidRPr="009B49A4">
        <w:t xml:space="preserve"> % - в других районах города Орла и Орловского района.</w:t>
      </w:r>
    </w:p>
    <w:p w:rsidR="009B49A4" w:rsidRPr="009B49A4" w:rsidRDefault="00306748" w:rsidP="009B49A4">
      <w:pPr>
        <w:spacing w:after="225"/>
        <w:rPr>
          <w:color w:val="222222"/>
          <w:sz w:val="28"/>
          <w:szCs w:val="28"/>
        </w:rPr>
      </w:pPr>
      <w:r w:rsidRPr="009B49A4">
        <w:rPr>
          <w:sz w:val="28"/>
          <w:szCs w:val="28"/>
        </w:rPr>
        <w:t>Школа реализует</w:t>
      </w:r>
      <w:r w:rsidRPr="009B49A4">
        <w:rPr>
          <w:spacing w:val="1"/>
          <w:sz w:val="28"/>
          <w:szCs w:val="28"/>
        </w:rPr>
        <w:t xml:space="preserve"> </w:t>
      </w:r>
      <w:r w:rsidRPr="009B49A4">
        <w:rPr>
          <w:sz w:val="28"/>
          <w:szCs w:val="28"/>
        </w:rPr>
        <w:t>общеобразовательные</w:t>
      </w:r>
      <w:r w:rsidRPr="009B49A4">
        <w:rPr>
          <w:spacing w:val="1"/>
          <w:sz w:val="28"/>
          <w:szCs w:val="28"/>
        </w:rPr>
        <w:t xml:space="preserve"> </w:t>
      </w:r>
      <w:r w:rsidRPr="009B49A4">
        <w:rPr>
          <w:sz w:val="28"/>
          <w:szCs w:val="28"/>
        </w:rPr>
        <w:t>программы</w:t>
      </w:r>
      <w:r w:rsidRPr="009B49A4">
        <w:rPr>
          <w:spacing w:val="1"/>
          <w:sz w:val="28"/>
          <w:szCs w:val="28"/>
        </w:rPr>
        <w:t xml:space="preserve"> </w:t>
      </w:r>
      <w:r w:rsidR="006168C9" w:rsidRPr="006168C9">
        <w:rPr>
          <w:spacing w:val="1"/>
          <w:sz w:val="28"/>
          <w:szCs w:val="28"/>
        </w:rPr>
        <w:t xml:space="preserve"> </w:t>
      </w:r>
      <w:r w:rsidRPr="009B49A4">
        <w:rPr>
          <w:sz w:val="28"/>
          <w:szCs w:val="28"/>
        </w:rPr>
        <w:t>начального</w:t>
      </w:r>
      <w:r w:rsidRPr="009B49A4">
        <w:rPr>
          <w:spacing w:val="1"/>
          <w:sz w:val="28"/>
          <w:szCs w:val="28"/>
        </w:rPr>
        <w:t xml:space="preserve"> </w:t>
      </w:r>
      <w:r w:rsidRPr="009B49A4">
        <w:rPr>
          <w:sz w:val="28"/>
          <w:szCs w:val="28"/>
        </w:rPr>
        <w:t>общего,</w:t>
      </w:r>
      <w:r w:rsidRPr="009B49A4">
        <w:rPr>
          <w:spacing w:val="1"/>
          <w:sz w:val="28"/>
          <w:szCs w:val="28"/>
        </w:rPr>
        <w:t xml:space="preserve"> </w:t>
      </w:r>
      <w:r w:rsidRPr="009B49A4">
        <w:rPr>
          <w:sz w:val="28"/>
          <w:szCs w:val="28"/>
        </w:rPr>
        <w:t>основного</w:t>
      </w:r>
      <w:r w:rsidRPr="009B49A4">
        <w:rPr>
          <w:spacing w:val="1"/>
          <w:sz w:val="28"/>
          <w:szCs w:val="28"/>
        </w:rPr>
        <w:t xml:space="preserve"> </w:t>
      </w:r>
      <w:r w:rsidRPr="009B49A4">
        <w:rPr>
          <w:sz w:val="28"/>
          <w:szCs w:val="28"/>
        </w:rPr>
        <w:t>общего</w:t>
      </w:r>
      <w:r w:rsidRPr="009B49A4">
        <w:rPr>
          <w:spacing w:val="1"/>
          <w:sz w:val="28"/>
          <w:szCs w:val="28"/>
        </w:rPr>
        <w:t xml:space="preserve"> </w:t>
      </w:r>
      <w:r w:rsidRPr="009B49A4">
        <w:rPr>
          <w:sz w:val="28"/>
          <w:szCs w:val="28"/>
        </w:rPr>
        <w:t>и</w:t>
      </w:r>
      <w:r w:rsidRPr="009B49A4">
        <w:rPr>
          <w:spacing w:val="1"/>
          <w:sz w:val="28"/>
          <w:szCs w:val="28"/>
        </w:rPr>
        <w:t xml:space="preserve"> </w:t>
      </w:r>
      <w:r w:rsidRPr="009B49A4">
        <w:rPr>
          <w:sz w:val="28"/>
          <w:szCs w:val="28"/>
        </w:rPr>
        <w:t>среднего</w:t>
      </w:r>
      <w:r w:rsidRPr="009B49A4">
        <w:rPr>
          <w:spacing w:val="1"/>
          <w:sz w:val="28"/>
          <w:szCs w:val="28"/>
        </w:rPr>
        <w:t xml:space="preserve"> </w:t>
      </w:r>
      <w:r w:rsidRPr="009B49A4">
        <w:rPr>
          <w:sz w:val="28"/>
          <w:szCs w:val="28"/>
        </w:rPr>
        <w:t>общего</w:t>
      </w:r>
      <w:r w:rsidRPr="009B49A4">
        <w:rPr>
          <w:spacing w:val="-67"/>
          <w:sz w:val="28"/>
          <w:szCs w:val="28"/>
        </w:rPr>
        <w:t xml:space="preserve"> </w:t>
      </w:r>
      <w:r w:rsidRPr="009B49A4">
        <w:rPr>
          <w:sz w:val="28"/>
          <w:szCs w:val="28"/>
        </w:rPr>
        <w:t xml:space="preserve">образования, а также реализует программы дополнительного образования детей и взрослых, </w:t>
      </w:r>
      <w:r w:rsidR="009B49A4" w:rsidRPr="008B2DEF">
        <w:rPr>
          <w:sz w:val="28"/>
          <w:szCs w:val="28"/>
        </w:rPr>
        <w:t>т</w:t>
      </w:r>
      <w:r w:rsidR="009B49A4" w:rsidRPr="008B2DEF">
        <w:rPr>
          <w:iCs/>
          <w:color w:val="222222"/>
          <w:sz w:val="28"/>
          <w:szCs w:val="28"/>
        </w:rPr>
        <w:t>акже школа  реализует адаптированную основную общеобразовательную программу начального общего образования обучающихся с тяжелыми нарушениями речи (вариант 5.1).</w:t>
      </w:r>
    </w:p>
    <w:p w:rsidR="00306748" w:rsidRPr="002109A5" w:rsidRDefault="009B49A4" w:rsidP="002109A5">
      <w:pPr>
        <w:pStyle w:val="a3"/>
        <w:ind w:left="230" w:right="236" w:firstLine="720"/>
        <w:jc w:val="both"/>
      </w:pPr>
      <w:r>
        <w:t>Шк</w:t>
      </w:r>
      <w:r w:rsidR="00306748" w:rsidRPr="002109A5">
        <w:t>о</w:t>
      </w:r>
      <w:r>
        <w:t>ла о</w:t>
      </w:r>
      <w:r w:rsidR="00306748" w:rsidRPr="002109A5">
        <w:t>существляет образовательную</w:t>
      </w:r>
      <w:r w:rsidR="00306748" w:rsidRPr="002109A5">
        <w:rPr>
          <w:spacing w:val="-67"/>
        </w:rPr>
        <w:t xml:space="preserve"> </w:t>
      </w:r>
      <w:r w:rsidR="00306748" w:rsidRPr="002109A5">
        <w:t>деятельность</w:t>
      </w:r>
      <w:r w:rsidR="00306748" w:rsidRPr="002109A5">
        <w:rPr>
          <w:spacing w:val="-2"/>
        </w:rPr>
        <w:t xml:space="preserve"> </w:t>
      </w:r>
      <w:r w:rsidR="00306748" w:rsidRPr="002109A5">
        <w:t>на основании Устава,</w:t>
      </w:r>
      <w:r w:rsidR="00306748" w:rsidRPr="002109A5">
        <w:rPr>
          <w:spacing w:val="3"/>
        </w:rPr>
        <w:t xml:space="preserve"> </w:t>
      </w:r>
      <w:r w:rsidR="00306748" w:rsidRPr="002109A5">
        <w:t>регистрационный номер №</w:t>
      </w:r>
      <w:r w:rsidR="00776A03" w:rsidRPr="002109A5">
        <w:t xml:space="preserve"> 2215700099130</w:t>
      </w:r>
      <w:r w:rsidR="00306748" w:rsidRPr="002109A5">
        <w:t xml:space="preserve"> от</w:t>
      </w:r>
      <w:r w:rsidR="00D3663D" w:rsidRPr="00D3663D">
        <w:t xml:space="preserve"> </w:t>
      </w:r>
      <w:r w:rsidR="00776A03" w:rsidRPr="002109A5">
        <w:t>15.09.2021</w:t>
      </w:r>
      <w:r w:rsidR="00306748" w:rsidRPr="002109A5">
        <w:t>г.</w:t>
      </w:r>
    </w:p>
    <w:p w:rsidR="00306748" w:rsidRPr="002109A5" w:rsidRDefault="00306748" w:rsidP="002109A5">
      <w:pPr>
        <w:pStyle w:val="a3"/>
        <w:spacing w:before="114"/>
        <w:ind w:left="230" w:right="227" w:firstLine="710"/>
        <w:jc w:val="both"/>
      </w:pPr>
      <w:r w:rsidRPr="002109A5">
        <w:t>Общеобразовательное</w:t>
      </w:r>
      <w:r w:rsidRPr="002109A5">
        <w:rPr>
          <w:spacing w:val="1"/>
        </w:rPr>
        <w:t xml:space="preserve"> </w:t>
      </w:r>
      <w:r w:rsidRPr="002109A5">
        <w:t>учреждение</w:t>
      </w:r>
      <w:r w:rsidRPr="002109A5">
        <w:rPr>
          <w:spacing w:val="1"/>
        </w:rPr>
        <w:t xml:space="preserve"> </w:t>
      </w:r>
      <w:r w:rsidRPr="002109A5">
        <w:t>в</w:t>
      </w:r>
      <w:r w:rsidRPr="002109A5">
        <w:rPr>
          <w:spacing w:val="1"/>
        </w:rPr>
        <w:t xml:space="preserve"> </w:t>
      </w:r>
      <w:r w:rsidRPr="002109A5">
        <w:t>своей</w:t>
      </w:r>
      <w:r w:rsidRPr="002109A5">
        <w:rPr>
          <w:spacing w:val="1"/>
        </w:rPr>
        <w:t xml:space="preserve"> </w:t>
      </w:r>
      <w:r w:rsidRPr="002109A5">
        <w:t>деятельности</w:t>
      </w:r>
      <w:r w:rsidRPr="002109A5">
        <w:rPr>
          <w:spacing w:val="1"/>
        </w:rPr>
        <w:t xml:space="preserve"> </w:t>
      </w:r>
      <w:r w:rsidRPr="002109A5">
        <w:t>руководствуется</w:t>
      </w:r>
      <w:r w:rsidRPr="002109A5">
        <w:rPr>
          <w:spacing w:val="1"/>
        </w:rPr>
        <w:t xml:space="preserve"> </w:t>
      </w:r>
      <w:r w:rsidRPr="002109A5">
        <w:t>Конституцией</w:t>
      </w:r>
      <w:r w:rsidRPr="002109A5">
        <w:rPr>
          <w:spacing w:val="1"/>
        </w:rPr>
        <w:t xml:space="preserve"> </w:t>
      </w:r>
      <w:r w:rsidRPr="002109A5">
        <w:t>Российской</w:t>
      </w:r>
      <w:r w:rsidRPr="002109A5">
        <w:rPr>
          <w:spacing w:val="1"/>
        </w:rPr>
        <w:t xml:space="preserve"> </w:t>
      </w:r>
      <w:r w:rsidRPr="002109A5">
        <w:t>Федерации,</w:t>
      </w:r>
      <w:r w:rsidRPr="002109A5">
        <w:rPr>
          <w:spacing w:val="1"/>
        </w:rPr>
        <w:t xml:space="preserve"> </w:t>
      </w:r>
      <w:r w:rsidRPr="002109A5">
        <w:t>Федеральным законом  от 29.12.2012г. №273-ФЗ «Об образовании в Российской Федерации», постановлениями Правительства</w:t>
      </w:r>
      <w:r w:rsidRPr="002109A5">
        <w:rPr>
          <w:spacing w:val="1"/>
        </w:rPr>
        <w:t xml:space="preserve"> </w:t>
      </w:r>
      <w:r w:rsidRPr="002109A5">
        <w:t>Российской</w:t>
      </w:r>
      <w:r w:rsidRPr="002109A5">
        <w:rPr>
          <w:spacing w:val="1"/>
        </w:rPr>
        <w:t xml:space="preserve"> </w:t>
      </w:r>
      <w:r w:rsidRPr="002109A5">
        <w:t>Федерации,</w:t>
      </w:r>
      <w:r w:rsidRPr="002109A5">
        <w:rPr>
          <w:spacing w:val="1"/>
        </w:rPr>
        <w:t xml:space="preserve"> </w:t>
      </w:r>
      <w:r w:rsidRPr="002109A5">
        <w:t>Указами</w:t>
      </w:r>
      <w:r w:rsidRPr="002109A5">
        <w:rPr>
          <w:spacing w:val="1"/>
        </w:rPr>
        <w:t xml:space="preserve"> </w:t>
      </w:r>
      <w:r w:rsidRPr="002109A5">
        <w:t>и</w:t>
      </w:r>
      <w:r w:rsidRPr="002109A5">
        <w:rPr>
          <w:spacing w:val="1"/>
        </w:rPr>
        <w:t xml:space="preserve"> </w:t>
      </w:r>
      <w:r w:rsidRPr="002109A5">
        <w:t>распоряжениями</w:t>
      </w:r>
      <w:r w:rsidRPr="002109A5">
        <w:rPr>
          <w:spacing w:val="1"/>
        </w:rPr>
        <w:t xml:space="preserve"> </w:t>
      </w:r>
      <w:r w:rsidRPr="002109A5">
        <w:t>Президента</w:t>
      </w:r>
      <w:r w:rsidRPr="002109A5">
        <w:rPr>
          <w:spacing w:val="1"/>
        </w:rPr>
        <w:t xml:space="preserve"> </w:t>
      </w:r>
      <w:r w:rsidRPr="002109A5">
        <w:t>Российской</w:t>
      </w:r>
      <w:r w:rsidRPr="002109A5">
        <w:rPr>
          <w:spacing w:val="1"/>
        </w:rPr>
        <w:t xml:space="preserve"> </w:t>
      </w:r>
      <w:r w:rsidRPr="002109A5">
        <w:t>Федерации,</w:t>
      </w:r>
      <w:r w:rsidRPr="002109A5">
        <w:rPr>
          <w:spacing w:val="1"/>
        </w:rPr>
        <w:t xml:space="preserve"> </w:t>
      </w:r>
      <w:r w:rsidRPr="002109A5">
        <w:t>другими</w:t>
      </w:r>
      <w:r w:rsidRPr="002109A5">
        <w:rPr>
          <w:spacing w:val="1"/>
        </w:rPr>
        <w:t xml:space="preserve"> </w:t>
      </w:r>
      <w:r w:rsidRPr="002109A5">
        <w:t>законодательными</w:t>
      </w:r>
      <w:r w:rsidRPr="002109A5">
        <w:rPr>
          <w:spacing w:val="1"/>
        </w:rPr>
        <w:t xml:space="preserve"> </w:t>
      </w:r>
      <w:r w:rsidRPr="002109A5">
        <w:t>и</w:t>
      </w:r>
      <w:r w:rsidRPr="002109A5">
        <w:rPr>
          <w:spacing w:val="-67"/>
        </w:rPr>
        <w:t xml:space="preserve"> </w:t>
      </w:r>
      <w:r w:rsidRPr="002109A5">
        <w:t>нормативными</w:t>
      </w:r>
      <w:r w:rsidRPr="002109A5">
        <w:rPr>
          <w:spacing w:val="1"/>
        </w:rPr>
        <w:t xml:space="preserve"> </w:t>
      </w:r>
      <w:r w:rsidRPr="002109A5">
        <w:t>актами</w:t>
      </w:r>
      <w:r w:rsidRPr="002109A5">
        <w:rPr>
          <w:spacing w:val="1"/>
        </w:rPr>
        <w:t xml:space="preserve"> </w:t>
      </w:r>
      <w:r w:rsidRPr="002109A5">
        <w:t>Российской</w:t>
      </w:r>
      <w:r w:rsidRPr="002109A5">
        <w:rPr>
          <w:spacing w:val="1"/>
        </w:rPr>
        <w:t xml:space="preserve"> </w:t>
      </w:r>
      <w:r w:rsidRPr="002109A5">
        <w:t>Федерации;</w:t>
      </w:r>
      <w:r w:rsidRPr="002109A5">
        <w:rPr>
          <w:spacing w:val="1"/>
        </w:rPr>
        <w:t xml:space="preserve"> </w:t>
      </w:r>
      <w:r w:rsidRPr="002109A5">
        <w:t>Законом</w:t>
      </w:r>
      <w:r w:rsidRPr="002109A5">
        <w:rPr>
          <w:spacing w:val="1"/>
        </w:rPr>
        <w:t xml:space="preserve"> </w:t>
      </w:r>
      <w:r w:rsidRPr="002109A5">
        <w:t>Орловской</w:t>
      </w:r>
      <w:r w:rsidRPr="002109A5">
        <w:rPr>
          <w:spacing w:val="1"/>
        </w:rPr>
        <w:t xml:space="preserve"> </w:t>
      </w:r>
      <w:r w:rsidRPr="002109A5">
        <w:t>области</w:t>
      </w:r>
      <w:r w:rsidRPr="002109A5">
        <w:rPr>
          <w:spacing w:val="1"/>
        </w:rPr>
        <w:t xml:space="preserve"> </w:t>
      </w:r>
      <w:r w:rsidRPr="002109A5">
        <w:t>«Об</w:t>
      </w:r>
      <w:r w:rsidRPr="002109A5">
        <w:rPr>
          <w:spacing w:val="1"/>
        </w:rPr>
        <w:t xml:space="preserve"> </w:t>
      </w:r>
      <w:r w:rsidRPr="002109A5">
        <w:t>образовании</w:t>
      </w:r>
      <w:r w:rsidRPr="002109A5">
        <w:rPr>
          <w:spacing w:val="1"/>
        </w:rPr>
        <w:t xml:space="preserve"> </w:t>
      </w:r>
      <w:r w:rsidRPr="002109A5">
        <w:t>в</w:t>
      </w:r>
      <w:r w:rsidRPr="002109A5">
        <w:rPr>
          <w:spacing w:val="1"/>
        </w:rPr>
        <w:t xml:space="preserve"> </w:t>
      </w:r>
      <w:r w:rsidRPr="002109A5">
        <w:t>Орловской</w:t>
      </w:r>
      <w:r w:rsidRPr="002109A5">
        <w:rPr>
          <w:spacing w:val="1"/>
        </w:rPr>
        <w:t xml:space="preserve"> </w:t>
      </w:r>
      <w:r w:rsidRPr="002109A5">
        <w:t>области»,</w:t>
      </w:r>
      <w:r w:rsidRPr="002109A5">
        <w:rPr>
          <w:spacing w:val="1"/>
        </w:rPr>
        <w:t xml:space="preserve"> </w:t>
      </w:r>
      <w:r w:rsidRPr="002109A5">
        <w:t>Уставом города Орла, законодательными и нормативными документами города Орла и Орловской области,</w:t>
      </w:r>
      <w:r w:rsidRPr="002109A5">
        <w:rPr>
          <w:spacing w:val="1"/>
        </w:rPr>
        <w:t xml:space="preserve"> </w:t>
      </w:r>
      <w:r w:rsidRPr="002109A5">
        <w:t>договором с</w:t>
      </w:r>
      <w:r w:rsidRPr="002109A5">
        <w:rPr>
          <w:spacing w:val="1"/>
        </w:rPr>
        <w:t xml:space="preserve"> </w:t>
      </w:r>
      <w:r w:rsidRPr="002109A5">
        <w:t>учредителем,</w:t>
      </w:r>
      <w:r w:rsidRPr="002109A5">
        <w:rPr>
          <w:spacing w:val="2"/>
        </w:rPr>
        <w:t xml:space="preserve"> </w:t>
      </w:r>
      <w:r w:rsidRPr="002109A5">
        <w:t>Уставом школы и</w:t>
      </w:r>
      <w:r w:rsidRPr="002109A5">
        <w:rPr>
          <w:spacing w:val="-1"/>
        </w:rPr>
        <w:t xml:space="preserve"> </w:t>
      </w:r>
      <w:r w:rsidRPr="002109A5">
        <w:t>локальными правовыми актами</w:t>
      </w:r>
      <w:r w:rsidRPr="002109A5">
        <w:rPr>
          <w:spacing w:val="-1"/>
        </w:rPr>
        <w:t xml:space="preserve"> </w:t>
      </w:r>
      <w:r w:rsidRPr="002109A5">
        <w:t>общеобразовательного учреждения.</w:t>
      </w:r>
    </w:p>
    <w:p w:rsidR="00306748" w:rsidRPr="00C64157" w:rsidRDefault="00306748" w:rsidP="002109A5">
      <w:pPr>
        <w:pStyle w:val="a3"/>
        <w:ind w:left="567" w:right="989"/>
        <w:jc w:val="both"/>
      </w:pPr>
    </w:p>
    <w:p w:rsidR="006168C9" w:rsidRPr="00C64157" w:rsidRDefault="006168C9" w:rsidP="002109A5">
      <w:pPr>
        <w:pStyle w:val="a3"/>
        <w:ind w:left="567" w:right="989"/>
        <w:jc w:val="both"/>
      </w:pPr>
    </w:p>
    <w:p w:rsidR="006168C9" w:rsidRPr="00C64157" w:rsidRDefault="006168C9" w:rsidP="002109A5">
      <w:pPr>
        <w:pStyle w:val="a3"/>
        <w:ind w:left="567" w:right="989"/>
        <w:jc w:val="both"/>
      </w:pPr>
    </w:p>
    <w:p w:rsidR="0063660A" w:rsidRPr="002109A5" w:rsidRDefault="0063660A" w:rsidP="002109A5">
      <w:pPr>
        <w:pStyle w:val="1"/>
        <w:numPr>
          <w:ilvl w:val="0"/>
          <w:numId w:val="14"/>
        </w:numPr>
        <w:tabs>
          <w:tab w:val="left" w:pos="608"/>
        </w:tabs>
        <w:ind w:left="567" w:firstLine="0"/>
        <w:jc w:val="both"/>
      </w:pPr>
      <w:r w:rsidRPr="002109A5">
        <w:lastRenderedPageBreak/>
        <w:t>Система управления</w:t>
      </w:r>
      <w:r w:rsidRPr="002109A5">
        <w:rPr>
          <w:spacing w:val="-2"/>
        </w:rPr>
        <w:t xml:space="preserve"> </w:t>
      </w:r>
      <w:r w:rsidRPr="002109A5">
        <w:t>организацией.</w:t>
      </w:r>
    </w:p>
    <w:p w:rsidR="00143FE2" w:rsidRPr="002109A5" w:rsidRDefault="00143FE2" w:rsidP="002109A5">
      <w:pPr>
        <w:pStyle w:val="1"/>
        <w:tabs>
          <w:tab w:val="left" w:pos="608"/>
        </w:tabs>
        <w:ind w:left="248"/>
        <w:jc w:val="both"/>
      </w:pPr>
    </w:p>
    <w:p w:rsidR="005A1F21" w:rsidRPr="002109A5" w:rsidRDefault="005A1F21" w:rsidP="002109A5">
      <w:pPr>
        <w:pStyle w:val="a3"/>
        <w:ind w:left="248" w:right="233"/>
        <w:jc w:val="both"/>
      </w:pPr>
      <w:r w:rsidRPr="002109A5">
        <w:t>Управление образовательным учреждением осуществляется на принципах единоначалия и самоуправления с учетом</w:t>
      </w:r>
      <w:r w:rsidRPr="002109A5">
        <w:rPr>
          <w:spacing w:val="1"/>
        </w:rPr>
        <w:t xml:space="preserve"> </w:t>
      </w:r>
      <w:r w:rsidRPr="002109A5">
        <w:t>социально</w:t>
      </w:r>
      <w:r w:rsidR="003F708B">
        <w:t xml:space="preserve"> </w:t>
      </w:r>
      <w:r w:rsidRPr="002109A5">
        <w:t>-</w:t>
      </w:r>
      <w:r w:rsidRPr="002109A5">
        <w:rPr>
          <w:spacing w:val="1"/>
        </w:rPr>
        <w:t xml:space="preserve"> </w:t>
      </w:r>
      <w:r w:rsidRPr="002109A5">
        <w:t>экономических,</w:t>
      </w:r>
      <w:r w:rsidRPr="002109A5">
        <w:rPr>
          <w:spacing w:val="1"/>
        </w:rPr>
        <w:t xml:space="preserve"> </w:t>
      </w:r>
      <w:r w:rsidRPr="002109A5">
        <w:t>материально-технических</w:t>
      </w:r>
      <w:r w:rsidRPr="002109A5">
        <w:rPr>
          <w:spacing w:val="1"/>
        </w:rPr>
        <w:t xml:space="preserve"> </w:t>
      </w:r>
      <w:r w:rsidRPr="002109A5">
        <w:t>и</w:t>
      </w:r>
      <w:r w:rsidRPr="002109A5">
        <w:rPr>
          <w:spacing w:val="1"/>
        </w:rPr>
        <w:t xml:space="preserve"> </w:t>
      </w:r>
      <w:r w:rsidRPr="002109A5">
        <w:t>внешних</w:t>
      </w:r>
      <w:r w:rsidRPr="002109A5">
        <w:rPr>
          <w:spacing w:val="1"/>
        </w:rPr>
        <w:t xml:space="preserve"> </w:t>
      </w:r>
      <w:r w:rsidRPr="002109A5">
        <w:t>условий</w:t>
      </w:r>
      <w:r w:rsidRPr="002109A5">
        <w:rPr>
          <w:spacing w:val="1"/>
        </w:rPr>
        <w:t xml:space="preserve"> </w:t>
      </w:r>
      <w:r w:rsidRPr="002109A5">
        <w:t>в</w:t>
      </w:r>
      <w:r w:rsidRPr="002109A5">
        <w:rPr>
          <w:spacing w:val="1"/>
        </w:rPr>
        <w:t xml:space="preserve"> </w:t>
      </w:r>
      <w:r w:rsidRPr="002109A5">
        <w:t>рамках</w:t>
      </w:r>
      <w:r w:rsidRPr="002109A5">
        <w:rPr>
          <w:spacing w:val="1"/>
        </w:rPr>
        <w:t xml:space="preserve"> </w:t>
      </w:r>
      <w:r w:rsidRPr="002109A5">
        <w:t>существующего</w:t>
      </w:r>
      <w:r w:rsidRPr="002109A5">
        <w:rPr>
          <w:spacing w:val="1"/>
        </w:rPr>
        <w:t xml:space="preserve"> </w:t>
      </w:r>
      <w:r w:rsidRPr="002109A5">
        <w:t>законодательства</w:t>
      </w:r>
      <w:r w:rsidRPr="002109A5">
        <w:rPr>
          <w:spacing w:val="1"/>
        </w:rPr>
        <w:t xml:space="preserve"> </w:t>
      </w:r>
      <w:r w:rsidRPr="002109A5">
        <w:t>Российской Федерации. Учреждение осуществляет обучение и воспитание в интересах личности, общества, государства,</w:t>
      </w:r>
      <w:r w:rsidRPr="002109A5">
        <w:rPr>
          <w:spacing w:val="1"/>
        </w:rPr>
        <w:t xml:space="preserve"> </w:t>
      </w:r>
      <w:r w:rsidRPr="002109A5">
        <w:t>обеспечивает охрану здоровья и создание благоприятных условий для разностороннего развития личности, в том числе</w:t>
      </w:r>
      <w:r w:rsidRPr="002109A5">
        <w:rPr>
          <w:spacing w:val="1"/>
        </w:rPr>
        <w:t xml:space="preserve"> </w:t>
      </w:r>
      <w:r w:rsidRPr="002109A5">
        <w:t>возможности удовлетворения потребности обучающегося в самообразовании и получении дополнительного образования.</w:t>
      </w:r>
      <w:r w:rsidRPr="002109A5">
        <w:rPr>
          <w:spacing w:val="1"/>
        </w:rPr>
        <w:t xml:space="preserve"> </w:t>
      </w:r>
      <w:r w:rsidRPr="002109A5">
        <w:t>Административные</w:t>
      </w:r>
      <w:r w:rsidRPr="002109A5">
        <w:rPr>
          <w:spacing w:val="1"/>
        </w:rPr>
        <w:t xml:space="preserve"> </w:t>
      </w:r>
      <w:r w:rsidRPr="002109A5">
        <w:t>обязанности</w:t>
      </w:r>
      <w:r w:rsidRPr="002109A5">
        <w:rPr>
          <w:spacing w:val="1"/>
        </w:rPr>
        <w:t xml:space="preserve"> </w:t>
      </w:r>
      <w:r w:rsidRPr="002109A5">
        <w:t>распределены</w:t>
      </w:r>
      <w:r w:rsidRPr="002109A5">
        <w:rPr>
          <w:spacing w:val="1"/>
        </w:rPr>
        <w:t xml:space="preserve"> </w:t>
      </w:r>
      <w:r w:rsidRPr="002109A5">
        <w:t>согласно</w:t>
      </w:r>
      <w:r w:rsidRPr="002109A5">
        <w:rPr>
          <w:spacing w:val="1"/>
        </w:rPr>
        <w:t xml:space="preserve"> </w:t>
      </w:r>
      <w:r w:rsidRPr="002109A5">
        <w:t>Уставу,</w:t>
      </w:r>
      <w:r w:rsidRPr="002109A5">
        <w:rPr>
          <w:spacing w:val="1"/>
        </w:rPr>
        <w:t xml:space="preserve"> </w:t>
      </w:r>
      <w:r w:rsidRPr="002109A5">
        <w:t>штатному</w:t>
      </w:r>
      <w:r w:rsidRPr="002109A5">
        <w:rPr>
          <w:spacing w:val="1"/>
        </w:rPr>
        <w:t xml:space="preserve"> </w:t>
      </w:r>
      <w:r w:rsidRPr="002109A5">
        <w:t>расписанию,</w:t>
      </w:r>
      <w:r w:rsidRPr="002109A5">
        <w:rPr>
          <w:spacing w:val="1"/>
        </w:rPr>
        <w:t xml:space="preserve"> </w:t>
      </w:r>
      <w:r w:rsidRPr="002109A5">
        <w:t>согласно</w:t>
      </w:r>
      <w:r w:rsidRPr="002109A5">
        <w:rPr>
          <w:spacing w:val="1"/>
        </w:rPr>
        <w:t xml:space="preserve"> </w:t>
      </w:r>
      <w:r w:rsidRPr="002109A5">
        <w:t>квалификационным</w:t>
      </w:r>
      <w:r w:rsidRPr="002109A5">
        <w:rPr>
          <w:spacing w:val="1"/>
        </w:rPr>
        <w:t xml:space="preserve"> </w:t>
      </w:r>
      <w:r w:rsidRPr="002109A5">
        <w:t>характеристикам.</w:t>
      </w:r>
    </w:p>
    <w:p w:rsidR="005A1F21" w:rsidRPr="002109A5" w:rsidRDefault="005A1F21" w:rsidP="002109A5">
      <w:pPr>
        <w:pStyle w:val="a3"/>
        <w:spacing w:before="1"/>
        <w:ind w:left="248" w:right="231"/>
        <w:jc w:val="both"/>
      </w:pPr>
      <w:r w:rsidRPr="002109A5">
        <w:t xml:space="preserve">Общее управление </w:t>
      </w:r>
      <w:r w:rsidR="009758C5" w:rsidRPr="002109A5">
        <w:t xml:space="preserve">школой </w:t>
      </w:r>
      <w:r w:rsidRPr="002109A5">
        <w:t xml:space="preserve">осуществляет директор </w:t>
      </w:r>
      <w:r w:rsidR="009758C5" w:rsidRPr="002109A5">
        <w:t xml:space="preserve">Ларина Надежда Александровна </w:t>
      </w:r>
      <w:r w:rsidRPr="002109A5">
        <w:t>в соответствии с действующим</w:t>
      </w:r>
      <w:r w:rsidRPr="002109A5">
        <w:rPr>
          <w:spacing w:val="1"/>
        </w:rPr>
        <w:t xml:space="preserve"> </w:t>
      </w:r>
      <w:r w:rsidRPr="002109A5">
        <w:t>законодательством. Основной функцией директора МБОУ –</w:t>
      </w:r>
      <w:r w:rsidR="009758C5" w:rsidRPr="002109A5">
        <w:t xml:space="preserve"> школы № 51 города </w:t>
      </w:r>
      <w:r w:rsidRPr="002109A5">
        <w:t xml:space="preserve"> Орла является осуществление</w:t>
      </w:r>
      <w:r w:rsidRPr="002109A5">
        <w:rPr>
          <w:spacing w:val="-67"/>
        </w:rPr>
        <w:t xml:space="preserve"> </w:t>
      </w:r>
      <w:r w:rsidR="009758C5" w:rsidRPr="002109A5">
        <w:rPr>
          <w:spacing w:val="-67"/>
        </w:rPr>
        <w:t xml:space="preserve"> </w:t>
      </w:r>
      <w:r w:rsidRPr="002109A5">
        <w:t>оперативного</w:t>
      </w:r>
      <w:r w:rsidRPr="002109A5">
        <w:rPr>
          <w:spacing w:val="1"/>
        </w:rPr>
        <w:t xml:space="preserve"> </w:t>
      </w:r>
      <w:r w:rsidRPr="002109A5">
        <w:t>руководства</w:t>
      </w:r>
      <w:r w:rsidRPr="002109A5">
        <w:rPr>
          <w:spacing w:val="1"/>
        </w:rPr>
        <w:t xml:space="preserve"> </w:t>
      </w:r>
      <w:r w:rsidRPr="002109A5">
        <w:t>деятельностью образовательной</w:t>
      </w:r>
      <w:r w:rsidRPr="002109A5">
        <w:rPr>
          <w:spacing w:val="1"/>
        </w:rPr>
        <w:t xml:space="preserve"> </w:t>
      </w:r>
      <w:r w:rsidRPr="002109A5">
        <w:t>организации,</w:t>
      </w:r>
      <w:r w:rsidRPr="002109A5">
        <w:rPr>
          <w:spacing w:val="1"/>
        </w:rPr>
        <w:t xml:space="preserve"> </w:t>
      </w:r>
      <w:r w:rsidRPr="002109A5">
        <w:t>управление</w:t>
      </w:r>
      <w:r w:rsidRPr="002109A5">
        <w:rPr>
          <w:spacing w:val="1"/>
        </w:rPr>
        <w:t xml:space="preserve"> </w:t>
      </w:r>
      <w:r w:rsidRPr="002109A5">
        <w:t>жизнедеятельностью,</w:t>
      </w:r>
      <w:r w:rsidRPr="002109A5">
        <w:rPr>
          <w:spacing w:val="1"/>
        </w:rPr>
        <w:t xml:space="preserve"> </w:t>
      </w:r>
      <w:r w:rsidRPr="002109A5">
        <w:t>координация</w:t>
      </w:r>
      <w:r w:rsidRPr="002109A5">
        <w:rPr>
          <w:spacing w:val="1"/>
        </w:rPr>
        <w:t xml:space="preserve"> </w:t>
      </w:r>
      <w:r w:rsidRPr="002109A5">
        <w:t>действий всех</w:t>
      </w:r>
      <w:r w:rsidRPr="002109A5">
        <w:rPr>
          <w:spacing w:val="1"/>
        </w:rPr>
        <w:t xml:space="preserve"> </w:t>
      </w:r>
      <w:r w:rsidRPr="002109A5">
        <w:t>участников</w:t>
      </w:r>
      <w:r w:rsidRPr="002109A5">
        <w:rPr>
          <w:spacing w:val="-1"/>
        </w:rPr>
        <w:t xml:space="preserve"> </w:t>
      </w:r>
      <w:r w:rsidRPr="002109A5">
        <w:t>образовательной</w:t>
      </w:r>
      <w:r w:rsidRPr="002109A5">
        <w:rPr>
          <w:spacing w:val="1"/>
        </w:rPr>
        <w:t xml:space="preserve"> </w:t>
      </w:r>
      <w:r w:rsidRPr="002109A5">
        <w:t>деятельности.</w:t>
      </w:r>
    </w:p>
    <w:p w:rsidR="0063660A" w:rsidRPr="002109A5" w:rsidRDefault="0063660A" w:rsidP="002109A5">
      <w:pPr>
        <w:ind w:left="567"/>
        <w:jc w:val="both"/>
        <w:rPr>
          <w:sz w:val="28"/>
          <w:szCs w:val="28"/>
        </w:rPr>
      </w:pPr>
    </w:p>
    <w:p w:rsidR="009758C5" w:rsidRPr="002109A5" w:rsidRDefault="009758C5" w:rsidP="002109A5">
      <w:pPr>
        <w:ind w:left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2"/>
      </w:tblGrid>
      <w:tr w:rsidR="0063660A" w:rsidRPr="002109A5" w:rsidTr="0063660A">
        <w:trPr>
          <w:trHeight w:val="443"/>
        </w:trPr>
        <w:tc>
          <w:tcPr>
            <w:tcW w:w="5070" w:type="dxa"/>
          </w:tcPr>
          <w:p w:rsidR="0063660A" w:rsidRPr="002109A5" w:rsidRDefault="0063660A" w:rsidP="002109A5">
            <w:pPr>
              <w:pStyle w:val="TableParagraph"/>
              <w:spacing w:before="109"/>
              <w:ind w:left="1221"/>
              <w:jc w:val="both"/>
              <w:rPr>
                <w:b/>
                <w:sz w:val="28"/>
                <w:szCs w:val="28"/>
              </w:rPr>
            </w:pPr>
            <w:proofErr w:type="spellStart"/>
            <w:r w:rsidRPr="002109A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210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b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5072" w:type="dxa"/>
          </w:tcPr>
          <w:p w:rsidR="0063660A" w:rsidRPr="002109A5" w:rsidRDefault="0063660A" w:rsidP="002109A5">
            <w:pPr>
              <w:pStyle w:val="TableParagraph"/>
              <w:spacing w:before="109"/>
              <w:ind w:left="121" w:right="116"/>
              <w:jc w:val="both"/>
              <w:rPr>
                <w:b/>
                <w:sz w:val="28"/>
                <w:szCs w:val="28"/>
              </w:rPr>
            </w:pPr>
            <w:proofErr w:type="spellStart"/>
            <w:r w:rsidRPr="002109A5">
              <w:rPr>
                <w:b/>
                <w:sz w:val="28"/>
                <w:szCs w:val="28"/>
              </w:rPr>
              <w:t>Функции</w:t>
            </w:r>
            <w:proofErr w:type="spellEnd"/>
          </w:p>
        </w:tc>
      </w:tr>
      <w:tr w:rsidR="0063660A" w:rsidRPr="002109A5" w:rsidTr="0063660A">
        <w:trPr>
          <w:trHeight w:val="2373"/>
        </w:trPr>
        <w:tc>
          <w:tcPr>
            <w:tcW w:w="5070" w:type="dxa"/>
          </w:tcPr>
          <w:p w:rsidR="0063660A" w:rsidRPr="002109A5" w:rsidRDefault="0063660A" w:rsidP="002109A5">
            <w:pPr>
              <w:pStyle w:val="TableParagraph"/>
              <w:spacing w:before="107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2109A5">
              <w:rPr>
                <w:b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5072" w:type="dxa"/>
          </w:tcPr>
          <w:p w:rsidR="0063660A" w:rsidRPr="002109A5" w:rsidRDefault="0063660A" w:rsidP="002109A5">
            <w:pPr>
              <w:pStyle w:val="TableParagraph"/>
              <w:ind w:left="107" w:right="852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Утверждает штатное расписание, отчетные документы организации, осуществляет общее</w:t>
            </w:r>
          </w:p>
          <w:p w:rsidR="0063660A" w:rsidRPr="002109A5" w:rsidRDefault="0063660A" w:rsidP="002109A5">
            <w:pPr>
              <w:pStyle w:val="TableParagraph"/>
              <w:spacing w:before="1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руководство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Школой</w:t>
            </w:r>
            <w:proofErr w:type="spellEnd"/>
          </w:p>
        </w:tc>
      </w:tr>
      <w:tr w:rsidR="0063660A" w:rsidRPr="002109A5" w:rsidTr="0063660A">
        <w:trPr>
          <w:trHeight w:val="2733"/>
        </w:trPr>
        <w:tc>
          <w:tcPr>
            <w:tcW w:w="5070" w:type="dxa"/>
          </w:tcPr>
          <w:p w:rsidR="0063660A" w:rsidRPr="002109A5" w:rsidRDefault="0063660A" w:rsidP="002109A5">
            <w:pPr>
              <w:pStyle w:val="TableParagraph"/>
              <w:spacing w:before="107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2109A5">
              <w:rPr>
                <w:b/>
                <w:sz w:val="28"/>
                <w:szCs w:val="28"/>
              </w:rPr>
              <w:t>Управляющий</w:t>
            </w:r>
            <w:proofErr w:type="spellEnd"/>
            <w:r w:rsidRPr="00210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b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5072" w:type="dxa"/>
          </w:tcPr>
          <w:p w:rsidR="0063660A" w:rsidRPr="002109A5" w:rsidRDefault="0063660A" w:rsidP="002109A5">
            <w:pPr>
              <w:pStyle w:val="TableParagraph"/>
              <w:spacing w:before="107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Рассматривает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вопросы</w:t>
            </w:r>
            <w:proofErr w:type="spellEnd"/>
            <w:r w:rsidRPr="002109A5">
              <w:rPr>
                <w:sz w:val="28"/>
                <w:szCs w:val="28"/>
              </w:rPr>
              <w:t>:</w:t>
            </w:r>
          </w:p>
          <w:p w:rsidR="0063660A" w:rsidRPr="002109A5" w:rsidRDefault="0063660A" w:rsidP="002109A5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before="120"/>
              <w:ind w:right="1590" w:firstLine="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развития</w:t>
            </w:r>
            <w:proofErr w:type="spellEnd"/>
            <w:r w:rsidRPr="002109A5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образовательной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организации</w:t>
            </w:r>
            <w:proofErr w:type="spellEnd"/>
            <w:r w:rsidRPr="002109A5">
              <w:rPr>
                <w:sz w:val="28"/>
                <w:szCs w:val="28"/>
              </w:rPr>
              <w:t>;</w:t>
            </w:r>
          </w:p>
          <w:p w:rsidR="0063660A" w:rsidRPr="002109A5" w:rsidRDefault="0063660A" w:rsidP="002109A5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before="115"/>
              <w:ind w:right="1575" w:firstLine="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pacing w:val="-1"/>
                <w:sz w:val="28"/>
                <w:szCs w:val="28"/>
              </w:rPr>
              <w:t>финансово-хозяйственной</w:t>
            </w:r>
            <w:proofErr w:type="spellEnd"/>
            <w:r w:rsidRPr="002109A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деятельности</w:t>
            </w:r>
            <w:proofErr w:type="spellEnd"/>
            <w:r w:rsidRPr="002109A5">
              <w:rPr>
                <w:sz w:val="28"/>
                <w:szCs w:val="28"/>
              </w:rPr>
              <w:t>;</w:t>
            </w:r>
          </w:p>
          <w:p w:rsidR="0063660A" w:rsidRPr="002109A5" w:rsidRDefault="0063660A" w:rsidP="002109A5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before="123"/>
              <w:ind w:right="1502" w:firstLine="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pacing w:val="-1"/>
                <w:sz w:val="28"/>
                <w:szCs w:val="28"/>
              </w:rPr>
              <w:t>материально-технического</w:t>
            </w:r>
            <w:proofErr w:type="spellEnd"/>
            <w:r w:rsidRPr="002109A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обеспечения</w:t>
            </w:r>
            <w:proofErr w:type="spellEnd"/>
          </w:p>
        </w:tc>
      </w:tr>
      <w:tr w:rsidR="00F255EE" w:rsidRPr="002109A5" w:rsidTr="00F255EE">
        <w:trPr>
          <w:trHeight w:val="1268"/>
        </w:trPr>
        <w:tc>
          <w:tcPr>
            <w:tcW w:w="5070" w:type="dxa"/>
          </w:tcPr>
          <w:p w:rsidR="00F255EE" w:rsidRPr="002109A5" w:rsidRDefault="00F255EE" w:rsidP="002109A5">
            <w:pPr>
              <w:pStyle w:val="TableParagraph"/>
              <w:spacing w:before="107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2109A5">
              <w:rPr>
                <w:b/>
                <w:sz w:val="28"/>
                <w:szCs w:val="28"/>
              </w:rPr>
              <w:t>Педагогический</w:t>
            </w:r>
            <w:proofErr w:type="spellEnd"/>
            <w:r w:rsidRPr="00210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b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5072" w:type="dxa"/>
          </w:tcPr>
          <w:p w:rsidR="00F255EE" w:rsidRPr="002109A5" w:rsidRDefault="00F255EE" w:rsidP="002109A5">
            <w:pPr>
              <w:pStyle w:val="TableParagraph"/>
              <w:spacing w:before="107"/>
              <w:ind w:left="107" w:right="618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Осуществляет текущее руководство образовательной деятельностью</w:t>
            </w:r>
          </w:p>
          <w:p w:rsidR="00F255EE" w:rsidRPr="002109A5" w:rsidRDefault="00F255EE" w:rsidP="002109A5">
            <w:pPr>
              <w:pStyle w:val="TableParagraph"/>
              <w:ind w:left="107" w:right="718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Школы, в том числе рассматривает вопросы: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114"/>
              <w:ind w:left="336" w:hanging="23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развития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образовательных</w:t>
            </w:r>
            <w:proofErr w:type="spellEnd"/>
            <w:r w:rsidRPr="002109A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услуг</w:t>
            </w:r>
            <w:proofErr w:type="spellEnd"/>
            <w:r w:rsidRPr="002109A5">
              <w:rPr>
                <w:sz w:val="28"/>
                <w:szCs w:val="28"/>
              </w:rPr>
              <w:t>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120"/>
              <w:ind w:right="817" w:firstLine="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регламентации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образовательных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отношений</w:t>
            </w:r>
            <w:proofErr w:type="spellEnd"/>
            <w:r w:rsidRPr="002109A5">
              <w:rPr>
                <w:sz w:val="28"/>
                <w:szCs w:val="28"/>
              </w:rPr>
              <w:t>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122"/>
              <w:ind w:right="1276" w:firstLine="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разработки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образовательных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программ</w:t>
            </w:r>
            <w:proofErr w:type="spellEnd"/>
            <w:r w:rsidRPr="002109A5">
              <w:rPr>
                <w:sz w:val="28"/>
                <w:szCs w:val="28"/>
              </w:rPr>
              <w:t>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119"/>
              <w:ind w:right="230" w:firstLine="0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lastRenderedPageBreak/>
              <w:t>выбора учебников, учебных</w:t>
            </w:r>
            <w:r w:rsidRPr="002109A5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пособий, средств обучения и</w:t>
            </w:r>
            <w:r w:rsidRPr="002109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воспитания;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120"/>
              <w:ind w:right="1271" w:firstLine="0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121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аттестации, повышения квалификации педагогических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работников;</w:t>
            </w:r>
          </w:p>
          <w:p w:rsidR="00F255EE" w:rsidRPr="002109A5" w:rsidRDefault="00F255EE" w:rsidP="002109A5">
            <w:pPr>
              <w:pStyle w:val="TableParagraph"/>
              <w:spacing w:before="107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координации</w:t>
            </w:r>
            <w:proofErr w:type="spellEnd"/>
            <w:r w:rsidRPr="002109A5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деятельности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методических</w:t>
            </w:r>
            <w:proofErr w:type="spellEnd"/>
            <w:r w:rsidRPr="002109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объединений</w:t>
            </w:r>
            <w:proofErr w:type="spellEnd"/>
          </w:p>
        </w:tc>
      </w:tr>
      <w:tr w:rsidR="00F255EE" w:rsidRPr="002109A5" w:rsidTr="0063660A">
        <w:trPr>
          <w:trHeight w:val="6756"/>
        </w:trPr>
        <w:tc>
          <w:tcPr>
            <w:tcW w:w="5070" w:type="dxa"/>
          </w:tcPr>
          <w:p w:rsidR="00F255EE" w:rsidRPr="002109A5" w:rsidRDefault="00F255EE" w:rsidP="002109A5">
            <w:pPr>
              <w:pStyle w:val="TableParagraph"/>
              <w:spacing w:before="107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2109A5">
              <w:rPr>
                <w:b/>
                <w:sz w:val="28"/>
                <w:szCs w:val="28"/>
              </w:rPr>
              <w:lastRenderedPageBreak/>
              <w:t>Общее</w:t>
            </w:r>
            <w:proofErr w:type="spellEnd"/>
            <w:r w:rsidRPr="00210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b/>
                <w:sz w:val="28"/>
                <w:szCs w:val="28"/>
              </w:rPr>
              <w:t>собрание</w:t>
            </w:r>
            <w:proofErr w:type="spellEnd"/>
            <w:r w:rsidRPr="00210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b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5072" w:type="dxa"/>
          </w:tcPr>
          <w:p w:rsidR="00F255EE" w:rsidRPr="002109A5" w:rsidRDefault="00F255EE" w:rsidP="002109A5">
            <w:pPr>
              <w:pStyle w:val="TableParagraph"/>
              <w:spacing w:before="107"/>
              <w:ind w:left="107" w:right="1540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Реализует право работников участвовать в управлении</w:t>
            </w:r>
          </w:p>
          <w:p w:rsidR="00F255EE" w:rsidRPr="002109A5" w:rsidRDefault="00F255EE" w:rsidP="002109A5">
            <w:pPr>
              <w:pStyle w:val="TableParagraph"/>
              <w:ind w:left="107" w:right="448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образовательной организацией, в том числе:</w:t>
            </w:r>
          </w:p>
          <w:p w:rsidR="00F255EE" w:rsidRPr="002109A5" w:rsidRDefault="00F255EE" w:rsidP="002109A5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− участвовать в разработке и принятии коллективного договора, Правил внутреннего трудового распорядка, изменений и дополнений к ним;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before="109"/>
              <w:ind w:right="320" w:firstLine="0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принимать локальные акты, которые регламентируют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деятельность</w:t>
            </w:r>
          </w:p>
          <w:p w:rsidR="00F255EE" w:rsidRPr="002109A5" w:rsidRDefault="00F255EE" w:rsidP="002109A5">
            <w:pPr>
              <w:pStyle w:val="TableParagraph"/>
              <w:ind w:left="107" w:right="21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образовательной организации и связаны с правами и обязанностями работников;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before="121"/>
              <w:ind w:left="336" w:hanging="23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разрешать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конфликтные</w:t>
            </w:r>
            <w:proofErr w:type="spellEnd"/>
            <w:r w:rsidRPr="002109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ситуации</w:t>
            </w:r>
            <w:proofErr w:type="spellEnd"/>
          </w:p>
          <w:p w:rsidR="00F255EE" w:rsidRPr="002109A5" w:rsidRDefault="00F255EE" w:rsidP="002109A5">
            <w:pPr>
              <w:pStyle w:val="TableParagraph"/>
              <w:ind w:left="107" w:right="263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между работниками и администрацией образовательной организации;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before="119"/>
              <w:ind w:left="335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вносить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предложения</w:t>
            </w:r>
            <w:proofErr w:type="spellEnd"/>
            <w:r w:rsidRPr="002109A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по</w:t>
            </w:r>
            <w:proofErr w:type="spellEnd"/>
          </w:p>
          <w:p w:rsidR="00F255EE" w:rsidRPr="002109A5" w:rsidRDefault="00F255EE" w:rsidP="002109A5">
            <w:pPr>
              <w:pStyle w:val="TableParagraph"/>
              <w:ind w:left="107" w:right="538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</w:p>
          <w:p w:rsidR="00F255EE" w:rsidRPr="002109A5" w:rsidRDefault="00F255EE" w:rsidP="002109A5">
            <w:pPr>
              <w:pStyle w:val="TableParagraph"/>
              <w:spacing w:before="118"/>
              <w:ind w:left="107" w:right="26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работы и развитию материальной базы.</w:t>
            </w:r>
          </w:p>
        </w:tc>
      </w:tr>
      <w:tr w:rsidR="00F255EE" w:rsidRPr="002109A5" w:rsidTr="0063660A">
        <w:trPr>
          <w:trHeight w:val="2173"/>
        </w:trPr>
        <w:tc>
          <w:tcPr>
            <w:tcW w:w="5070" w:type="dxa"/>
          </w:tcPr>
          <w:p w:rsidR="00F255EE" w:rsidRPr="002109A5" w:rsidRDefault="00F255EE" w:rsidP="002109A5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proofErr w:type="spellStart"/>
            <w:r w:rsidRPr="002109A5">
              <w:rPr>
                <w:b/>
                <w:sz w:val="28"/>
                <w:szCs w:val="28"/>
              </w:rPr>
              <w:t>Совет</w:t>
            </w:r>
            <w:proofErr w:type="spellEnd"/>
            <w:r w:rsidRPr="002109A5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b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5072" w:type="dxa"/>
          </w:tcPr>
          <w:p w:rsidR="00F255EE" w:rsidRPr="002109A5" w:rsidRDefault="00F255EE" w:rsidP="002109A5">
            <w:pPr>
              <w:pStyle w:val="TableParagraph"/>
              <w:ind w:left="816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К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компетенции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Совета</w:t>
            </w:r>
            <w:r w:rsidRPr="002109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учащихся относятся: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8"/>
              </w:numPr>
              <w:tabs>
                <w:tab w:val="left" w:pos="960"/>
              </w:tabs>
              <w:spacing w:before="2"/>
              <w:ind w:left="960" w:hanging="639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защита</w:t>
            </w:r>
            <w:proofErr w:type="spellEnd"/>
            <w:r w:rsidRPr="002109A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прав</w:t>
            </w:r>
            <w:proofErr w:type="spellEnd"/>
            <w:r w:rsidRPr="002109A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учащихся</w:t>
            </w:r>
            <w:proofErr w:type="spellEnd"/>
            <w:r w:rsidRPr="002109A5">
              <w:rPr>
                <w:sz w:val="28"/>
                <w:szCs w:val="28"/>
              </w:rPr>
              <w:t>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8"/>
              </w:numPr>
              <w:tabs>
                <w:tab w:val="left" w:pos="970"/>
              </w:tabs>
              <w:ind w:right="113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представление</w:t>
            </w:r>
            <w:r w:rsidRPr="002109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мнения</w:t>
            </w:r>
            <w:r w:rsidRPr="002109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учащихся</w:t>
            </w:r>
            <w:r w:rsidRPr="002109A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при</w:t>
            </w:r>
            <w:r w:rsidRPr="002109A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принятии</w:t>
            </w:r>
            <w:r w:rsidRPr="002109A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локальных</w:t>
            </w:r>
            <w:r w:rsidRPr="002109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нормативных</w:t>
            </w:r>
            <w:r w:rsidRPr="002109A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актов,</w:t>
            </w:r>
            <w:r w:rsidRPr="002109A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затрагивающих</w:t>
            </w:r>
            <w:r w:rsidRPr="002109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их</w:t>
            </w:r>
            <w:r w:rsidRPr="002109A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права</w:t>
            </w:r>
            <w:r w:rsidRPr="002109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и</w:t>
            </w:r>
            <w:r w:rsidRPr="002109A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законные интересы;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8"/>
              </w:numPr>
              <w:tabs>
                <w:tab w:val="left" w:pos="960"/>
              </w:tabs>
              <w:ind w:left="960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представление</w:t>
            </w:r>
            <w:r w:rsidRPr="002109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мнения</w:t>
            </w:r>
            <w:r w:rsidRPr="002109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и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законные</w:t>
            </w:r>
            <w:r w:rsidRPr="002109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интересы</w:t>
            </w:r>
            <w:r w:rsidRPr="002109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учащихся</w:t>
            </w:r>
            <w:r w:rsidRPr="002109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 в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органах</w:t>
            </w:r>
            <w:r w:rsidRPr="002109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управления</w:t>
            </w:r>
            <w:r w:rsidRPr="002109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Учреждением;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8"/>
              </w:numPr>
              <w:tabs>
                <w:tab w:val="left" w:pos="960"/>
              </w:tabs>
              <w:spacing w:before="2"/>
              <w:ind w:left="960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избрание</w:t>
            </w:r>
            <w:r w:rsidRPr="002109A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представителей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Совета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учащихся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</w:t>
            </w:r>
            <w:r w:rsidRPr="002109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состав</w:t>
            </w:r>
            <w:r w:rsidRPr="002109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Управляющего</w:t>
            </w:r>
            <w:r w:rsidRPr="002109A5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Совета</w:t>
            </w:r>
            <w:r w:rsidRPr="002109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8"/>
              </w:numPr>
              <w:tabs>
                <w:tab w:val="left" w:pos="960"/>
              </w:tabs>
              <w:ind w:left="960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участие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разрешении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конфликтных</w:t>
            </w:r>
            <w:r w:rsidRPr="002109A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ситуаций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между</w:t>
            </w:r>
            <w:r w:rsidRPr="002109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lastRenderedPageBreak/>
              <w:t>учащимися;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8"/>
              </w:numPr>
              <w:tabs>
                <w:tab w:val="left" w:pos="960"/>
              </w:tabs>
              <w:spacing w:before="2"/>
              <w:ind w:left="960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внесение</w:t>
            </w:r>
            <w:r w:rsidRPr="002109A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директору</w:t>
            </w:r>
            <w:r w:rsidRPr="002109A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предложения</w:t>
            </w:r>
            <w:r w:rsidRPr="002109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о</w:t>
            </w:r>
            <w:r w:rsidRPr="002109A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поощрении</w:t>
            </w:r>
            <w:r w:rsidRPr="002109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учащихся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8"/>
              </w:numPr>
              <w:tabs>
                <w:tab w:val="left" w:pos="970"/>
              </w:tabs>
              <w:ind w:right="107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представление</w:t>
            </w:r>
            <w:r w:rsidRPr="002109A5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директору</w:t>
            </w:r>
            <w:r w:rsidRPr="002109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</w:t>
            </w:r>
            <w:r w:rsidRPr="002109A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мнения</w:t>
            </w:r>
            <w:r w:rsidRPr="002109A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Совета</w:t>
            </w:r>
            <w:r w:rsidRPr="002109A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учащихся</w:t>
            </w:r>
            <w:r w:rsidRPr="002109A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по</w:t>
            </w:r>
            <w:r w:rsidRPr="002109A5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применению</w:t>
            </w:r>
            <w:r w:rsidRPr="002109A5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к</w:t>
            </w:r>
            <w:r w:rsidRPr="002109A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учащимся</w:t>
            </w:r>
            <w:r w:rsidRPr="002109A5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</w:t>
            </w:r>
            <w:r w:rsidRPr="002109A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мер</w:t>
            </w:r>
            <w:r w:rsidRPr="002109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дисциплинарного</w:t>
            </w:r>
            <w:r w:rsidRPr="002109A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взыскания;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8"/>
              </w:numPr>
              <w:tabs>
                <w:tab w:val="left" w:pos="984"/>
              </w:tabs>
              <w:ind w:right="115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ходатайство</w:t>
            </w:r>
            <w:r w:rsidRPr="002109A5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перед</w:t>
            </w:r>
            <w:r w:rsidRPr="002109A5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директором</w:t>
            </w:r>
            <w:r w:rsidRPr="002109A5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</w:t>
            </w:r>
            <w:r w:rsidRPr="002109A5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о</w:t>
            </w:r>
            <w:r w:rsidRPr="002109A5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снятии</w:t>
            </w:r>
            <w:r w:rsidRPr="002109A5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</w:t>
            </w:r>
            <w:r w:rsidRPr="002109A5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обучающихся</w:t>
            </w:r>
            <w:r w:rsidRPr="002109A5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</w:t>
            </w:r>
            <w:r w:rsidRPr="002109A5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мер</w:t>
            </w:r>
            <w:r w:rsidRPr="002109A5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дисциплинарного</w:t>
            </w:r>
            <w:r w:rsidRPr="002109A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взыскания;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8"/>
              </w:numPr>
              <w:tabs>
                <w:tab w:val="left" w:pos="960"/>
              </w:tabs>
              <w:ind w:left="960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изучение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и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формулирование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мнения</w:t>
            </w:r>
            <w:r w:rsidRPr="002109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обучающихся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по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вопросам</w:t>
            </w:r>
            <w:r w:rsidRPr="002109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школьной</w:t>
            </w:r>
            <w:r w:rsidRPr="002109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жизни;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8"/>
              </w:numPr>
              <w:tabs>
                <w:tab w:val="left" w:pos="960"/>
              </w:tabs>
              <w:ind w:left="960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содействие</w:t>
            </w:r>
            <w:r w:rsidRPr="002109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реализации</w:t>
            </w:r>
            <w:r w:rsidRPr="002109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инициатив</w:t>
            </w:r>
            <w:r w:rsidRPr="002109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учащихся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во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  <w:lang w:val="ru-RU"/>
              </w:rPr>
              <w:t>внеучебной</w:t>
            </w:r>
            <w:proofErr w:type="spellEnd"/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деятельности</w:t>
            </w:r>
          </w:p>
        </w:tc>
      </w:tr>
      <w:tr w:rsidR="00F255EE" w:rsidRPr="002109A5" w:rsidTr="0063660A">
        <w:trPr>
          <w:trHeight w:val="2173"/>
        </w:trPr>
        <w:tc>
          <w:tcPr>
            <w:tcW w:w="5070" w:type="dxa"/>
          </w:tcPr>
          <w:p w:rsidR="00F255EE" w:rsidRPr="002109A5" w:rsidRDefault="00F255EE" w:rsidP="002109A5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proofErr w:type="spellStart"/>
            <w:r w:rsidRPr="002109A5">
              <w:rPr>
                <w:b/>
                <w:sz w:val="28"/>
                <w:szCs w:val="28"/>
              </w:rPr>
              <w:lastRenderedPageBreak/>
              <w:t>Совет</w:t>
            </w:r>
            <w:proofErr w:type="spellEnd"/>
            <w:r w:rsidRPr="002109A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b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5072" w:type="dxa"/>
          </w:tcPr>
          <w:p w:rsidR="00F255EE" w:rsidRPr="002109A5" w:rsidRDefault="00F255EE" w:rsidP="002109A5">
            <w:pPr>
              <w:pStyle w:val="TableParagraph"/>
              <w:ind w:left="816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К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компетенции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Совета</w:t>
            </w:r>
            <w:r w:rsidRPr="002109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родителей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относятся: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9"/>
              </w:numPr>
              <w:tabs>
                <w:tab w:val="left" w:pos="960"/>
              </w:tabs>
              <w:spacing w:before="2"/>
              <w:ind w:left="960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защита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прав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и</w:t>
            </w:r>
            <w:r w:rsidRPr="002109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законных</w:t>
            </w:r>
            <w:r w:rsidRPr="002109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интересов</w:t>
            </w:r>
            <w:r w:rsidRPr="002109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обучающихся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Учреждения;</w:t>
            </w:r>
          </w:p>
          <w:p w:rsidR="00F255EE" w:rsidRPr="002109A5" w:rsidRDefault="00F255EE" w:rsidP="002109A5">
            <w:pPr>
              <w:pStyle w:val="TableParagraph"/>
              <w:ind w:left="105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-представление</w:t>
            </w:r>
            <w:r w:rsidRPr="002109A5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мнения</w:t>
            </w:r>
            <w:r w:rsidRPr="002109A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Совета</w:t>
            </w:r>
            <w:r w:rsidRPr="002109A5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родителей</w:t>
            </w:r>
            <w:r w:rsidRPr="002109A5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(законных</w:t>
            </w:r>
            <w:r w:rsidRPr="002109A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представителей)</w:t>
            </w:r>
            <w:r w:rsidRPr="002109A5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обучающихся</w:t>
            </w:r>
            <w:r w:rsidRPr="002109A5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</w:t>
            </w:r>
            <w:r w:rsidRPr="002109A5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при</w:t>
            </w:r>
            <w:r w:rsidRPr="002109A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принятии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локальных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нормативных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актов,</w:t>
            </w:r>
            <w:r w:rsidRPr="002109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затрагивающих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права</w:t>
            </w:r>
            <w:r w:rsidRPr="002109A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и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законные</w:t>
            </w:r>
            <w:r w:rsidRPr="002109A5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интересы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обучающихся;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9"/>
              </w:numPr>
              <w:tabs>
                <w:tab w:val="left" w:pos="1090"/>
              </w:tabs>
              <w:ind w:right="115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представление</w:t>
            </w:r>
            <w:r w:rsidRPr="002109A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директору</w:t>
            </w:r>
            <w:r w:rsidRPr="002109A5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</w:t>
            </w:r>
            <w:r w:rsidRPr="002109A5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мнения</w:t>
            </w:r>
            <w:r w:rsidRPr="002109A5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Совета</w:t>
            </w:r>
            <w:r w:rsidRPr="002109A5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родителей</w:t>
            </w:r>
            <w:r w:rsidRPr="002109A5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по</w:t>
            </w:r>
            <w:r w:rsidRPr="002109A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применению</w:t>
            </w:r>
            <w:r w:rsidRPr="002109A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к</w:t>
            </w:r>
            <w:r w:rsidRPr="002109A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учащемуся</w:t>
            </w:r>
            <w:r w:rsidRPr="002109A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</w:t>
            </w:r>
            <w:r w:rsidRPr="002109A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меры</w:t>
            </w:r>
            <w:r w:rsidRPr="002109A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дисциплинарного</w:t>
            </w:r>
            <w:r w:rsidRPr="002109A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взыскания;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9"/>
              </w:numPr>
              <w:tabs>
                <w:tab w:val="left" w:pos="999"/>
              </w:tabs>
              <w:ind w:right="116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ходатайство</w:t>
            </w:r>
            <w:r w:rsidRPr="002109A5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перед</w:t>
            </w:r>
            <w:r w:rsidRPr="002109A5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директором</w:t>
            </w:r>
            <w:r w:rsidRPr="002109A5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</w:t>
            </w:r>
            <w:r w:rsidRPr="002109A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о</w:t>
            </w:r>
            <w:r w:rsidRPr="002109A5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снятии</w:t>
            </w:r>
            <w:r w:rsidRPr="002109A5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</w:t>
            </w:r>
            <w:r w:rsidRPr="002109A5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учащегося</w:t>
            </w:r>
            <w:r w:rsidRPr="002109A5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</w:t>
            </w:r>
            <w:r w:rsidRPr="002109A5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меры</w:t>
            </w:r>
            <w:r w:rsidRPr="002109A5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дисциплинарного</w:t>
            </w:r>
            <w:r w:rsidRPr="002109A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взыскания;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9"/>
              </w:numPr>
              <w:tabs>
                <w:tab w:val="left" w:pos="960"/>
              </w:tabs>
              <w:ind w:left="960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содействие</w:t>
            </w:r>
            <w:r w:rsidRPr="002109A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проведении</w:t>
            </w:r>
            <w:r w:rsidRPr="002109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общешкольных</w:t>
            </w:r>
            <w:r w:rsidRPr="002109A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мероприятий;</w:t>
            </w:r>
          </w:p>
          <w:p w:rsidR="00F255EE" w:rsidRPr="002109A5" w:rsidRDefault="00F255EE" w:rsidP="002109A5">
            <w:pPr>
              <w:pStyle w:val="TableParagraph"/>
              <w:ind w:left="816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-избрание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представителей</w:t>
            </w:r>
            <w:r w:rsidRPr="002109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Совета</w:t>
            </w:r>
            <w:r w:rsidRPr="002109A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родителей</w:t>
            </w:r>
            <w:r w:rsidRPr="002109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</w:t>
            </w:r>
            <w:r w:rsidRPr="002109A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состав</w:t>
            </w:r>
            <w:r w:rsidRPr="002109A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Попечительского</w:t>
            </w:r>
            <w:r w:rsidRPr="002109A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Совета</w:t>
            </w:r>
            <w:r w:rsidRPr="002109A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Учреждения;</w:t>
            </w:r>
          </w:p>
          <w:p w:rsidR="00F255EE" w:rsidRPr="002109A5" w:rsidRDefault="00F255EE" w:rsidP="002109A5">
            <w:pPr>
              <w:pStyle w:val="TableParagraph"/>
              <w:numPr>
                <w:ilvl w:val="0"/>
                <w:numId w:val="19"/>
              </w:numPr>
              <w:tabs>
                <w:tab w:val="left" w:pos="999"/>
              </w:tabs>
              <w:ind w:left="998" w:hanging="63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избрание</w:t>
            </w:r>
            <w:r w:rsidRPr="002109A5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представителей</w:t>
            </w:r>
            <w:r w:rsidRPr="002109A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родителей</w:t>
            </w:r>
            <w:r w:rsidRPr="002109A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в</w:t>
            </w:r>
            <w:r w:rsidRPr="002109A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состав</w:t>
            </w:r>
            <w:r w:rsidRPr="002109A5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комиссии</w:t>
            </w:r>
            <w:r w:rsidRPr="002109A5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по</w:t>
            </w:r>
            <w:r w:rsidRPr="002109A5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урегулированию</w:t>
            </w:r>
            <w:r w:rsidRPr="002109A5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споров</w:t>
            </w:r>
            <w:r w:rsidRPr="002109A5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между</w:t>
            </w:r>
            <w:r w:rsidRPr="002109A5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t>участниками образовательных</w:t>
            </w:r>
            <w:r w:rsidRPr="002109A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109A5">
              <w:rPr>
                <w:sz w:val="28"/>
                <w:szCs w:val="28"/>
                <w:lang w:val="ru-RU"/>
              </w:rPr>
              <w:lastRenderedPageBreak/>
              <w:t>отношений.</w:t>
            </w:r>
          </w:p>
        </w:tc>
      </w:tr>
    </w:tbl>
    <w:p w:rsidR="0063660A" w:rsidRPr="002109A5" w:rsidRDefault="0063660A" w:rsidP="002109A5">
      <w:pPr>
        <w:jc w:val="both"/>
        <w:rPr>
          <w:sz w:val="28"/>
          <w:szCs w:val="28"/>
        </w:rPr>
      </w:pPr>
    </w:p>
    <w:p w:rsidR="0063660A" w:rsidRPr="002109A5" w:rsidRDefault="0063660A" w:rsidP="002109A5">
      <w:pPr>
        <w:pStyle w:val="a3"/>
        <w:ind w:left="247" w:right="1870"/>
        <w:jc w:val="both"/>
      </w:pPr>
      <w:r w:rsidRPr="002109A5">
        <w:t>Для осуществления учебно-методической работы в Школе созданы семь методических объединений учителей:</w:t>
      </w:r>
    </w:p>
    <w:p w:rsidR="0063660A" w:rsidRPr="002109A5" w:rsidRDefault="00E632CB" w:rsidP="002109A5">
      <w:pPr>
        <w:pStyle w:val="a5"/>
        <w:numPr>
          <w:ilvl w:val="0"/>
          <w:numId w:val="10"/>
        </w:numPr>
        <w:tabs>
          <w:tab w:val="left" w:pos="412"/>
        </w:tabs>
        <w:spacing w:before="0"/>
        <w:ind w:hanging="165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 </w:t>
      </w:r>
      <w:r w:rsidR="0063660A" w:rsidRPr="002109A5">
        <w:rPr>
          <w:sz w:val="28"/>
          <w:szCs w:val="28"/>
        </w:rPr>
        <w:t>учителей начальных</w:t>
      </w:r>
      <w:r w:rsidR="0063660A" w:rsidRPr="002109A5">
        <w:rPr>
          <w:spacing w:val="1"/>
          <w:sz w:val="28"/>
          <w:szCs w:val="28"/>
        </w:rPr>
        <w:t xml:space="preserve"> </w:t>
      </w:r>
      <w:r w:rsidR="0063660A" w:rsidRPr="002109A5">
        <w:rPr>
          <w:sz w:val="28"/>
          <w:szCs w:val="28"/>
        </w:rPr>
        <w:t>классов,</w:t>
      </w:r>
    </w:p>
    <w:p w:rsidR="0063660A" w:rsidRPr="002109A5" w:rsidRDefault="0063660A" w:rsidP="002109A5">
      <w:pPr>
        <w:pStyle w:val="a3"/>
        <w:spacing w:before="37"/>
        <w:ind w:left="247"/>
        <w:jc w:val="both"/>
      </w:pPr>
      <w:r w:rsidRPr="002109A5">
        <w:t>-</w:t>
      </w:r>
      <w:r w:rsidR="005B2643" w:rsidRPr="002109A5">
        <w:t xml:space="preserve">  </w:t>
      </w:r>
      <w:r w:rsidRPr="002109A5">
        <w:t>учителей естественно-научного цикла,</w:t>
      </w:r>
    </w:p>
    <w:p w:rsidR="0063660A" w:rsidRPr="002109A5" w:rsidRDefault="0063660A" w:rsidP="002109A5">
      <w:pPr>
        <w:pStyle w:val="a3"/>
        <w:spacing w:before="48"/>
        <w:ind w:left="247"/>
        <w:jc w:val="both"/>
      </w:pPr>
      <w:r w:rsidRPr="002109A5">
        <w:t>-</w:t>
      </w:r>
      <w:r w:rsidR="005B2643" w:rsidRPr="002109A5">
        <w:t xml:space="preserve">  </w:t>
      </w:r>
      <w:r w:rsidRPr="002109A5">
        <w:t>учителей гуманитарного цикла,</w:t>
      </w:r>
    </w:p>
    <w:p w:rsidR="0063660A" w:rsidRPr="002109A5" w:rsidRDefault="005B2643" w:rsidP="002109A5">
      <w:pPr>
        <w:pStyle w:val="a5"/>
        <w:numPr>
          <w:ilvl w:val="0"/>
          <w:numId w:val="10"/>
        </w:numPr>
        <w:tabs>
          <w:tab w:val="left" w:pos="412"/>
        </w:tabs>
        <w:spacing w:before="47"/>
        <w:ind w:hanging="165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 </w:t>
      </w:r>
      <w:r w:rsidR="0063660A" w:rsidRPr="002109A5">
        <w:rPr>
          <w:sz w:val="28"/>
          <w:szCs w:val="28"/>
        </w:rPr>
        <w:t>учителей иностранных</w:t>
      </w:r>
      <w:r w:rsidR="0063660A" w:rsidRPr="002109A5">
        <w:rPr>
          <w:spacing w:val="1"/>
          <w:sz w:val="28"/>
          <w:szCs w:val="28"/>
        </w:rPr>
        <w:t xml:space="preserve"> </w:t>
      </w:r>
      <w:r w:rsidR="0063660A" w:rsidRPr="002109A5">
        <w:rPr>
          <w:sz w:val="28"/>
          <w:szCs w:val="28"/>
        </w:rPr>
        <w:t>языков,</w:t>
      </w:r>
    </w:p>
    <w:p w:rsidR="0063660A" w:rsidRPr="002109A5" w:rsidRDefault="0063660A" w:rsidP="002109A5">
      <w:pPr>
        <w:pStyle w:val="a5"/>
        <w:numPr>
          <w:ilvl w:val="0"/>
          <w:numId w:val="10"/>
        </w:numPr>
        <w:tabs>
          <w:tab w:val="left" w:pos="412"/>
        </w:tabs>
        <w:spacing w:before="50"/>
        <w:ind w:hanging="165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учителей физической культуры, ОБЖ, технологии, искусства,</w:t>
      </w:r>
      <w:r w:rsidRPr="002109A5">
        <w:rPr>
          <w:spacing w:val="-8"/>
          <w:sz w:val="28"/>
          <w:szCs w:val="28"/>
        </w:rPr>
        <w:t xml:space="preserve"> </w:t>
      </w:r>
      <w:r w:rsidRPr="002109A5">
        <w:rPr>
          <w:sz w:val="28"/>
          <w:szCs w:val="28"/>
        </w:rPr>
        <w:t>музыки,</w:t>
      </w:r>
    </w:p>
    <w:p w:rsidR="0063660A" w:rsidRPr="002109A5" w:rsidRDefault="0063660A" w:rsidP="002109A5">
      <w:pPr>
        <w:pStyle w:val="a3"/>
        <w:spacing w:before="48"/>
        <w:ind w:left="247"/>
        <w:jc w:val="both"/>
      </w:pPr>
      <w:r w:rsidRPr="002109A5">
        <w:t>-</w:t>
      </w:r>
      <w:r w:rsidR="005B2643" w:rsidRPr="002109A5">
        <w:t xml:space="preserve"> </w:t>
      </w:r>
      <w:r w:rsidRPr="002109A5">
        <w:t>методическое объединение классных руководителей,</w:t>
      </w:r>
    </w:p>
    <w:p w:rsidR="0063660A" w:rsidRPr="002109A5" w:rsidRDefault="0063660A" w:rsidP="002109A5">
      <w:pPr>
        <w:pStyle w:val="a3"/>
        <w:spacing w:before="48"/>
        <w:ind w:left="247"/>
        <w:jc w:val="both"/>
      </w:pPr>
      <w:r w:rsidRPr="002109A5">
        <w:t>-</w:t>
      </w:r>
      <w:r w:rsidR="005B2643" w:rsidRPr="002109A5">
        <w:t xml:space="preserve"> </w:t>
      </w:r>
      <w:r w:rsidRPr="002109A5">
        <w:t>методическое объединение психолого-педагогического сопровождения.</w:t>
      </w:r>
    </w:p>
    <w:p w:rsidR="00224A04" w:rsidRPr="002109A5" w:rsidRDefault="00224A04" w:rsidP="002109A5">
      <w:pPr>
        <w:pStyle w:val="a3"/>
        <w:spacing w:before="120"/>
        <w:ind w:left="230" w:firstLine="850"/>
        <w:jc w:val="both"/>
      </w:pPr>
      <w:r w:rsidRPr="002109A5">
        <w:t>Все</w:t>
      </w:r>
      <w:r w:rsidRPr="002109A5">
        <w:rPr>
          <w:spacing w:val="52"/>
        </w:rPr>
        <w:t xml:space="preserve"> </w:t>
      </w:r>
      <w:r w:rsidRPr="002109A5">
        <w:t>перечисленные</w:t>
      </w:r>
      <w:r w:rsidRPr="002109A5">
        <w:rPr>
          <w:spacing w:val="53"/>
        </w:rPr>
        <w:t xml:space="preserve"> </w:t>
      </w:r>
      <w:r w:rsidRPr="002109A5">
        <w:t>структуры</w:t>
      </w:r>
      <w:r w:rsidRPr="002109A5">
        <w:rPr>
          <w:spacing w:val="51"/>
        </w:rPr>
        <w:t xml:space="preserve"> </w:t>
      </w:r>
      <w:r w:rsidRPr="002109A5">
        <w:t>совместными</w:t>
      </w:r>
      <w:r w:rsidRPr="002109A5">
        <w:rPr>
          <w:spacing w:val="52"/>
        </w:rPr>
        <w:t xml:space="preserve"> </w:t>
      </w:r>
      <w:r w:rsidRPr="002109A5">
        <w:t>усилиями</w:t>
      </w:r>
      <w:r w:rsidRPr="002109A5">
        <w:rPr>
          <w:spacing w:val="52"/>
        </w:rPr>
        <w:t xml:space="preserve"> </w:t>
      </w:r>
      <w:r w:rsidRPr="002109A5">
        <w:t>решают</w:t>
      </w:r>
      <w:r w:rsidRPr="002109A5">
        <w:rPr>
          <w:spacing w:val="50"/>
        </w:rPr>
        <w:t xml:space="preserve"> </w:t>
      </w:r>
      <w:r w:rsidRPr="002109A5">
        <w:t>основные</w:t>
      </w:r>
      <w:r w:rsidRPr="002109A5">
        <w:rPr>
          <w:spacing w:val="52"/>
        </w:rPr>
        <w:t xml:space="preserve"> </w:t>
      </w:r>
      <w:r w:rsidRPr="002109A5">
        <w:t>задачи</w:t>
      </w:r>
      <w:r w:rsidRPr="002109A5">
        <w:rPr>
          <w:spacing w:val="52"/>
        </w:rPr>
        <w:t xml:space="preserve"> </w:t>
      </w:r>
      <w:r w:rsidRPr="002109A5">
        <w:t>образовательного</w:t>
      </w:r>
      <w:r w:rsidRPr="002109A5">
        <w:rPr>
          <w:spacing w:val="56"/>
        </w:rPr>
        <w:t xml:space="preserve"> </w:t>
      </w:r>
      <w:r w:rsidRPr="00E373C7">
        <w:t>процесса</w:t>
      </w:r>
      <w:r w:rsidRPr="002109A5">
        <w:rPr>
          <w:spacing w:val="56"/>
        </w:rPr>
        <w:t xml:space="preserve"> и </w:t>
      </w:r>
      <w:r w:rsidRPr="002109A5">
        <w:rPr>
          <w:spacing w:val="-67"/>
        </w:rPr>
        <w:t xml:space="preserve"> </w:t>
      </w:r>
      <w:r w:rsidRPr="002109A5">
        <w:t>соответствуют</w:t>
      </w:r>
      <w:r w:rsidRPr="002109A5">
        <w:rPr>
          <w:spacing w:val="-1"/>
        </w:rPr>
        <w:t xml:space="preserve"> </w:t>
      </w:r>
      <w:r w:rsidRPr="002109A5">
        <w:t>Уставу школы.</w:t>
      </w:r>
    </w:p>
    <w:p w:rsidR="0063660A" w:rsidRDefault="0063660A" w:rsidP="002109A5">
      <w:pPr>
        <w:pStyle w:val="1"/>
        <w:numPr>
          <w:ilvl w:val="0"/>
          <w:numId w:val="14"/>
        </w:numPr>
        <w:tabs>
          <w:tab w:val="left" w:pos="717"/>
        </w:tabs>
        <w:spacing w:before="252"/>
        <w:ind w:left="716" w:hanging="470"/>
        <w:jc w:val="both"/>
      </w:pPr>
      <w:r w:rsidRPr="002109A5">
        <w:t>Оценка образовательной</w:t>
      </w:r>
      <w:r w:rsidRPr="002109A5">
        <w:rPr>
          <w:spacing w:val="-1"/>
        </w:rPr>
        <w:t xml:space="preserve"> </w:t>
      </w:r>
      <w:r w:rsidRPr="002109A5">
        <w:t>деятельности.</w:t>
      </w:r>
    </w:p>
    <w:p w:rsidR="003770D6" w:rsidRPr="00E373C7" w:rsidRDefault="003770D6" w:rsidP="003770D6">
      <w:pPr>
        <w:spacing w:after="225"/>
        <w:rPr>
          <w:sz w:val="28"/>
          <w:szCs w:val="28"/>
        </w:rPr>
      </w:pPr>
      <w:r w:rsidRPr="00E373C7">
        <w:rPr>
          <w:sz w:val="28"/>
          <w:szCs w:val="28"/>
        </w:rPr>
        <w:t>Образовательная деятельность организуется в соответствии:</w:t>
      </w:r>
    </w:p>
    <w:p w:rsidR="003770D6" w:rsidRPr="007D42B4" w:rsidRDefault="003770D6" w:rsidP="003770D6">
      <w:pPr>
        <w:widowControl/>
        <w:numPr>
          <w:ilvl w:val="0"/>
          <w:numId w:val="38"/>
        </w:numPr>
        <w:autoSpaceDE/>
        <w:autoSpaceDN/>
        <w:ind w:left="270"/>
        <w:rPr>
          <w:sz w:val="28"/>
          <w:szCs w:val="28"/>
        </w:rPr>
      </w:pPr>
      <w:r w:rsidRPr="008B2DEF">
        <w:rPr>
          <w:iCs/>
          <w:color w:val="222222"/>
          <w:sz w:val="28"/>
          <w:szCs w:val="28"/>
        </w:rPr>
        <w:t>с </w:t>
      </w:r>
      <w:hyperlink r:id="rId8" w:anchor="/document/99/902389617/" w:tgtFrame="_self" w:history="1">
        <w:r w:rsidRPr="007D42B4">
          <w:rPr>
            <w:iCs/>
            <w:sz w:val="28"/>
            <w:szCs w:val="28"/>
            <w:u w:val="single"/>
          </w:rPr>
          <w:t>Федеральным законом от 29.12.2012 № 273-ФЗ</w:t>
        </w:r>
      </w:hyperlink>
      <w:r w:rsidRPr="007D42B4">
        <w:rPr>
          <w:iCs/>
          <w:sz w:val="28"/>
          <w:szCs w:val="28"/>
        </w:rPr>
        <w:t> «Об образовании в</w:t>
      </w:r>
      <w:r w:rsidRPr="007D42B4">
        <w:rPr>
          <w:iCs/>
          <w:sz w:val="28"/>
          <w:szCs w:val="28"/>
          <w:shd w:val="clear" w:color="auto" w:fill="FFFFCC"/>
        </w:rPr>
        <w:t xml:space="preserve"> </w:t>
      </w:r>
      <w:r w:rsidRPr="007D42B4">
        <w:rPr>
          <w:iCs/>
          <w:sz w:val="28"/>
          <w:szCs w:val="28"/>
        </w:rPr>
        <w:t>Российской Федерации»;</w:t>
      </w:r>
    </w:p>
    <w:p w:rsidR="003770D6" w:rsidRPr="007D42B4" w:rsidRDefault="003B019A" w:rsidP="003770D6">
      <w:pPr>
        <w:widowControl/>
        <w:numPr>
          <w:ilvl w:val="0"/>
          <w:numId w:val="38"/>
        </w:numPr>
        <w:autoSpaceDE/>
        <w:autoSpaceDN/>
        <w:ind w:left="270"/>
        <w:rPr>
          <w:sz w:val="28"/>
          <w:szCs w:val="28"/>
        </w:rPr>
      </w:pPr>
      <w:hyperlink r:id="rId9" w:anchor="/document/99/607175842/" w:tgtFrame="_self" w:history="1">
        <w:r w:rsidR="003770D6" w:rsidRPr="007D42B4">
          <w:rPr>
            <w:iCs/>
            <w:sz w:val="28"/>
            <w:szCs w:val="28"/>
            <w:u w:val="single"/>
          </w:rPr>
          <w:t xml:space="preserve">приказом </w:t>
        </w:r>
        <w:proofErr w:type="spellStart"/>
        <w:r w:rsidR="003770D6" w:rsidRPr="007D42B4">
          <w:rPr>
            <w:iCs/>
            <w:sz w:val="28"/>
            <w:szCs w:val="28"/>
            <w:u w:val="single"/>
          </w:rPr>
          <w:t>Минпросвещения</w:t>
        </w:r>
        <w:proofErr w:type="spellEnd"/>
        <w:r w:rsidR="003770D6" w:rsidRPr="007D42B4">
          <w:rPr>
            <w:iCs/>
            <w:sz w:val="28"/>
            <w:szCs w:val="28"/>
            <w:u w:val="single"/>
          </w:rPr>
          <w:t xml:space="preserve"> России от 31.05.2021 № 286</w:t>
        </w:r>
      </w:hyperlink>
      <w:r w:rsidR="003770D6" w:rsidRPr="007D42B4">
        <w:rPr>
          <w:iCs/>
          <w:sz w:val="28"/>
          <w:szCs w:val="28"/>
        </w:rPr>
        <w:t> «Об утверждении</w:t>
      </w:r>
      <w:r w:rsidR="003770D6" w:rsidRPr="007D42B4">
        <w:rPr>
          <w:iCs/>
          <w:sz w:val="28"/>
          <w:szCs w:val="28"/>
          <w:shd w:val="clear" w:color="auto" w:fill="FFFFCC"/>
        </w:rPr>
        <w:t xml:space="preserve"> </w:t>
      </w:r>
      <w:r w:rsidR="003770D6" w:rsidRPr="007D42B4">
        <w:rPr>
          <w:iCs/>
          <w:sz w:val="28"/>
          <w:szCs w:val="28"/>
        </w:rPr>
        <w:t>федерального государственного образовательного стандарта начального общего образования»;</w:t>
      </w:r>
    </w:p>
    <w:p w:rsidR="003770D6" w:rsidRPr="007D42B4" w:rsidRDefault="003B019A" w:rsidP="003770D6">
      <w:pPr>
        <w:widowControl/>
        <w:numPr>
          <w:ilvl w:val="0"/>
          <w:numId w:val="38"/>
        </w:numPr>
        <w:autoSpaceDE/>
        <w:autoSpaceDN/>
        <w:ind w:left="270"/>
        <w:rPr>
          <w:sz w:val="28"/>
          <w:szCs w:val="28"/>
        </w:rPr>
      </w:pPr>
      <w:hyperlink r:id="rId10" w:anchor="/document/99/607175848/" w:tgtFrame="_self" w:history="1">
        <w:r w:rsidR="003770D6" w:rsidRPr="007D42B4">
          <w:rPr>
            <w:iCs/>
            <w:sz w:val="28"/>
            <w:szCs w:val="28"/>
            <w:u w:val="single"/>
          </w:rPr>
          <w:t xml:space="preserve">приказом </w:t>
        </w:r>
        <w:proofErr w:type="spellStart"/>
        <w:r w:rsidR="003770D6" w:rsidRPr="007D42B4">
          <w:rPr>
            <w:iCs/>
            <w:sz w:val="28"/>
            <w:szCs w:val="28"/>
            <w:u w:val="single"/>
          </w:rPr>
          <w:t>Минпросвещения</w:t>
        </w:r>
        <w:proofErr w:type="spellEnd"/>
        <w:r w:rsidR="003770D6" w:rsidRPr="007D42B4">
          <w:rPr>
            <w:iCs/>
            <w:sz w:val="28"/>
            <w:szCs w:val="28"/>
            <w:u w:val="single"/>
          </w:rPr>
          <w:t xml:space="preserve"> России от 31.05.2021 № 287</w:t>
        </w:r>
      </w:hyperlink>
      <w:r w:rsidR="003770D6" w:rsidRPr="007D42B4">
        <w:rPr>
          <w:iCs/>
          <w:sz w:val="28"/>
          <w:szCs w:val="28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3770D6" w:rsidRPr="007D42B4" w:rsidRDefault="003B019A" w:rsidP="003770D6">
      <w:pPr>
        <w:widowControl/>
        <w:numPr>
          <w:ilvl w:val="0"/>
          <w:numId w:val="38"/>
        </w:numPr>
        <w:autoSpaceDE/>
        <w:autoSpaceDN/>
        <w:ind w:left="270"/>
        <w:rPr>
          <w:sz w:val="28"/>
          <w:szCs w:val="28"/>
        </w:rPr>
      </w:pPr>
      <w:hyperlink r:id="rId11" w:anchor="/document/99/902180656/" w:tgtFrame="_self" w:history="1">
        <w:r w:rsidR="003770D6" w:rsidRPr="007D42B4">
          <w:rPr>
            <w:iCs/>
            <w:sz w:val="28"/>
            <w:szCs w:val="28"/>
            <w:u w:val="single"/>
          </w:rPr>
          <w:t xml:space="preserve">приказом </w:t>
        </w:r>
        <w:proofErr w:type="spellStart"/>
        <w:r w:rsidR="003770D6" w:rsidRPr="007D42B4">
          <w:rPr>
            <w:iCs/>
            <w:sz w:val="28"/>
            <w:szCs w:val="28"/>
            <w:u w:val="single"/>
          </w:rPr>
          <w:t>Минобрнауки</w:t>
        </w:r>
        <w:proofErr w:type="spellEnd"/>
        <w:r w:rsidR="003770D6" w:rsidRPr="007D42B4">
          <w:rPr>
            <w:iCs/>
            <w:sz w:val="28"/>
            <w:szCs w:val="28"/>
            <w:u w:val="single"/>
          </w:rPr>
          <w:t xml:space="preserve"> от </w:t>
        </w:r>
        <w:r w:rsidR="007D42B4">
          <w:rPr>
            <w:iCs/>
            <w:sz w:val="28"/>
            <w:szCs w:val="28"/>
            <w:u w:val="single"/>
          </w:rPr>
          <w:t xml:space="preserve"> </w:t>
        </w:r>
        <w:r w:rsidR="003770D6" w:rsidRPr="007D42B4">
          <w:rPr>
            <w:iCs/>
            <w:sz w:val="28"/>
            <w:szCs w:val="28"/>
            <w:u w:val="single"/>
          </w:rPr>
          <w:t>06.10.2009 № 373</w:t>
        </w:r>
      </w:hyperlink>
      <w:r w:rsidR="003770D6" w:rsidRPr="007D42B4">
        <w:rPr>
          <w:iCs/>
          <w:sz w:val="28"/>
          <w:szCs w:val="28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770D6" w:rsidRPr="007D42B4" w:rsidRDefault="003B019A" w:rsidP="003770D6">
      <w:pPr>
        <w:widowControl/>
        <w:numPr>
          <w:ilvl w:val="0"/>
          <w:numId w:val="38"/>
        </w:numPr>
        <w:autoSpaceDE/>
        <w:autoSpaceDN/>
        <w:ind w:left="270"/>
        <w:rPr>
          <w:sz w:val="28"/>
          <w:szCs w:val="28"/>
        </w:rPr>
      </w:pPr>
      <w:hyperlink r:id="rId12" w:anchor="/document/99/902254916/" w:tgtFrame="_self" w:history="1">
        <w:r w:rsidR="003770D6" w:rsidRPr="007D42B4">
          <w:rPr>
            <w:iCs/>
            <w:sz w:val="28"/>
            <w:szCs w:val="28"/>
            <w:u w:val="single"/>
          </w:rPr>
          <w:t xml:space="preserve">приказом </w:t>
        </w:r>
        <w:proofErr w:type="spellStart"/>
        <w:r w:rsidR="003770D6" w:rsidRPr="007D42B4">
          <w:rPr>
            <w:iCs/>
            <w:sz w:val="28"/>
            <w:szCs w:val="28"/>
            <w:u w:val="single"/>
          </w:rPr>
          <w:t>Минобрнауки</w:t>
        </w:r>
        <w:proofErr w:type="spellEnd"/>
        <w:r w:rsidR="003770D6" w:rsidRPr="007D42B4">
          <w:rPr>
            <w:iCs/>
            <w:sz w:val="28"/>
            <w:szCs w:val="28"/>
            <w:u w:val="single"/>
          </w:rPr>
          <w:t xml:space="preserve"> от 17.12.2010 № 1897</w:t>
        </w:r>
      </w:hyperlink>
      <w:r w:rsidR="003770D6" w:rsidRPr="007D42B4">
        <w:rPr>
          <w:iCs/>
          <w:sz w:val="28"/>
          <w:szCs w:val="28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3770D6" w:rsidRPr="007D42B4" w:rsidRDefault="003B019A" w:rsidP="003770D6">
      <w:pPr>
        <w:widowControl/>
        <w:numPr>
          <w:ilvl w:val="0"/>
          <w:numId w:val="38"/>
        </w:numPr>
        <w:autoSpaceDE/>
        <w:autoSpaceDN/>
        <w:ind w:left="270"/>
        <w:rPr>
          <w:sz w:val="28"/>
          <w:szCs w:val="28"/>
        </w:rPr>
      </w:pPr>
      <w:hyperlink r:id="rId13" w:anchor="/document/99/902350579/" w:tgtFrame="_self" w:history="1">
        <w:r w:rsidR="003770D6" w:rsidRPr="007D42B4">
          <w:rPr>
            <w:iCs/>
            <w:sz w:val="28"/>
            <w:szCs w:val="28"/>
            <w:u w:val="single"/>
          </w:rPr>
          <w:t xml:space="preserve">приказом </w:t>
        </w:r>
        <w:proofErr w:type="spellStart"/>
        <w:r w:rsidR="003770D6" w:rsidRPr="007D42B4">
          <w:rPr>
            <w:iCs/>
            <w:sz w:val="28"/>
            <w:szCs w:val="28"/>
            <w:u w:val="single"/>
          </w:rPr>
          <w:t>Минобрнауки</w:t>
        </w:r>
        <w:proofErr w:type="spellEnd"/>
        <w:r w:rsidR="003770D6" w:rsidRPr="007D42B4">
          <w:rPr>
            <w:iCs/>
            <w:sz w:val="28"/>
            <w:szCs w:val="28"/>
            <w:u w:val="single"/>
          </w:rPr>
          <w:t xml:space="preserve"> от 17.05.2012 № 413</w:t>
        </w:r>
      </w:hyperlink>
      <w:r w:rsidR="003770D6" w:rsidRPr="007D42B4">
        <w:rPr>
          <w:iCs/>
          <w:sz w:val="28"/>
          <w:szCs w:val="28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68256E" w:rsidRPr="007D42B4" w:rsidRDefault="007D42B4" w:rsidP="003770D6">
      <w:pPr>
        <w:widowControl/>
        <w:numPr>
          <w:ilvl w:val="0"/>
          <w:numId w:val="38"/>
        </w:numPr>
        <w:autoSpaceDE/>
        <w:autoSpaceDN/>
        <w:ind w:left="270"/>
        <w:rPr>
          <w:sz w:val="28"/>
          <w:szCs w:val="28"/>
        </w:rPr>
      </w:pPr>
      <w:r w:rsidRPr="007D42B4">
        <w:rPr>
          <w:iCs/>
          <w:sz w:val="28"/>
          <w:szCs w:val="28"/>
        </w:rPr>
        <w:t>п</w:t>
      </w:r>
      <w:r w:rsidR="0068256E" w:rsidRPr="007D42B4">
        <w:rPr>
          <w:iCs/>
          <w:sz w:val="28"/>
          <w:szCs w:val="28"/>
        </w:rPr>
        <w:t>риказом Министерства просвещения  Российской Федерации от 16.11.2022 г №</w:t>
      </w:r>
      <w:r w:rsidRPr="007D42B4">
        <w:rPr>
          <w:iCs/>
          <w:sz w:val="28"/>
          <w:szCs w:val="28"/>
        </w:rPr>
        <w:t xml:space="preserve"> </w:t>
      </w:r>
      <w:r w:rsidR="0068256E" w:rsidRPr="007D42B4">
        <w:rPr>
          <w:iCs/>
          <w:sz w:val="28"/>
          <w:szCs w:val="28"/>
        </w:rPr>
        <w:t>992 «</w:t>
      </w:r>
      <w:r w:rsidRPr="007D42B4">
        <w:rPr>
          <w:iCs/>
          <w:sz w:val="28"/>
          <w:szCs w:val="28"/>
        </w:rPr>
        <w:t>Об утверждении федеральной образовательной программы  начального общего образования»</w:t>
      </w:r>
      <w:r w:rsidR="0068256E" w:rsidRPr="007D42B4">
        <w:rPr>
          <w:iCs/>
          <w:sz w:val="28"/>
          <w:szCs w:val="28"/>
        </w:rPr>
        <w:t>;</w:t>
      </w:r>
    </w:p>
    <w:p w:rsidR="0068256E" w:rsidRPr="007D42B4" w:rsidRDefault="007D42B4" w:rsidP="003770D6">
      <w:pPr>
        <w:widowControl/>
        <w:numPr>
          <w:ilvl w:val="0"/>
          <w:numId w:val="38"/>
        </w:numPr>
        <w:autoSpaceDE/>
        <w:autoSpaceDN/>
        <w:ind w:left="270"/>
        <w:rPr>
          <w:sz w:val="28"/>
          <w:szCs w:val="28"/>
        </w:rPr>
      </w:pPr>
      <w:r w:rsidRPr="007D42B4">
        <w:rPr>
          <w:iCs/>
          <w:sz w:val="28"/>
          <w:szCs w:val="28"/>
        </w:rPr>
        <w:t>п</w:t>
      </w:r>
      <w:r w:rsidR="0068256E" w:rsidRPr="007D42B4">
        <w:rPr>
          <w:iCs/>
          <w:sz w:val="28"/>
          <w:szCs w:val="28"/>
        </w:rPr>
        <w:t>риказом Министерства просвещения  Российской Федерации от  23.11.2022 г №1014 «Об утверждении федеральной образовательной программы  среднего общего образования»</w:t>
      </w:r>
    </w:p>
    <w:p w:rsidR="007D42B4" w:rsidRPr="0068256E" w:rsidRDefault="007D42B4" w:rsidP="007D42B4">
      <w:pPr>
        <w:widowControl/>
        <w:numPr>
          <w:ilvl w:val="0"/>
          <w:numId w:val="38"/>
        </w:numPr>
        <w:autoSpaceDE/>
        <w:autoSpaceDN/>
        <w:ind w:left="270"/>
        <w:rPr>
          <w:color w:val="222222"/>
          <w:sz w:val="28"/>
          <w:szCs w:val="28"/>
        </w:rPr>
      </w:pPr>
      <w:r w:rsidRPr="007D42B4">
        <w:rPr>
          <w:iCs/>
          <w:sz w:val="28"/>
          <w:szCs w:val="28"/>
        </w:rPr>
        <w:t>п</w:t>
      </w:r>
      <w:r w:rsidR="0068256E" w:rsidRPr="007D42B4">
        <w:rPr>
          <w:iCs/>
          <w:sz w:val="28"/>
          <w:szCs w:val="28"/>
        </w:rPr>
        <w:t>риказом Министерства просвещения  Российс</w:t>
      </w:r>
      <w:r w:rsidR="0068256E">
        <w:rPr>
          <w:iCs/>
          <w:color w:val="222222"/>
          <w:sz w:val="28"/>
          <w:szCs w:val="28"/>
        </w:rPr>
        <w:t>кой Федерации от 16.11.2022 г №</w:t>
      </w:r>
      <w:r>
        <w:rPr>
          <w:iCs/>
          <w:color w:val="222222"/>
          <w:sz w:val="28"/>
          <w:szCs w:val="28"/>
        </w:rPr>
        <w:t xml:space="preserve"> </w:t>
      </w:r>
      <w:r w:rsidR="0068256E">
        <w:rPr>
          <w:iCs/>
          <w:color w:val="222222"/>
          <w:sz w:val="28"/>
          <w:szCs w:val="28"/>
        </w:rPr>
        <w:t>99</w:t>
      </w:r>
      <w:r>
        <w:rPr>
          <w:iCs/>
          <w:color w:val="222222"/>
          <w:sz w:val="28"/>
          <w:szCs w:val="28"/>
        </w:rPr>
        <w:t>3 «Об утверждении федеральной образовательной программы  основного общего образования»;</w:t>
      </w:r>
    </w:p>
    <w:p w:rsidR="0068256E" w:rsidRPr="003770D6" w:rsidRDefault="0068256E" w:rsidP="007D42B4">
      <w:pPr>
        <w:widowControl/>
        <w:autoSpaceDE/>
        <w:autoSpaceDN/>
        <w:ind w:left="360"/>
        <w:rPr>
          <w:color w:val="222222"/>
          <w:sz w:val="28"/>
          <w:szCs w:val="28"/>
        </w:rPr>
      </w:pPr>
    </w:p>
    <w:p w:rsidR="003770D6" w:rsidRPr="003770D6" w:rsidRDefault="003B019A" w:rsidP="003770D6">
      <w:pPr>
        <w:widowControl/>
        <w:numPr>
          <w:ilvl w:val="0"/>
          <w:numId w:val="38"/>
        </w:numPr>
        <w:autoSpaceDE/>
        <w:autoSpaceDN/>
        <w:ind w:left="270"/>
        <w:rPr>
          <w:color w:val="222222"/>
          <w:sz w:val="28"/>
          <w:szCs w:val="28"/>
        </w:rPr>
      </w:pPr>
      <w:hyperlink r:id="rId14" w:anchor="/document/99/566085656/" w:tgtFrame="_self" w:history="1">
        <w:r w:rsidR="003770D6" w:rsidRPr="006375A4">
          <w:rPr>
            <w:iCs/>
            <w:color w:val="01745C"/>
            <w:sz w:val="28"/>
            <w:szCs w:val="28"/>
            <w:u w:val="single"/>
          </w:rPr>
          <w:t>СП 2.4.3648-20</w:t>
        </w:r>
      </w:hyperlink>
      <w:r w:rsidR="003770D6" w:rsidRPr="006375A4">
        <w:rPr>
          <w:iCs/>
          <w:color w:val="222222"/>
          <w:sz w:val="28"/>
          <w:szCs w:val="28"/>
        </w:rPr>
        <w:t> «Санитарно-эпидемиологические требования к организациям</w:t>
      </w:r>
      <w:r w:rsidR="003770D6" w:rsidRPr="003770D6">
        <w:rPr>
          <w:iCs/>
          <w:color w:val="222222"/>
          <w:sz w:val="28"/>
          <w:szCs w:val="28"/>
          <w:shd w:val="clear" w:color="auto" w:fill="FFFFCC"/>
        </w:rPr>
        <w:t xml:space="preserve"> </w:t>
      </w:r>
      <w:r w:rsidR="003770D6" w:rsidRPr="006375A4">
        <w:rPr>
          <w:iCs/>
          <w:color w:val="222222"/>
          <w:sz w:val="28"/>
          <w:szCs w:val="28"/>
        </w:rPr>
        <w:t>воспитания и обучения, отдыха и оздоровления детей и молодежи»;</w:t>
      </w:r>
    </w:p>
    <w:p w:rsidR="003770D6" w:rsidRPr="0068256E" w:rsidRDefault="003B019A" w:rsidP="003770D6">
      <w:pPr>
        <w:widowControl/>
        <w:numPr>
          <w:ilvl w:val="0"/>
          <w:numId w:val="38"/>
        </w:numPr>
        <w:autoSpaceDE/>
        <w:autoSpaceDN/>
        <w:ind w:left="270"/>
        <w:rPr>
          <w:color w:val="222222"/>
          <w:sz w:val="28"/>
          <w:szCs w:val="28"/>
        </w:rPr>
      </w:pPr>
      <w:hyperlink r:id="rId15" w:anchor="/document/99/573500115/" w:tgtFrame="_self" w:history="1">
        <w:r w:rsidR="003770D6" w:rsidRPr="006375A4">
          <w:rPr>
            <w:iCs/>
            <w:color w:val="01745C"/>
            <w:sz w:val="28"/>
            <w:szCs w:val="28"/>
            <w:u w:val="single"/>
          </w:rPr>
          <w:t>СанПиН 1.2.3685-21</w:t>
        </w:r>
      </w:hyperlink>
      <w:r w:rsidR="003770D6" w:rsidRPr="006375A4">
        <w:rPr>
          <w:iCs/>
          <w:color w:val="222222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</w:t>
      </w:r>
      <w:r w:rsidR="003770D6" w:rsidRPr="003770D6">
        <w:rPr>
          <w:iCs/>
          <w:color w:val="222222"/>
          <w:sz w:val="28"/>
          <w:szCs w:val="28"/>
          <w:shd w:val="clear" w:color="auto" w:fill="FFFFCC"/>
        </w:rPr>
        <w:t xml:space="preserve"> </w:t>
      </w:r>
      <w:r w:rsidR="003770D6" w:rsidRPr="006375A4">
        <w:rPr>
          <w:iCs/>
          <w:color w:val="222222"/>
          <w:sz w:val="28"/>
          <w:szCs w:val="28"/>
        </w:rPr>
        <w:t>(действуют с 01.03.2021);</w:t>
      </w:r>
    </w:p>
    <w:p w:rsidR="003770D6" w:rsidRPr="003770D6" w:rsidRDefault="003770D6" w:rsidP="003770D6">
      <w:pPr>
        <w:widowControl/>
        <w:numPr>
          <w:ilvl w:val="0"/>
          <w:numId w:val="38"/>
        </w:numPr>
        <w:autoSpaceDE/>
        <w:autoSpaceDN/>
        <w:ind w:left="270"/>
        <w:rPr>
          <w:color w:val="222222"/>
          <w:sz w:val="28"/>
          <w:szCs w:val="28"/>
        </w:rPr>
      </w:pPr>
      <w:r w:rsidRPr="008B2DEF">
        <w:rPr>
          <w:iCs/>
          <w:color w:val="222222"/>
          <w:sz w:val="28"/>
          <w:szCs w:val="28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770D6" w:rsidRPr="003770D6" w:rsidRDefault="003770D6" w:rsidP="003770D6">
      <w:pPr>
        <w:widowControl/>
        <w:numPr>
          <w:ilvl w:val="0"/>
          <w:numId w:val="38"/>
        </w:numPr>
        <w:autoSpaceDE/>
        <w:autoSpaceDN/>
        <w:ind w:left="270"/>
        <w:rPr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>расписанием занятий.</w:t>
      </w:r>
    </w:p>
    <w:p w:rsidR="003770D6" w:rsidRPr="003770D6" w:rsidRDefault="003770D6" w:rsidP="003770D6">
      <w:pPr>
        <w:spacing w:after="225"/>
        <w:rPr>
          <w:color w:val="222222"/>
          <w:sz w:val="28"/>
          <w:szCs w:val="28"/>
        </w:rPr>
      </w:pPr>
      <w:proofErr w:type="gramStart"/>
      <w:r w:rsidRPr="006375A4">
        <w:rPr>
          <w:iCs/>
          <w:color w:val="222222"/>
          <w:sz w:val="28"/>
          <w:szCs w:val="28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  <w:proofErr w:type="gramEnd"/>
    </w:p>
    <w:p w:rsidR="003770D6" w:rsidRPr="003770D6" w:rsidRDefault="003770D6" w:rsidP="006375A4">
      <w:pPr>
        <w:spacing w:after="225"/>
        <w:rPr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>Форма обучения: очная.</w:t>
      </w:r>
    </w:p>
    <w:p w:rsidR="003770D6" w:rsidRPr="006375A4" w:rsidRDefault="003770D6" w:rsidP="006375A4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>Язык обучения: русский.</w:t>
      </w:r>
    </w:p>
    <w:p w:rsidR="0063660A" w:rsidRPr="003770D6" w:rsidRDefault="0063660A" w:rsidP="003770D6">
      <w:pPr>
        <w:pStyle w:val="a3"/>
        <w:tabs>
          <w:tab w:val="left" w:pos="1053"/>
          <w:tab w:val="left" w:pos="2900"/>
          <w:tab w:val="left" w:pos="3284"/>
          <w:tab w:val="left" w:pos="4565"/>
          <w:tab w:val="left" w:pos="4959"/>
          <w:tab w:val="left" w:pos="6043"/>
          <w:tab w:val="left" w:pos="7817"/>
          <w:tab w:val="left" w:pos="9448"/>
        </w:tabs>
        <w:spacing w:before="201"/>
        <w:ind w:right="409" w:firstLine="605"/>
        <w:jc w:val="both"/>
      </w:pPr>
      <w:r w:rsidRPr="002109A5">
        <w:t>В</w:t>
      </w:r>
      <w:r w:rsidRPr="002109A5">
        <w:tab/>
        <w:t>соответствии</w:t>
      </w:r>
      <w:r w:rsidRPr="002109A5">
        <w:tab/>
        <w:t>с</w:t>
      </w:r>
      <w:r w:rsidRPr="002109A5">
        <w:tab/>
        <w:t>Уставом</w:t>
      </w:r>
      <w:r w:rsidRPr="002109A5">
        <w:tab/>
        <w:t>в</w:t>
      </w:r>
      <w:r w:rsidRPr="002109A5">
        <w:tab/>
        <w:t>Школе</w:t>
      </w:r>
      <w:r w:rsidRPr="002109A5">
        <w:tab/>
        <w:t>реализуются</w:t>
      </w:r>
      <w:r w:rsidRPr="002109A5">
        <w:tab/>
        <w:t>следующие</w:t>
      </w:r>
      <w:r w:rsidR="003770D6">
        <w:t xml:space="preserve"> о</w:t>
      </w:r>
      <w:r w:rsidRPr="003770D6">
        <w:rPr>
          <w:spacing w:val="-4"/>
        </w:rPr>
        <w:t xml:space="preserve">сновные </w:t>
      </w:r>
      <w:r w:rsidR="00945ADB" w:rsidRPr="003770D6">
        <w:rPr>
          <w:spacing w:val="-4"/>
        </w:rPr>
        <w:t xml:space="preserve"> </w:t>
      </w:r>
      <w:r w:rsidRPr="003770D6">
        <w:t>образовательные</w:t>
      </w:r>
      <w:r w:rsidRPr="003770D6">
        <w:rPr>
          <w:spacing w:val="-1"/>
        </w:rPr>
        <w:t xml:space="preserve"> </w:t>
      </w:r>
      <w:r w:rsidRPr="003770D6">
        <w:t>программы:</w:t>
      </w:r>
    </w:p>
    <w:p w:rsidR="003770D6" w:rsidRPr="006375A4" w:rsidRDefault="003770D6" w:rsidP="003770D6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Таблица 2. Общая численность </w:t>
      </w:r>
      <w:proofErr w:type="gramStart"/>
      <w:r w:rsidRPr="006375A4">
        <w:rPr>
          <w:iCs/>
          <w:color w:val="222222"/>
          <w:sz w:val="28"/>
          <w:szCs w:val="28"/>
        </w:rPr>
        <w:t>обучающихся</w:t>
      </w:r>
      <w:proofErr w:type="gramEnd"/>
      <w:r w:rsidRPr="006375A4">
        <w:rPr>
          <w:iCs/>
          <w:color w:val="222222"/>
          <w:sz w:val="28"/>
          <w:szCs w:val="28"/>
        </w:rPr>
        <w:t>, осваивающих образовательные программы в 202</w:t>
      </w:r>
      <w:r w:rsidR="00BD48BF">
        <w:rPr>
          <w:iCs/>
          <w:color w:val="222222"/>
          <w:sz w:val="28"/>
          <w:szCs w:val="28"/>
        </w:rPr>
        <w:t>3</w:t>
      </w:r>
      <w:r w:rsidRPr="006375A4">
        <w:rPr>
          <w:iCs/>
          <w:color w:val="222222"/>
          <w:sz w:val="28"/>
          <w:szCs w:val="28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6"/>
        <w:gridCol w:w="3623"/>
      </w:tblGrid>
      <w:tr w:rsidR="003770D6" w:rsidRPr="006375A4" w:rsidTr="003770D6">
        <w:tc>
          <w:tcPr>
            <w:tcW w:w="7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0D6" w:rsidRPr="006375A4" w:rsidRDefault="003770D6" w:rsidP="003770D6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3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0D6" w:rsidRPr="006375A4" w:rsidRDefault="003770D6" w:rsidP="003770D6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Численность </w:t>
            </w:r>
            <w:proofErr w:type="gramStart"/>
            <w:r w:rsidRPr="006375A4">
              <w:rPr>
                <w:iCs/>
                <w:color w:val="222222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770D6" w:rsidRPr="006375A4" w:rsidTr="00391480">
        <w:tc>
          <w:tcPr>
            <w:tcW w:w="7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0D6" w:rsidRPr="006375A4" w:rsidRDefault="003770D6" w:rsidP="003770D6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6375A4">
              <w:rPr>
                <w:iCs/>
                <w:color w:val="222222"/>
                <w:sz w:val="28"/>
                <w:szCs w:val="28"/>
              </w:rPr>
              <w:t>утвержденному</w:t>
            </w:r>
            <w:proofErr w:type="gramEnd"/>
            <w:r w:rsidRPr="006375A4">
              <w:rPr>
                <w:iCs/>
                <w:color w:val="222222"/>
                <w:sz w:val="28"/>
                <w:szCs w:val="28"/>
              </w:rPr>
              <w:t> </w:t>
            </w:r>
            <w:hyperlink r:id="rId16" w:anchor="/document/99/607175842/" w:tgtFrame="_self" w:history="1">
              <w:r w:rsidRPr="006375A4">
                <w:rPr>
                  <w:iCs/>
                  <w:color w:val="222222"/>
                  <w:sz w:val="28"/>
                  <w:szCs w:val="28"/>
                </w:rPr>
                <w:t xml:space="preserve">приказом </w:t>
              </w:r>
              <w:proofErr w:type="spellStart"/>
              <w:r w:rsidRPr="006375A4">
                <w:rPr>
                  <w:iCs/>
                  <w:color w:val="222222"/>
                  <w:sz w:val="28"/>
                  <w:szCs w:val="28"/>
                </w:rPr>
                <w:t>Минпросвещения</w:t>
              </w:r>
              <w:proofErr w:type="spellEnd"/>
              <w:r w:rsidRPr="006375A4">
                <w:rPr>
                  <w:iCs/>
                  <w:color w:val="222222"/>
                  <w:sz w:val="28"/>
                  <w:szCs w:val="28"/>
                </w:rPr>
                <w:t xml:space="preserve"> России от 31.05.2021 № 286</w:t>
              </w:r>
            </w:hyperlink>
          </w:p>
        </w:tc>
        <w:tc>
          <w:tcPr>
            <w:tcW w:w="3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0D6" w:rsidRPr="006375A4" w:rsidRDefault="00BD48BF" w:rsidP="003770D6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>
              <w:rPr>
                <w:iCs/>
                <w:color w:val="222222"/>
                <w:sz w:val="28"/>
                <w:szCs w:val="28"/>
              </w:rPr>
              <w:t>847</w:t>
            </w:r>
          </w:p>
        </w:tc>
      </w:tr>
      <w:tr w:rsidR="003770D6" w:rsidRPr="006375A4" w:rsidTr="00391480">
        <w:trPr>
          <w:trHeight w:val="1853"/>
        </w:trPr>
        <w:tc>
          <w:tcPr>
            <w:tcW w:w="7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0D6" w:rsidRPr="006375A4" w:rsidRDefault="003770D6" w:rsidP="003770D6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6375A4">
              <w:rPr>
                <w:iCs/>
                <w:color w:val="222222"/>
                <w:sz w:val="28"/>
                <w:szCs w:val="28"/>
              </w:rPr>
              <w:t>утвержденному</w:t>
            </w:r>
            <w:proofErr w:type="gramEnd"/>
            <w:r w:rsidRPr="006375A4">
              <w:rPr>
                <w:iCs/>
                <w:color w:val="222222"/>
                <w:sz w:val="28"/>
                <w:szCs w:val="28"/>
              </w:rPr>
              <w:t> </w:t>
            </w:r>
            <w:hyperlink r:id="rId17" w:anchor="/document/99/607175848/" w:tgtFrame="_self" w:history="1">
              <w:r w:rsidRPr="006375A4">
                <w:rPr>
                  <w:iCs/>
                  <w:color w:val="222222"/>
                  <w:sz w:val="28"/>
                  <w:szCs w:val="28"/>
                </w:rPr>
                <w:t xml:space="preserve">приказом </w:t>
              </w:r>
              <w:proofErr w:type="spellStart"/>
              <w:r w:rsidRPr="006375A4">
                <w:rPr>
                  <w:iCs/>
                  <w:color w:val="222222"/>
                  <w:sz w:val="28"/>
                  <w:szCs w:val="28"/>
                </w:rPr>
                <w:t>Минпросвещения</w:t>
              </w:r>
              <w:proofErr w:type="spellEnd"/>
              <w:r w:rsidRPr="006375A4">
                <w:rPr>
                  <w:iCs/>
                  <w:color w:val="222222"/>
                  <w:sz w:val="28"/>
                  <w:szCs w:val="28"/>
                </w:rPr>
                <w:t xml:space="preserve"> России от 31.05.2021 № 287</w:t>
              </w:r>
            </w:hyperlink>
          </w:p>
        </w:tc>
        <w:tc>
          <w:tcPr>
            <w:tcW w:w="3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0D6" w:rsidRPr="006375A4" w:rsidRDefault="00BD48BF" w:rsidP="003770D6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>
              <w:rPr>
                <w:iCs/>
                <w:color w:val="222222"/>
                <w:sz w:val="28"/>
                <w:szCs w:val="28"/>
              </w:rPr>
              <w:t>805</w:t>
            </w:r>
          </w:p>
        </w:tc>
      </w:tr>
      <w:tr w:rsidR="003770D6" w:rsidRPr="006375A4" w:rsidTr="00391480">
        <w:tc>
          <w:tcPr>
            <w:tcW w:w="7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0D6" w:rsidRPr="006375A4" w:rsidRDefault="003770D6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6375A4">
              <w:rPr>
                <w:iCs/>
                <w:color w:val="222222"/>
                <w:sz w:val="28"/>
                <w:szCs w:val="28"/>
              </w:rPr>
              <w:t>утвержденному</w:t>
            </w:r>
            <w:proofErr w:type="gramEnd"/>
            <w:r w:rsidRPr="006375A4">
              <w:rPr>
                <w:iCs/>
                <w:color w:val="222222"/>
                <w:sz w:val="28"/>
                <w:szCs w:val="28"/>
              </w:rPr>
              <w:t> </w:t>
            </w:r>
            <w:hyperlink r:id="rId18" w:anchor="/document/99/902254916/" w:tgtFrame="_self" w:history="1">
              <w:r w:rsidRPr="006375A4">
                <w:rPr>
                  <w:iCs/>
                  <w:color w:val="222222"/>
                  <w:sz w:val="28"/>
                  <w:szCs w:val="28"/>
                </w:rPr>
                <w:t xml:space="preserve">приказом </w:t>
              </w:r>
              <w:proofErr w:type="spellStart"/>
              <w:r w:rsidRPr="006375A4">
                <w:rPr>
                  <w:iCs/>
                  <w:color w:val="222222"/>
                  <w:sz w:val="28"/>
                  <w:szCs w:val="28"/>
                </w:rPr>
                <w:t>Минобрнауки</w:t>
              </w:r>
              <w:proofErr w:type="spellEnd"/>
              <w:r w:rsidRPr="006375A4">
                <w:rPr>
                  <w:iCs/>
                  <w:color w:val="222222"/>
                  <w:sz w:val="28"/>
                  <w:szCs w:val="28"/>
                </w:rPr>
                <w:t xml:space="preserve"> от 17.12.2010 № 1897</w:t>
              </w:r>
            </w:hyperlink>
          </w:p>
        </w:tc>
        <w:tc>
          <w:tcPr>
            <w:tcW w:w="3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0D6" w:rsidRPr="006375A4" w:rsidRDefault="00BD48BF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>
              <w:rPr>
                <w:iCs/>
                <w:color w:val="222222"/>
                <w:sz w:val="28"/>
                <w:szCs w:val="28"/>
              </w:rPr>
              <w:t>136</w:t>
            </w:r>
          </w:p>
        </w:tc>
      </w:tr>
      <w:tr w:rsidR="003770D6" w:rsidRPr="006375A4" w:rsidTr="00391480">
        <w:tc>
          <w:tcPr>
            <w:tcW w:w="7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FCE" w:rsidRPr="007D42B4" w:rsidRDefault="003770D6" w:rsidP="00D24FCE">
            <w:pPr>
              <w:widowControl/>
              <w:numPr>
                <w:ilvl w:val="0"/>
                <w:numId w:val="38"/>
              </w:numPr>
              <w:autoSpaceDE/>
              <w:autoSpaceDN/>
              <w:ind w:left="270"/>
              <w:rPr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Основная образовательная программа среднего общего образования по ФГОС среднего общего образования, утвержденному </w:t>
            </w:r>
            <w:hyperlink r:id="rId19" w:anchor="/document/99/902350579/" w:tgtFrame="_self" w:history="1">
              <w:r w:rsidRPr="006375A4">
                <w:rPr>
                  <w:iCs/>
                  <w:color w:val="222222"/>
                  <w:sz w:val="28"/>
                  <w:szCs w:val="28"/>
                </w:rPr>
                <w:t xml:space="preserve">приказом </w:t>
              </w:r>
            </w:hyperlink>
            <w:r w:rsidR="00BD48BF">
              <w:rPr>
                <w:iCs/>
                <w:color w:val="222222"/>
                <w:sz w:val="28"/>
                <w:szCs w:val="28"/>
              </w:rPr>
              <w:t xml:space="preserve">Министерства просвещения </w:t>
            </w:r>
            <w:r w:rsidR="00D24FCE" w:rsidRPr="007D42B4">
              <w:rPr>
                <w:iCs/>
                <w:sz w:val="28"/>
                <w:szCs w:val="28"/>
              </w:rPr>
              <w:t xml:space="preserve">Российской Федерации от  23.11.2022 г </w:t>
            </w:r>
            <w:r w:rsidR="00D24FCE" w:rsidRPr="007D42B4">
              <w:rPr>
                <w:iCs/>
                <w:sz w:val="28"/>
                <w:szCs w:val="28"/>
              </w:rPr>
              <w:lastRenderedPageBreak/>
              <w:t>№1014 «Об утверждении федеральной образовательной программы  среднего общего образования»</w:t>
            </w:r>
          </w:p>
          <w:p w:rsidR="003770D6" w:rsidRPr="006375A4" w:rsidRDefault="003770D6" w:rsidP="00D24FCE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8BF" w:rsidRPr="006375A4" w:rsidRDefault="00BD48BF" w:rsidP="003770D6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>
              <w:rPr>
                <w:iCs/>
                <w:color w:val="222222"/>
                <w:sz w:val="28"/>
                <w:szCs w:val="28"/>
              </w:rPr>
              <w:lastRenderedPageBreak/>
              <w:t>43</w:t>
            </w:r>
          </w:p>
        </w:tc>
      </w:tr>
      <w:tr w:rsidR="00BD48BF" w:rsidRPr="006375A4" w:rsidTr="00391480">
        <w:tc>
          <w:tcPr>
            <w:tcW w:w="7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8BF" w:rsidRPr="006375A4" w:rsidRDefault="00BD48BF" w:rsidP="003770D6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lastRenderedPageBreak/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6375A4">
              <w:rPr>
                <w:iCs/>
                <w:color w:val="222222"/>
                <w:sz w:val="28"/>
                <w:szCs w:val="28"/>
              </w:rPr>
              <w:t>утвержденному</w:t>
            </w:r>
            <w:proofErr w:type="gramEnd"/>
            <w:r w:rsidRPr="006375A4">
              <w:rPr>
                <w:iCs/>
                <w:color w:val="222222"/>
                <w:sz w:val="28"/>
                <w:szCs w:val="28"/>
              </w:rPr>
              <w:t> </w:t>
            </w:r>
            <w:hyperlink r:id="rId20" w:anchor="/document/99/902350579/" w:tgtFrame="_self" w:history="1">
              <w:r w:rsidRPr="006375A4">
                <w:rPr>
                  <w:iCs/>
                  <w:color w:val="222222"/>
                  <w:sz w:val="28"/>
                  <w:szCs w:val="28"/>
                </w:rPr>
                <w:t xml:space="preserve">приказом </w:t>
              </w:r>
              <w:proofErr w:type="spellStart"/>
              <w:r w:rsidRPr="006375A4">
                <w:rPr>
                  <w:iCs/>
                  <w:color w:val="222222"/>
                  <w:sz w:val="28"/>
                  <w:szCs w:val="28"/>
                </w:rPr>
                <w:t>Минобрнауки</w:t>
              </w:r>
              <w:proofErr w:type="spellEnd"/>
              <w:r w:rsidRPr="006375A4">
                <w:rPr>
                  <w:iCs/>
                  <w:color w:val="222222"/>
                  <w:sz w:val="28"/>
                  <w:szCs w:val="28"/>
                </w:rPr>
                <w:t xml:space="preserve"> от 17.05.2012 № 413</w:t>
              </w:r>
            </w:hyperlink>
          </w:p>
        </w:tc>
        <w:tc>
          <w:tcPr>
            <w:tcW w:w="3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8BF" w:rsidRDefault="00D24FCE" w:rsidP="003770D6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>
              <w:rPr>
                <w:iCs/>
                <w:color w:val="222222"/>
                <w:sz w:val="28"/>
                <w:szCs w:val="28"/>
              </w:rPr>
              <w:t>36</w:t>
            </w:r>
          </w:p>
        </w:tc>
      </w:tr>
    </w:tbl>
    <w:p w:rsidR="003770D6" w:rsidRPr="006375A4" w:rsidRDefault="003770D6" w:rsidP="00391480">
      <w:pPr>
        <w:shd w:val="clear" w:color="auto" w:fill="FFFFFF" w:themeFill="background1"/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>Всего в 202</w:t>
      </w:r>
      <w:r w:rsidR="0021572F" w:rsidRPr="0021572F">
        <w:rPr>
          <w:iCs/>
          <w:color w:val="222222"/>
          <w:sz w:val="28"/>
          <w:szCs w:val="28"/>
        </w:rPr>
        <w:t>3</w:t>
      </w:r>
      <w:r w:rsidRPr="006375A4">
        <w:rPr>
          <w:iCs/>
          <w:color w:val="222222"/>
          <w:sz w:val="28"/>
          <w:szCs w:val="28"/>
        </w:rPr>
        <w:t> году в образовательной организации полу</w:t>
      </w:r>
      <w:r w:rsidR="00E373C7">
        <w:rPr>
          <w:iCs/>
          <w:color w:val="222222"/>
          <w:sz w:val="28"/>
          <w:szCs w:val="28"/>
        </w:rPr>
        <w:t>чали о</w:t>
      </w:r>
      <w:r w:rsidRPr="006375A4">
        <w:rPr>
          <w:iCs/>
          <w:color w:val="222222"/>
          <w:sz w:val="28"/>
          <w:szCs w:val="28"/>
        </w:rPr>
        <w:t>бразование </w:t>
      </w:r>
      <w:r w:rsidR="00686329" w:rsidRPr="006375A4">
        <w:rPr>
          <w:iCs/>
          <w:color w:val="222222"/>
          <w:sz w:val="28"/>
          <w:szCs w:val="28"/>
        </w:rPr>
        <w:t>18</w:t>
      </w:r>
      <w:r w:rsidR="00391480">
        <w:rPr>
          <w:iCs/>
          <w:color w:val="222222"/>
          <w:sz w:val="28"/>
          <w:szCs w:val="28"/>
        </w:rPr>
        <w:t>67</w:t>
      </w:r>
      <w:r w:rsidRPr="006375A4">
        <w:rPr>
          <w:iCs/>
          <w:color w:val="222222"/>
          <w:sz w:val="28"/>
          <w:szCs w:val="28"/>
        </w:rPr>
        <w:t> </w:t>
      </w:r>
      <w:proofErr w:type="gramStart"/>
      <w:r w:rsidRPr="006375A4">
        <w:rPr>
          <w:iCs/>
          <w:color w:val="222222"/>
          <w:sz w:val="28"/>
          <w:szCs w:val="28"/>
        </w:rPr>
        <w:t>обучающихся</w:t>
      </w:r>
      <w:proofErr w:type="gramEnd"/>
      <w:r w:rsidRPr="006375A4">
        <w:rPr>
          <w:iCs/>
          <w:color w:val="222222"/>
          <w:sz w:val="28"/>
          <w:szCs w:val="28"/>
        </w:rPr>
        <w:t>.</w:t>
      </w:r>
    </w:p>
    <w:p w:rsidR="003770D6" w:rsidRPr="006375A4" w:rsidRDefault="003770D6" w:rsidP="003770D6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>Школа реализует следующие образовательные программы:</w:t>
      </w:r>
    </w:p>
    <w:p w:rsidR="003770D6" w:rsidRPr="006375A4" w:rsidRDefault="003770D6" w:rsidP="006375A4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6375A4">
        <w:rPr>
          <w:iCs/>
          <w:color w:val="222222"/>
          <w:sz w:val="28"/>
          <w:szCs w:val="28"/>
        </w:rPr>
        <w:t>утвержденному</w:t>
      </w:r>
      <w:proofErr w:type="gramEnd"/>
      <w:r w:rsidRPr="006375A4">
        <w:rPr>
          <w:iCs/>
          <w:color w:val="222222"/>
          <w:sz w:val="28"/>
          <w:szCs w:val="28"/>
        </w:rPr>
        <w:t> </w:t>
      </w:r>
      <w:hyperlink r:id="rId21" w:anchor="/document/99/607175842/" w:tgtFrame="_self" w:history="1">
        <w:r w:rsidRPr="006375A4">
          <w:rPr>
            <w:iCs/>
            <w:color w:val="222222"/>
            <w:sz w:val="28"/>
            <w:szCs w:val="28"/>
          </w:rPr>
          <w:t xml:space="preserve">приказом </w:t>
        </w:r>
        <w:proofErr w:type="spellStart"/>
        <w:r w:rsidRPr="006375A4">
          <w:rPr>
            <w:iCs/>
            <w:color w:val="222222"/>
            <w:sz w:val="28"/>
            <w:szCs w:val="28"/>
          </w:rPr>
          <w:t>Минпросвещения</w:t>
        </w:r>
        <w:proofErr w:type="spellEnd"/>
        <w:r w:rsidRPr="006375A4">
          <w:rPr>
            <w:iCs/>
            <w:color w:val="222222"/>
            <w:sz w:val="28"/>
            <w:szCs w:val="28"/>
          </w:rPr>
          <w:t xml:space="preserve"> России от 31.05.2021 № 286</w:t>
        </w:r>
      </w:hyperlink>
      <w:r w:rsidRPr="006375A4">
        <w:rPr>
          <w:iCs/>
          <w:color w:val="222222"/>
          <w:sz w:val="28"/>
          <w:szCs w:val="28"/>
        </w:rPr>
        <w:t>;</w:t>
      </w:r>
    </w:p>
    <w:p w:rsidR="003770D6" w:rsidRPr="006375A4" w:rsidRDefault="003770D6" w:rsidP="006375A4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6375A4">
        <w:rPr>
          <w:iCs/>
          <w:color w:val="222222"/>
          <w:sz w:val="28"/>
          <w:szCs w:val="28"/>
        </w:rPr>
        <w:t>утвержденному</w:t>
      </w:r>
      <w:proofErr w:type="gramEnd"/>
      <w:r w:rsidRPr="006375A4">
        <w:rPr>
          <w:iCs/>
          <w:color w:val="222222"/>
          <w:sz w:val="28"/>
          <w:szCs w:val="28"/>
        </w:rPr>
        <w:t> </w:t>
      </w:r>
      <w:hyperlink r:id="rId22" w:anchor="/document/99/607175848/" w:tgtFrame="_self" w:history="1">
        <w:r w:rsidRPr="006375A4">
          <w:rPr>
            <w:iCs/>
            <w:color w:val="222222"/>
            <w:sz w:val="28"/>
            <w:szCs w:val="28"/>
          </w:rPr>
          <w:t xml:space="preserve">приказом </w:t>
        </w:r>
        <w:proofErr w:type="spellStart"/>
        <w:r w:rsidRPr="006375A4">
          <w:rPr>
            <w:iCs/>
            <w:color w:val="222222"/>
            <w:sz w:val="28"/>
            <w:szCs w:val="28"/>
          </w:rPr>
          <w:t>Минпросвещения</w:t>
        </w:r>
        <w:proofErr w:type="spellEnd"/>
        <w:r w:rsidRPr="006375A4">
          <w:rPr>
            <w:iCs/>
            <w:color w:val="222222"/>
            <w:sz w:val="28"/>
            <w:szCs w:val="28"/>
          </w:rPr>
          <w:t xml:space="preserve"> России от 31.05.2021 № 287</w:t>
        </w:r>
      </w:hyperlink>
      <w:r w:rsidRPr="006375A4">
        <w:rPr>
          <w:iCs/>
          <w:color w:val="222222"/>
          <w:sz w:val="28"/>
          <w:szCs w:val="28"/>
        </w:rPr>
        <w:t>;</w:t>
      </w:r>
    </w:p>
    <w:p w:rsidR="003770D6" w:rsidRPr="006375A4" w:rsidRDefault="003770D6" w:rsidP="006375A4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6375A4">
        <w:rPr>
          <w:iCs/>
          <w:color w:val="222222"/>
          <w:sz w:val="28"/>
          <w:szCs w:val="28"/>
        </w:rPr>
        <w:t>утвержденному</w:t>
      </w:r>
      <w:proofErr w:type="gramEnd"/>
      <w:r w:rsidRPr="006375A4">
        <w:rPr>
          <w:iCs/>
          <w:color w:val="222222"/>
          <w:sz w:val="28"/>
          <w:szCs w:val="28"/>
        </w:rPr>
        <w:t> </w:t>
      </w:r>
      <w:hyperlink r:id="rId23" w:anchor="/document/99/902254916/" w:tgtFrame="_self" w:history="1">
        <w:r w:rsidRPr="006375A4">
          <w:rPr>
            <w:iCs/>
            <w:color w:val="222222"/>
            <w:sz w:val="28"/>
            <w:szCs w:val="28"/>
          </w:rPr>
          <w:t xml:space="preserve">приказом </w:t>
        </w:r>
        <w:proofErr w:type="spellStart"/>
        <w:r w:rsidRPr="006375A4">
          <w:rPr>
            <w:iCs/>
            <w:color w:val="222222"/>
            <w:sz w:val="28"/>
            <w:szCs w:val="28"/>
          </w:rPr>
          <w:t>Минобрнауки</w:t>
        </w:r>
        <w:proofErr w:type="spellEnd"/>
        <w:r w:rsidRPr="006375A4">
          <w:rPr>
            <w:iCs/>
            <w:color w:val="222222"/>
            <w:sz w:val="28"/>
            <w:szCs w:val="28"/>
          </w:rPr>
          <w:t xml:space="preserve"> от 17.12.2010 № 1897</w:t>
        </w:r>
      </w:hyperlink>
      <w:r w:rsidRPr="006375A4">
        <w:rPr>
          <w:iCs/>
          <w:color w:val="222222"/>
          <w:sz w:val="28"/>
          <w:szCs w:val="28"/>
        </w:rPr>
        <w:t>;</w:t>
      </w:r>
    </w:p>
    <w:p w:rsidR="003770D6" w:rsidRPr="006375A4" w:rsidRDefault="003770D6" w:rsidP="006375A4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6375A4">
        <w:rPr>
          <w:iCs/>
          <w:color w:val="222222"/>
          <w:sz w:val="28"/>
          <w:szCs w:val="28"/>
        </w:rPr>
        <w:t>утвержденному</w:t>
      </w:r>
      <w:proofErr w:type="gramEnd"/>
      <w:r w:rsidRPr="006375A4">
        <w:rPr>
          <w:iCs/>
          <w:color w:val="222222"/>
          <w:sz w:val="28"/>
          <w:szCs w:val="28"/>
        </w:rPr>
        <w:t> </w:t>
      </w:r>
      <w:hyperlink r:id="rId24" w:anchor="/document/99/902350579/" w:tgtFrame="_self" w:history="1">
        <w:r w:rsidRPr="006375A4">
          <w:rPr>
            <w:iCs/>
            <w:color w:val="222222"/>
            <w:sz w:val="28"/>
            <w:szCs w:val="28"/>
          </w:rPr>
          <w:t xml:space="preserve">приказом </w:t>
        </w:r>
        <w:proofErr w:type="spellStart"/>
        <w:r w:rsidRPr="006375A4">
          <w:rPr>
            <w:iCs/>
            <w:color w:val="222222"/>
            <w:sz w:val="28"/>
            <w:szCs w:val="28"/>
          </w:rPr>
          <w:t>Минобрнауки</w:t>
        </w:r>
        <w:proofErr w:type="spellEnd"/>
        <w:r w:rsidRPr="006375A4">
          <w:rPr>
            <w:iCs/>
            <w:color w:val="222222"/>
            <w:sz w:val="28"/>
            <w:szCs w:val="28"/>
          </w:rPr>
          <w:t xml:space="preserve"> от 17.05.2012 № 413</w:t>
        </w:r>
      </w:hyperlink>
      <w:r w:rsidRPr="006375A4">
        <w:rPr>
          <w:iCs/>
          <w:color w:val="222222"/>
          <w:sz w:val="28"/>
          <w:szCs w:val="28"/>
        </w:rPr>
        <w:t>;</w:t>
      </w:r>
    </w:p>
    <w:p w:rsidR="003770D6" w:rsidRPr="006375A4" w:rsidRDefault="003770D6" w:rsidP="006375A4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E373C7" w:rsidRPr="006375A4" w:rsidRDefault="00E373C7" w:rsidP="00E373C7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iCs/>
          <w:color w:val="222222"/>
          <w:sz w:val="28"/>
          <w:szCs w:val="28"/>
        </w:rPr>
        <w:t xml:space="preserve">НОДА </w:t>
      </w:r>
      <w:r w:rsidRPr="006375A4">
        <w:rPr>
          <w:iCs/>
          <w:color w:val="222222"/>
          <w:sz w:val="28"/>
          <w:szCs w:val="28"/>
        </w:rPr>
        <w:t xml:space="preserve">(вариант </w:t>
      </w:r>
      <w:r>
        <w:rPr>
          <w:iCs/>
          <w:color w:val="222222"/>
          <w:sz w:val="28"/>
          <w:szCs w:val="28"/>
        </w:rPr>
        <w:t>6</w:t>
      </w:r>
      <w:r w:rsidRPr="006375A4">
        <w:rPr>
          <w:iCs/>
          <w:color w:val="222222"/>
          <w:sz w:val="28"/>
          <w:szCs w:val="28"/>
        </w:rPr>
        <w:t>.1);</w:t>
      </w:r>
    </w:p>
    <w:p w:rsidR="00E373C7" w:rsidRPr="006375A4" w:rsidRDefault="00E373C7" w:rsidP="00E373C7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iCs/>
          <w:color w:val="222222"/>
          <w:sz w:val="28"/>
          <w:szCs w:val="28"/>
        </w:rPr>
        <w:t xml:space="preserve"> нарушением слуха  </w:t>
      </w:r>
      <w:r w:rsidRPr="006375A4">
        <w:rPr>
          <w:iCs/>
          <w:color w:val="222222"/>
          <w:sz w:val="28"/>
          <w:szCs w:val="28"/>
        </w:rPr>
        <w:t xml:space="preserve">(вариант </w:t>
      </w:r>
      <w:r>
        <w:rPr>
          <w:iCs/>
          <w:color w:val="222222"/>
          <w:sz w:val="28"/>
          <w:szCs w:val="28"/>
        </w:rPr>
        <w:t>2</w:t>
      </w:r>
      <w:r w:rsidRPr="006375A4">
        <w:rPr>
          <w:iCs/>
          <w:color w:val="222222"/>
          <w:sz w:val="28"/>
          <w:szCs w:val="28"/>
        </w:rPr>
        <w:t>.1);</w:t>
      </w:r>
    </w:p>
    <w:p w:rsidR="00E373C7" w:rsidRPr="006375A4" w:rsidRDefault="00E373C7" w:rsidP="00E373C7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>адаптированная основная общеобразовательная программа начального о</w:t>
      </w:r>
      <w:r>
        <w:rPr>
          <w:iCs/>
          <w:color w:val="222222"/>
          <w:sz w:val="28"/>
          <w:szCs w:val="28"/>
        </w:rPr>
        <w:t xml:space="preserve">бщего образования для слабовидящих обучающихся </w:t>
      </w:r>
      <w:r w:rsidRPr="006375A4">
        <w:rPr>
          <w:iCs/>
          <w:color w:val="222222"/>
          <w:sz w:val="28"/>
          <w:szCs w:val="28"/>
        </w:rPr>
        <w:t xml:space="preserve">(вариант </w:t>
      </w:r>
      <w:r>
        <w:rPr>
          <w:iCs/>
          <w:color w:val="222222"/>
          <w:sz w:val="28"/>
          <w:szCs w:val="28"/>
        </w:rPr>
        <w:t>4</w:t>
      </w:r>
      <w:r w:rsidRPr="006375A4">
        <w:rPr>
          <w:iCs/>
          <w:color w:val="222222"/>
          <w:sz w:val="28"/>
          <w:szCs w:val="28"/>
        </w:rPr>
        <w:t>.1);</w:t>
      </w:r>
    </w:p>
    <w:p w:rsidR="00E373C7" w:rsidRDefault="00E373C7" w:rsidP="00E373C7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iCs/>
          <w:color w:val="222222"/>
          <w:sz w:val="28"/>
          <w:szCs w:val="28"/>
        </w:rPr>
        <w:t xml:space="preserve">ЗПР </w:t>
      </w:r>
      <w:r w:rsidRPr="006375A4">
        <w:rPr>
          <w:iCs/>
          <w:color w:val="222222"/>
          <w:sz w:val="28"/>
          <w:szCs w:val="28"/>
        </w:rPr>
        <w:t xml:space="preserve">(вариант </w:t>
      </w:r>
      <w:r>
        <w:rPr>
          <w:iCs/>
          <w:color w:val="222222"/>
          <w:sz w:val="28"/>
          <w:szCs w:val="28"/>
        </w:rPr>
        <w:t>7</w:t>
      </w:r>
      <w:r w:rsidRPr="006375A4">
        <w:rPr>
          <w:iCs/>
          <w:color w:val="222222"/>
          <w:sz w:val="28"/>
          <w:szCs w:val="28"/>
        </w:rPr>
        <w:t>.1);</w:t>
      </w:r>
    </w:p>
    <w:p w:rsidR="00E373C7" w:rsidRDefault="00E373C7" w:rsidP="00E373C7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адаптированная основная общеобразовательная программа </w:t>
      </w:r>
      <w:r>
        <w:rPr>
          <w:iCs/>
          <w:color w:val="222222"/>
          <w:sz w:val="28"/>
          <w:szCs w:val="28"/>
        </w:rPr>
        <w:t xml:space="preserve">основного </w:t>
      </w:r>
      <w:r w:rsidRPr="006375A4">
        <w:rPr>
          <w:iCs/>
          <w:color w:val="222222"/>
          <w:sz w:val="28"/>
          <w:szCs w:val="28"/>
        </w:rPr>
        <w:t xml:space="preserve">общего образования </w:t>
      </w:r>
      <w:proofErr w:type="gramStart"/>
      <w:r w:rsidRPr="006375A4">
        <w:rPr>
          <w:iCs/>
          <w:color w:val="222222"/>
          <w:sz w:val="28"/>
          <w:szCs w:val="28"/>
        </w:rPr>
        <w:t>обучающихся</w:t>
      </w:r>
      <w:proofErr w:type="gramEnd"/>
      <w:r w:rsidRPr="006375A4">
        <w:rPr>
          <w:iCs/>
          <w:color w:val="222222"/>
          <w:sz w:val="28"/>
          <w:szCs w:val="28"/>
        </w:rPr>
        <w:t xml:space="preserve"> с </w:t>
      </w:r>
      <w:r>
        <w:rPr>
          <w:iCs/>
          <w:color w:val="222222"/>
          <w:sz w:val="28"/>
          <w:szCs w:val="28"/>
        </w:rPr>
        <w:t>ЗПР</w:t>
      </w:r>
      <w:r w:rsidRPr="006375A4">
        <w:rPr>
          <w:iCs/>
          <w:color w:val="222222"/>
          <w:sz w:val="28"/>
          <w:szCs w:val="28"/>
        </w:rPr>
        <w:t>;</w:t>
      </w:r>
    </w:p>
    <w:p w:rsidR="00E373C7" w:rsidRDefault="00E373C7" w:rsidP="00E373C7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адаптированная основная общеобразовательная программа </w:t>
      </w:r>
      <w:r>
        <w:rPr>
          <w:iCs/>
          <w:color w:val="222222"/>
          <w:sz w:val="28"/>
          <w:szCs w:val="28"/>
        </w:rPr>
        <w:t xml:space="preserve">основного </w:t>
      </w:r>
      <w:r w:rsidRPr="006375A4">
        <w:rPr>
          <w:iCs/>
          <w:color w:val="222222"/>
          <w:sz w:val="28"/>
          <w:szCs w:val="28"/>
        </w:rPr>
        <w:t xml:space="preserve"> общего образования </w:t>
      </w:r>
      <w:r w:rsidR="00A31A0D">
        <w:rPr>
          <w:iCs/>
          <w:color w:val="222222"/>
          <w:sz w:val="28"/>
          <w:szCs w:val="28"/>
        </w:rPr>
        <w:t xml:space="preserve">для слепых </w:t>
      </w:r>
      <w:r w:rsidRPr="006375A4">
        <w:rPr>
          <w:iCs/>
          <w:color w:val="222222"/>
          <w:sz w:val="28"/>
          <w:szCs w:val="28"/>
        </w:rPr>
        <w:t>обучающихся</w:t>
      </w:r>
      <w:proofErr w:type="gramStart"/>
      <w:r w:rsidRPr="006375A4">
        <w:rPr>
          <w:iCs/>
          <w:color w:val="222222"/>
          <w:sz w:val="28"/>
          <w:szCs w:val="28"/>
        </w:rPr>
        <w:t xml:space="preserve"> ;</w:t>
      </w:r>
      <w:proofErr w:type="gramEnd"/>
    </w:p>
    <w:p w:rsidR="001B2F3B" w:rsidRDefault="001B2F3B" w:rsidP="00E373C7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адаптированная основная общеобразовательная программа </w:t>
      </w:r>
      <w:r>
        <w:rPr>
          <w:iCs/>
          <w:color w:val="222222"/>
          <w:sz w:val="28"/>
          <w:szCs w:val="28"/>
        </w:rPr>
        <w:t xml:space="preserve">основного </w:t>
      </w:r>
      <w:r w:rsidRPr="006375A4">
        <w:rPr>
          <w:iCs/>
          <w:color w:val="222222"/>
          <w:sz w:val="28"/>
          <w:szCs w:val="28"/>
        </w:rPr>
        <w:t xml:space="preserve"> общего </w:t>
      </w:r>
      <w:r w:rsidRPr="006375A4">
        <w:rPr>
          <w:iCs/>
          <w:color w:val="222222"/>
          <w:sz w:val="28"/>
          <w:szCs w:val="28"/>
        </w:rPr>
        <w:lastRenderedPageBreak/>
        <w:t xml:space="preserve">образования </w:t>
      </w:r>
      <w:proofErr w:type="gramStart"/>
      <w:r>
        <w:rPr>
          <w:iCs/>
          <w:color w:val="222222"/>
          <w:sz w:val="28"/>
          <w:szCs w:val="28"/>
        </w:rPr>
        <w:t>для</w:t>
      </w:r>
      <w:proofErr w:type="gramEnd"/>
      <w:r>
        <w:rPr>
          <w:iCs/>
          <w:color w:val="222222"/>
          <w:sz w:val="28"/>
          <w:szCs w:val="28"/>
        </w:rPr>
        <w:t xml:space="preserve">  </w:t>
      </w:r>
      <w:r w:rsidRPr="006375A4">
        <w:rPr>
          <w:iCs/>
          <w:color w:val="222222"/>
          <w:sz w:val="28"/>
          <w:szCs w:val="28"/>
        </w:rPr>
        <w:t>обучающихся</w:t>
      </w:r>
      <w:r>
        <w:rPr>
          <w:iCs/>
          <w:color w:val="222222"/>
          <w:sz w:val="28"/>
          <w:szCs w:val="28"/>
        </w:rPr>
        <w:t xml:space="preserve"> с РАС;</w:t>
      </w:r>
    </w:p>
    <w:p w:rsidR="00AB2263" w:rsidRDefault="00AB2263" w:rsidP="00AB2263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 xml:space="preserve">адаптированная основная общеобразовательная программа </w:t>
      </w:r>
      <w:r>
        <w:rPr>
          <w:iCs/>
          <w:color w:val="222222"/>
          <w:sz w:val="28"/>
          <w:szCs w:val="28"/>
        </w:rPr>
        <w:t xml:space="preserve">основного </w:t>
      </w:r>
      <w:r w:rsidRPr="006375A4">
        <w:rPr>
          <w:iCs/>
          <w:color w:val="222222"/>
          <w:sz w:val="28"/>
          <w:szCs w:val="28"/>
        </w:rPr>
        <w:t xml:space="preserve"> общего образования </w:t>
      </w:r>
      <w:r>
        <w:rPr>
          <w:iCs/>
          <w:color w:val="222222"/>
          <w:sz w:val="28"/>
          <w:szCs w:val="28"/>
        </w:rPr>
        <w:t xml:space="preserve">для  </w:t>
      </w:r>
      <w:proofErr w:type="gramStart"/>
      <w:r w:rsidRPr="006375A4">
        <w:rPr>
          <w:iCs/>
          <w:color w:val="222222"/>
          <w:sz w:val="28"/>
          <w:szCs w:val="28"/>
        </w:rPr>
        <w:t>обучающихся</w:t>
      </w:r>
      <w:proofErr w:type="gramEnd"/>
      <w:r>
        <w:rPr>
          <w:iCs/>
          <w:color w:val="222222"/>
          <w:sz w:val="28"/>
          <w:szCs w:val="28"/>
        </w:rPr>
        <w:t xml:space="preserve"> с нарушениями опорно-двигательного аппарата;</w:t>
      </w:r>
    </w:p>
    <w:p w:rsidR="003770D6" w:rsidRPr="006375A4" w:rsidRDefault="003770D6" w:rsidP="006375A4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>дополнительные общеразвивающие программы.</w:t>
      </w:r>
    </w:p>
    <w:p w:rsidR="0063660A" w:rsidRPr="006375A4" w:rsidRDefault="0063660A" w:rsidP="006375A4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>Образовательные программы Школы направлены на обеспечение общего образования обучающихся, развитие их интеллектуального, духовно- нравственного, творческого потенциала, формирование мировоззренческих позиций и общечеловеческих ценностей. Программы базируются на условиях, обеспечивающих выполнение ФГОС (1-1</w:t>
      </w:r>
      <w:r w:rsidR="002961CC" w:rsidRPr="006375A4">
        <w:rPr>
          <w:iCs/>
          <w:color w:val="222222"/>
          <w:sz w:val="28"/>
          <w:szCs w:val="28"/>
        </w:rPr>
        <w:t>1</w:t>
      </w:r>
      <w:r w:rsidRPr="006375A4">
        <w:rPr>
          <w:iCs/>
          <w:color w:val="222222"/>
          <w:sz w:val="28"/>
          <w:szCs w:val="28"/>
        </w:rPr>
        <w:t xml:space="preserve"> классы)</w:t>
      </w:r>
      <w:r w:rsidR="002961CC" w:rsidRPr="006375A4">
        <w:rPr>
          <w:iCs/>
          <w:color w:val="222222"/>
          <w:sz w:val="28"/>
          <w:szCs w:val="28"/>
        </w:rPr>
        <w:t>.</w:t>
      </w:r>
      <w:r w:rsidRPr="006375A4">
        <w:rPr>
          <w:iCs/>
          <w:color w:val="222222"/>
          <w:sz w:val="28"/>
          <w:szCs w:val="28"/>
        </w:rPr>
        <w:t xml:space="preserve"> </w:t>
      </w:r>
    </w:p>
    <w:p w:rsidR="0063660A" w:rsidRPr="006375A4" w:rsidRDefault="0063660A" w:rsidP="006375A4">
      <w:pPr>
        <w:spacing w:after="225"/>
        <w:rPr>
          <w:iCs/>
          <w:color w:val="222222"/>
          <w:sz w:val="28"/>
          <w:szCs w:val="28"/>
        </w:rPr>
      </w:pPr>
      <w:r w:rsidRPr="006375A4">
        <w:rPr>
          <w:iCs/>
          <w:color w:val="222222"/>
          <w:sz w:val="28"/>
          <w:szCs w:val="28"/>
        </w:rPr>
        <w:t>Основн</w:t>
      </w:r>
      <w:r w:rsidR="002E7CD0">
        <w:rPr>
          <w:iCs/>
          <w:color w:val="222222"/>
          <w:sz w:val="28"/>
          <w:szCs w:val="28"/>
        </w:rPr>
        <w:t xml:space="preserve">ые </w:t>
      </w:r>
      <w:r w:rsidRPr="006375A4">
        <w:rPr>
          <w:iCs/>
          <w:color w:val="222222"/>
          <w:sz w:val="28"/>
          <w:szCs w:val="28"/>
        </w:rPr>
        <w:t xml:space="preserve"> образовательн</w:t>
      </w:r>
      <w:r w:rsidR="002E7CD0">
        <w:rPr>
          <w:iCs/>
          <w:color w:val="222222"/>
          <w:sz w:val="28"/>
          <w:szCs w:val="28"/>
        </w:rPr>
        <w:t xml:space="preserve">ые </w:t>
      </w:r>
      <w:r w:rsidRPr="006375A4">
        <w:rPr>
          <w:iCs/>
          <w:color w:val="222222"/>
          <w:sz w:val="28"/>
          <w:szCs w:val="28"/>
        </w:rPr>
        <w:t xml:space="preserve"> программ</w:t>
      </w:r>
      <w:r w:rsidR="002E7CD0">
        <w:rPr>
          <w:iCs/>
          <w:color w:val="222222"/>
          <w:sz w:val="28"/>
          <w:szCs w:val="28"/>
        </w:rPr>
        <w:t>ы</w:t>
      </w:r>
      <w:r w:rsidRPr="006375A4">
        <w:rPr>
          <w:iCs/>
          <w:color w:val="222222"/>
          <w:sz w:val="28"/>
          <w:szCs w:val="28"/>
        </w:rPr>
        <w:tab/>
      </w:r>
      <w:r w:rsidRPr="006375A4">
        <w:rPr>
          <w:iCs/>
          <w:color w:val="222222"/>
          <w:sz w:val="28"/>
          <w:szCs w:val="28"/>
        </w:rPr>
        <w:tab/>
        <w:t xml:space="preserve">реализуется через учебную и внеурочную деятельность с соблюдением требований санитарно-эпидемиологических правил и нормативов. </w:t>
      </w:r>
    </w:p>
    <w:p w:rsidR="004D2C1D" w:rsidRPr="006375A4" w:rsidRDefault="004D2C1D" w:rsidP="006375A4">
      <w:pPr>
        <w:spacing w:after="225"/>
        <w:rPr>
          <w:b/>
          <w:iCs/>
          <w:color w:val="222222"/>
          <w:sz w:val="28"/>
          <w:szCs w:val="28"/>
        </w:rPr>
      </w:pPr>
      <w:r w:rsidRPr="006375A4">
        <w:rPr>
          <w:b/>
          <w:iCs/>
          <w:color w:val="222222"/>
          <w:sz w:val="28"/>
          <w:szCs w:val="28"/>
        </w:rPr>
        <w:t>Внеурочная деятельность.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7C4A37">
        <w:rPr>
          <w:rFonts w:eastAsia="Calibri"/>
          <w:sz w:val="28"/>
          <w:szCs w:val="28"/>
        </w:rPr>
        <w:t xml:space="preserve">В соответствии с требованиями федерального государственного стандарта начального общего образования основная образовательная программа начального общего образования реализуется образовательным </w:t>
      </w:r>
      <w:proofErr w:type="gramStart"/>
      <w:r w:rsidRPr="007C4A37">
        <w:rPr>
          <w:rFonts w:eastAsia="Calibri"/>
          <w:sz w:val="28"/>
          <w:szCs w:val="28"/>
        </w:rPr>
        <w:t>учреждением</w:t>
      </w:r>
      <w:proofErr w:type="gramEnd"/>
      <w:r w:rsidRPr="007C4A37">
        <w:rPr>
          <w:rFonts w:eastAsia="Calibri"/>
          <w:sz w:val="28"/>
          <w:szCs w:val="28"/>
        </w:rPr>
        <w:t xml:space="preserve"> в том числе и через внеурочную деятельность </w:t>
      </w:r>
      <w:r w:rsidRPr="00F72CC7">
        <w:rPr>
          <w:rFonts w:eastAsia="Calibri"/>
          <w:sz w:val="28"/>
          <w:szCs w:val="28"/>
        </w:rPr>
        <w:t xml:space="preserve">по направлениям развития личности младшего школьника с учетом намеченных задач внеурочной деятельности. Все ее формы представляются в </w:t>
      </w:r>
      <w:proofErr w:type="spellStart"/>
      <w:r w:rsidRPr="00F72CC7">
        <w:rPr>
          <w:rFonts w:eastAsia="Calibri"/>
          <w:sz w:val="28"/>
          <w:szCs w:val="28"/>
        </w:rPr>
        <w:t>деятельностных</w:t>
      </w:r>
      <w:proofErr w:type="spellEnd"/>
      <w:r w:rsidRPr="00F72CC7">
        <w:rPr>
          <w:rFonts w:eastAsia="Calibri"/>
          <w:sz w:val="28"/>
          <w:szCs w:val="28"/>
        </w:rPr>
        <w:t xml:space="preserve"> формулировках, что подчеркивает их практико-ориентированные характеристики.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При выборе направлений и отборе содержания обучения школа учитывала: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- особенности контингента, кадровый состав;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- результаты диагностики успеваемости и уровня развития обучающихся, проблемы и трудности их учебной деятельности;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- возможность обеспечить условия для организации разнообразных внеурочных занятий и их содержательная связь с   урочной деятельностью;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- особенности информационно-образовательной среды школы, национальные и культурные особенности Орловской области.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В соответствии с требованиями обновленных ФГОС НОО школа обеспечивает проведение до 10 часов еженедельных занятий внеурочной деятельности (до 1320 часов на уровне начального общего образования).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При отборе направлений внеурочной деятельности школа ориентировалась,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привлекались родители как законные участники образовательных отношений.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школа предусматривает часть, рекомендуемую для всех обучающихся: 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 xml:space="preserve">       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F72CC7">
        <w:rPr>
          <w:rFonts w:eastAsia="Calibri"/>
          <w:sz w:val="28"/>
          <w:szCs w:val="28"/>
        </w:rPr>
        <w:t>важном</w:t>
      </w:r>
      <w:proofErr w:type="gramEnd"/>
      <w:r w:rsidRPr="00F72CC7">
        <w:rPr>
          <w:rFonts w:eastAsia="Calibri"/>
          <w:sz w:val="28"/>
          <w:szCs w:val="28"/>
        </w:rPr>
        <w:t xml:space="preserve">»; 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 xml:space="preserve">       1 час в неделю – на занятия по формированию функциональной грамотности </w:t>
      </w:r>
      <w:proofErr w:type="gramStart"/>
      <w:r w:rsidRPr="00F72CC7">
        <w:rPr>
          <w:rFonts w:eastAsia="Calibri"/>
          <w:sz w:val="28"/>
          <w:szCs w:val="28"/>
        </w:rPr>
        <w:lastRenderedPageBreak/>
        <w:t>обучающихся</w:t>
      </w:r>
      <w:proofErr w:type="gramEnd"/>
      <w:r w:rsidRPr="00F72CC7">
        <w:rPr>
          <w:rFonts w:eastAsia="Calibri"/>
          <w:sz w:val="28"/>
          <w:szCs w:val="28"/>
        </w:rPr>
        <w:t xml:space="preserve"> (в том числе финансовой грамотности) «Читай, считай, думай»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 xml:space="preserve">       1 час в неделю – на занятия, направленные на удовлетворение </w:t>
      </w:r>
      <w:proofErr w:type="spellStart"/>
      <w:r w:rsidRPr="00F72CC7">
        <w:rPr>
          <w:rFonts w:eastAsia="Calibri"/>
          <w:sz w:val="28"/>
          <w:szCs w:val="28"/>
        </w:rPr>
        <w:t>профориентационных</w:t>
      </w:r>
      <w:proofErr w:type="spellEnd"/>
      <w:r w:rsidRPr="00F72CC7">
        <w:rPr>
          <w:rFonts w:eastAsia="Calibri"/>
          <w:sz w:val="28"/>
          <w:szCs w:val="28"/>
        </w:rPr>
        <w:t xml:space="preserve"> интересов и потребностей обучающихся (в том числе основы предпринимательства) «Тропинка в профессию»</w:t>
      </w:r>
      <w:r w:rsidR="00483ED0">
        <w:rPr>
          <w:rFonts w:eastAsia="Calibri"/>
          <w:sz w:val="28"/>
          <w:szCs w:val="28"/>
        </w:rPr>
        <w:t>, «</w:t>
      </w:r>
      <w:proofErr w:type="gramStart"/>
      <w:r w:rsidR="00483ED0">
        <w:rPr>
          <w:rFonts w:eastAsia="Calibri"/>
          <w:sz w:val="28"/>
          <w:szCs w:val="28"/>
        </w:rPr>
        <w:t>Россия-мои</w:t>
      </w:r>
      <w:proofErr w:type="gramEnd"/>
      <w:r w:rsidR="00483ED0">
        <w:rPr>
          <w:rFonts w:eastAsia="Calibri"/>
          <w:sz w:val="28"/>
          <w:szCs w:val="28"/>
        </w:rPr>
        <w:t xml:space="preserve"> горизонты»,</w:t>
      </w:r>
      <w:r w:rsidRPr="00F72CC7">
        <w:rPr>
          <w:rFonts w:eastAsia="Calibri"/>
          <w:sz w:val="28"/>
          <w:szCs w:val="28"/>
        </w:rPr>
        <w:t xml:space="preserve"> 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72CC7">
        <w:rPr>
          <w:rFonts w:eastAsia="Calibri"/>
          <w:sz w:val="28"/>
          <w:szCs w:val="28"/>
        </w:rPr>
        <w:t>и вариативную часть плана внеурочной деятельности, в которую включены:</w:t>
      </w:r>
      <w:proofErr w:type="gramEnd"/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1.Интеллектаульный марафон «Юный информатик», дискуссионный клуб «Семь Я».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Эти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просвещения):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2. Спортивный клуб «Движение есть жизнь»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3. Спортивная секция «Дружим с водой»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4. Спортивный клуб «Бадминтон»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5. Спортивная секция «Спортивное ориентирование»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6. Творческая мастерская «Волшебный крючок»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7. Театральная студия «Верные друзья»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 xml:space="preserve">Данные занятия, направленные на удовлетворение интересов и потребностей, обучающихся в творческом и физическом развитии. 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8. Общественно полезные практики «</w:t>
      </w:r>
      <w:proofErr w:type="gramStart"/>
      <w:r w:rsidRPr="00F72CC7">
        <w:rPr>
          <w:rFonts w:eastAsia="Calibri"/>
          <w:sz w:val="28"/>
          <w:szCs w:val="28"/>
        </w:rPr>
        <w:t>Мы-твои</w:t>
      </w:r>
      <w:proofErr w:type="gramEnd"/>
      <w:r w:rsidRPr="00F72CC7">
        <w:rPr>
          <w:rFonts w:eastAsia="Calibri"/>
          <w:sz w:val="28"/>
          <w:szCs w:val="28"/>
        </w:rPr>
        <w:t xml:space="preserve"> друзья»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>9. Общественное объединение «Орлята России»</w:t>
      </w:r>
    </w:p>
    <w:p w:rsidR="006375A4" w:rsidRPr="00F72CC7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F72CC7">
        <w:rPr>
          <w:rFonts w:eastAsia="Calibri"/>
          <w:sz w:val="28"/>
          <w:szCs w:val="28"/>
        </w:rPr>
        <w:t xml:space="preserve">Направление этих занятий - удовлетворение социальных интересов и потребностей, обучающихся (в том числе в рамках Российского движения школьников, </w:t>
      </w:r>
      <w:proofErr w:type="spellStart"/>
      <w:r w:rsidRPr="00F72CC7">
        <w:rPr>
          <w:rFonts w:eastAsia="Calibri"/>
          <w:sz w:val="28"/>
          <w:szCs w:val="28"/>
        </w:rPr>
        <w:t>Юнармии</w:t>
      </w:r>
      <w:proofErr w:type="spellEnd"/>
      <w:r w:rsidRPr="00F72CC7">
        <w:rPr>
          <w:rFonts w:eastAsia="Calibri"/>
          <w:sz w:val="28"/>
          <w:szCs w:val="28"/>
        </w:rPr>
        <w:t xml:space="preserve">, реализации проекта «Россия – страна возможностей»). </w:t>
      </w:r>
    </w:p>
    <w:p w:rsidR="006375A4" w:rsidRDefault="006375A4" w:rsidP="006375A4">
      <w:pPr>
        <w:ind w:firstLine="709"/>
        <w:jc w:val="both"/>
        <w:rPr>
          <w:rFonts w:eastAsia="Calibri"/>
          <w:sz w:val="28"/>
          <w:szCs w:val="28"/>
        </w:rPr>
      </w:pPr>
      <w:r w:rsidRPr="005F6336">
        <w:rPr>
          <w:rFonts w:eastAsia="Calibri"/>
          <w:sz w:val="28"/>
          <w:szCs w:val="28"/>
        </w:rPr>
        <w:t>Внеурочная деятельность организована на основе реализации рабочих программ, разработанных педагогами.</w:t>
      </w:r>
    </w:p>
    <w:p w:rsidR="006375A4" w:rsidRPr="00F72CC7" w:rsidRDefault="006375A4" w:rsidP="006375A4">
      <w:pPr>
        <w:pStyle w:val="a3"/>
        <w:tabs>
          <w:tab w:val="left" w:pos="709"/>
        </w:tabs>
        <w:ind w:firstLine="709"/>
        <w:rPr>
          <w:rFonts w:eastAsia="Calibri"/>
        </w:rPr>
      </w:pPr>
      <w:r w:rsidRPr="00F72CC7">
        <w:rPr>
          <w:rFonts w:eastAsia="Calibri"/>
        </w:rPr>
        <w:t>К участию во внеурочной деятельности привлекаются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</w:t>
      </w:r>
    </w:p>
    <w:p w:rsidR="006375A4" w:rsidRPr="00F72CC7" w:rsidRDefault="006375A4" w:rsidP="006375A4">
      <w:pPr>
        <w:pStyle w:val="a3"/>
        <w:tabs>
          <w:tab w:val="left" w:pos="709"/>
        </w:tabs>
        <w:ind w:firstLine="567"/>
        <w:rPr>
          <w:rFonts w:eastAsia="Calibri"/>
        </w:rPr>
      </w:pPr>
      <w:r w:rsidRPr="00F72CC7">
        <w:rPr>
          <w:rFonts w:eastAsia="Calibri"/>
        </w:rPr>
        <w:t>В проведении внеурочной деятельности принимают участие все педагогические работники школы (учителя начальной школы, учителя-предметники, педагог-организатор, социальные педагоги, педагоги-психологи, учителя-дефектологи, учител</w:t>
      </w:r>
      <w:proofErr w:type="gramStart"/>
      <w:r w:rsidRPr="00F72CC7">
        <w:rPr>
          <w:rFonts w:eastAsia="Calibri"/>
        </w:rPr>
        <w:t>я-</w:t>
      </w:r>
      <w:proofErr w:type="gramEnd"/>
      <w:r w:rsidRPr="00F72CC7">
        <w:rPr>
          <w:rFonts w:eastAsia="Calibri"/>
        </w:rPr>
        <w:t xml:space="preserve"> логопеды, воспитатели, библиотекарь и др.).</w:t>
      </w:r>
    </w:p>
    <w:p w:rsidR="006375A4" w:rsidRPr="00F72CC7" w:rsidRDefault="006375A4" w:rsidP="006375A4">
      <w:pPr>
        <w:pStyle w:val="a3"/>
        <w:tabs>
          <w:tab w:val="left" w:pos="709"/>
        </w:tabs>
        <w:ind w:firstLine="567"/>
        <w:rPr>
          <w:rFonts w:eastAsia="Calibri"/>
        </w:rPr>
      </w:pPr>
      <w:r w:rsidRPr="00F72CC7">
        <w:rPr>
          <w:rFonts w:eastAsia="Calibri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6375A4" w:rsidRDefault="006375A4" w:rsidP="006375A4">
      <w:pPr>
        <w:tabs>
          <w:tab w:val="left" w:pos="2408"/>
        </w:tabs>
        <w:jc w:val="center"/>
        <w:rPr>
          <w:b/>
          <w:sz w:val="24"/>
          <w:szCs w:val="24"/>
        </w:rPr>
      </w:pPr>
    </w:p>
    <w:p w:rsidR="008B2DEF" w:rsidRPr="006375A4" w:rsidRDefault="008B2DEF" w:rsidP="006375A4">
      <w:pPr>
        <w:spacing w:after="225"/>
        <w:rPr>
          <w:iCs/>
          <w:color w:val="222222"/>
          <w:sz w:val="28"/>
          <w:szCs w:val="28"/>
        </w:rPr>
      </w:pPr>
    </w:p>
    <w:tbl>
      <w:tblPr>
        <w:tblpPr w:leftFromText="180" w:rightFromText="180" w:vertAnchor="text" w:horzAnchor="page" w:tblpX="393" w:tblpY="-103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497"/>
      </w:tblGrid>
      <w:tr w:rsidR="00970309" w:rsidRPr="006375A4" w:rsidTr="00970309">
        <w:trPr>
          <w:trHeight w:val="547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lastRenderedPageBreak/>
              <w:t>Параллель</w:t>
            </w:r>
          </w:p>
        </w:tc>
        <w:tc>
          <w:tcPr>
            <w:tcW w:w="94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Направление</w:t>
            </w:r>
          </w:p>
        </w:tc>
      </w:tr>
      <w:tr w:rsidR="00970309" w:rsidRPr="006375A4" w:rsidTr="00970309">
        <w:trPr>
          <w:trHeight w:val="547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</w:tr>
      <w:tr w:rsidR="00970309" w:rsidRPr="006375A4" w:rsidTr="00970309"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1-ые</w:t>
            </w:r>
          </w:p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 по функциональной грамотности </w:t>
            </w:r>
            <w:proofErr w:type="gramStart"/>
            <w:r w:rsidRPr="006375A4">
              <w:rPr>
                <w:iCs/>
                <w:color w:val="222222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направленные на удовлетворение </w:t>
            </w:r>
            <w:proofErr w:type="spellStart"/>
            <w:r w:rsidRPr="006375A4">
              <w:rPr>
                <w:iCs/>
                <w:color w:val="222222"/>
                <w:sz w:val="28"/>
                <w:szCs w:val="28"/>
              </w:rPr>
              <w:t>профориентационных</w:t>
            </w:r>
            <w:proofErr w:type="spellEnd"/>
            <w:r w:rsidRPr="006375A4">
              <w:rPr>
                <w:iCs/>
                <w:color w:val="222222"/>
                <w:sz w:val="28"/>
                <w:szCs w:val="28"/>
              </w:rPr>
              <w:t xml:space="preserve"> интересов и потребностей обучающихся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коррекционно-развивающая область</w:t>
            </w:r>
          </w:p>
        </w:tc>
      </w:tr>
      <w:tr w:rsidR="00970309" w:rsidRPr="006375A4" w:rsidTr="00970309"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2-ые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 по функциональной грамотности </w:t>
            </w:r>
            <w:proofErr w:type="gramStart"/>
            <w:r w:rsidRPr="006375A4">
              <w:rPr>
                <w:iCs/>
                <w:color w:val="222222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направленные на удовлетворение </w:t>
            </w:r>
            <w:proofErr w:type="spellStart"/>
            <w:r w:rsidRPr="006375A4">
              <w:rPr>
                <w:iCs/>
                <w:color w:val="222222"/>
                <w:sz w:val="28"/>
                <w:szCs w:val="28"/>
              </w:rPr>
              <w:t>профориентационных</w:t>
            </w:r>
            <w:proofErr w:type="spellEnd"/>
            <w:r w:rsidRPr="006375A4">
              <w:rPr>
                <w:iCs/>
                <w:color w:val="222222"/>
                <w:sz w:val="28"/>
                <w:szCs w:val="28"/>
              </w:rPr>
              <w:t xml:space="preserve"> интересов и потребностей обучающихся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Занятия, направленные на удовлетворение социальных интересов и потребностей обучающихся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коррекционно-развивающая область</w:t>
            </w:r>
          </w:p>
        </w:tc>
      </w:tr>
      <w:tr w:rsidR="00970309" w:rsidRPr="006375A4" w:rsidTr="00970309"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3-ьи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 по функциональной грамотности </w:t>
            </w:r>
            <w:proofErr w:type="gramStart"/>
            <w:r w:rsidRPr="006375A4">
              <w:rPr>
                <w:iCs/>
                <w:color w:val="222222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направленные на удовлетворение </w:t>
            </w:r>
            <w:proofErr w:type="spellStart"/>
            <w:r w:rsidRPr="006375A4">
              <w:rPr>
                <w:iCs/>
                <w:color w:val="222222"/>
                <w:sz w:val="28"/>
                <w:szCs w:val="28"/>
              </w:rPr>
              <w:t>профориентационных</w:t>
            </w:r>
            <w:proofErr w:type="spellEnd"/>
            <w:r w:rsidRPr="006375A4">
              <w:rPr>
                <w:iCs/>
                <w:color w:val="222222"/>
                <w:sz w:val="28"/>
                <w:szCs w:val="28"/>
              </w:rPr>
              <w:t xml:space="preserve"> интересов и потребностей обучающихся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коррекционно-развивающая область</w:t>
            </w:r>
          </w:p>
        </w:tc>
      </w:tr>
      <w:tr w:rsidR="00970309" w:rsidRPr="006375A4" w:rsidTr="00970309"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4-ые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 по функциональной грамотности </w:t>
            </w:r>
            <w:proofErr w:type="gramStart"/>
            <w:r w:rsidRPr="006375A4">
              <w:rPr>
                <w:iCs/>
                <w:color w:val="222222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направленные на удовлетворение </w:t>
            </w:r>
            <w:proofErr w:type="spellStart"/>
            <w:r w:rsidRPr="006375A4">
              <w:rPr>
                <w:iCs/>
                <w:color w:val="222222"/>
                <w:sz w:val="28"/>
                <w:szCs w:val="28"/>
              </w:rPr>
              <w:t>профориентационных</w:t>
            </w:r>
            <w:proofErr w:type="spellEnd"/>
            <w:r w:rsidRPr="006375A4">
              <w:rPr>
                <w:iCs/>
                <w:color w:val="222222"/>
                <w:sz w:val="28"/>
                <w:szCs w:val="28"/>
              </w:rPr>
              <w:t xml:space="preserve"> интересов и потребностей обучающихся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коррекционно-развивающая область</w:t>
            </w:r>
          </w:p>
        </w:tc>
      </w:tr>
      <w:tr w:rsidR="00970309" w:rsidRPr="006375A4" w:rsidTr="00970309"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5-ые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 по функциональной грамотности </w:t>
            </w:r>
            <w:proofErr w:type="gramStart"/>
            <w:r w:rsidRPr="006375A4">
              <w:rPr>
                <w:iCs/>
                <w:color w:val="222222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направленные на удовлетворение </w:t>
            </w:r>
            <w:proofErr w:type="spellStart"/>
            <w:r w:rsidRPr="006375A4">
              <w:rPr>
                <w:iCs/>
                <w:color w:val="222222"/>
                <w:sz w:val="28"/>
                <w:szCs w:val="28"/>
              </w:rPr>
              <w:t>профориентационных</w:t>
            </w:r>
            <w:proofErr w:type="spellEnd"/>
            <w:r w:rsidRPr="006375A4">
              <w:rPr>
                <w:iCs/>
                <w:color w:val="222222"/>
                <w:sz w:val="28"/>
                <w:szCs w:val="28"/>
              </w:rPr>
              <w:t xml:space="preserve"> интересов и потребностей обучающихся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коррекционно-развивающая область</w:t>
            </w:r>
          </w:p>
        </w:tc>
      </w:tr>
      <w:tr w:rsidR="00970309" w:rsidRPr="006375A4" w:rsidTr="00970309"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6-ые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духовно-нравственное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физкультурно-спортивное и оздоровительное</w:t>
            </w:r>
          </w:p>
        </w:tc>
      </w:tr>
      <w:tr w:rsidR="00970309" w:rsidRPr="006375A4" w:rsidTr="00970309">
        <w:trPr>
          <w:trHeight w:val="412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социальное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proofErr w:type="spellStart"/>
            <w:r w:rsidRPr="006375A4">
              <w:rPr>
                <w:iCs/>
                <w:color w:val="22222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общекультурное</w:t>
            </w:r>
          </w:p>
        </w:tc>
      </w:tr>
      <w:tr w:rsidR="00970309" w:rsidRPr="006375A4" w:rsidTr="00970309"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7-ые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духовно-нравственное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физкультурно-спортивное и оздоровительное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социальное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proofErr w:type="spellStart"/>
            <w:r w:rsidRPr="006375A4">
              <w:rPr>
                <w:iCs/>
                <w:color w:val="22222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общекультурное</w:t>
            </w:r>
          </w:p>
        </w:tc>
      </w:tr>
      <w:tr w:rsidR="00970309" w:rsidRPr="006375A4" w:rsidTr="00970309"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8-ые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духовно-нравственное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физкультурно-спортивное и оздоровительное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социальное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proofErr w:type="spellStart"/>
            <w:r w:rsidRPr="006375A4">
              <w:rPr>
                <w:iCs/>
                <w:color w:val="22222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общекультурное</w:t>
            </w:r>
          </w:p>
        </w:tc>
      </w:tr>
      <w:tr w:rsidR="00970309" w:rsidRPr="006375A4" w:rsidTr="00970309">
        <w:tc>
          <w:tcPr>
            <w:tcW w:w="15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9-ые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духовно-нравственное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физкультурно-спортивное и оздоровительное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социальное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proofErr w:type="spellStart"/>
            <w:r w:rsidRPr="006375A4">
              <w:rPr>
                <w:iCs/>
                <w:color w:val="22222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общекультурное</w:t>
            </w:r>
          </w:p>
        </w:tc>
      </w:tr>
      <w:tr w:rsidR="00970309" w:rsidRPr="006375A4" w:rsidTr="00970309">
        <w:tc>
          <w:tcPr>
            <w:tcW w:w="15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10-ые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духовно-нравственное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физкультурно-спортивное и оздоровительное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социальное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proofErr w:type="spellStart"/>
            <w:r w:rsidRPr="006375A4">
              <w:rPr>
                <w:iCs/>
                <w:color w:val="22222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общекультурное</w:t>
            </w:r>
          </w:p>
        </w:tc>
      </w:tr>
      <w:tr w:rsidR="00970309" w:rsidRPr="006375A4" w:rsidTr="00970309">
        <w:tc>
          <w:tcPr>
            <w:tcW w:w="15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 xml:space="preserve">11-ые 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духовно-нравственное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физкультурно-спортивное и оздоровительное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социальное</w:t>
            </w:r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proofErr w:type="spellStart"/>
            <w:r w:rsidRPr="006375A4">
              <w:rPr>
                <w:iCs/>
                <w:color w:val="22222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970309" w:rsidRPr="006375A4" w:rsidTr="00970309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0309" w:rsidRPr="006375A4" w:rsidRDefault="00970309" w:rsidP="006375A4">
            <w:pPr>
              <w:spacing w:after="225"/>
              <w:rPr>
                <w:iCs/>
                <w:color w:val="222222"/>
                <w:sz w:val="28"/>
                <w:szCs w:val="28"/>
              </w:rPr>
            </w:pPr>
            <w:r w:rsidRPr="006375A4">
              <w:rPr>
                <w:iCs/>
                <w:color w:val="222222"/>
                <w:sz w:val="28"/>
                <w:szCs w:val="28"/>
              </w:rPr>
              <w:t>общекультурное</w:t>
            </w:r>
          </w:p>
        </w:tc>
      </w:tr>
    </w:tbl>
    <w:p w:rsidR="00751F9A" w:rsidRPr="006375A4" w:rsidRDefault="00751F9A" w:rsidP="006375A4">
      <w:pPr>
        <w:spacing w:after="225"/>
        <w:rPr>
          <w:iCs/>
          <w:color w:val="222222"/>
          <w:sz w:val="28"/>
          <w:szCs w:val="28"/>
        </w:rPr>
      </w:pPr>
    </w:p>
    <w:p w:rsidR="000B1BC2" w:rsidRPr="002109A5" w:rsidRDefault="000B1BC2" w:rsidP="002109A5">
      <w:pPr>
        <w:pStyle w:val="a3"/>
        <w:tabs>
          <w:tab w:val="left" w:pos="2226"/>
          <w:tab w:val="left" w:pos="2331"/>
          <w:tab w:val="left" w:pos="2691"/>
          <w:tab w:val="left" w:pos="2869"/>
          <w:tab w:val="left" w:pos="3036"/>
          <w:tab w:val="left" w:pos="3497"/>
          <w:tab w:val="left" w:pos="4324"/>
          <w:tab w:val="left" w:pos="4418"/>
          <w:tab w:val="left" w:pos="4959"/>
          <w:tab w:val="left" w:pos="5663"/>
          <w:tab w:val="left" w:pos="5968"/>
          <w:tab w:val="left" w:pos="6278"/>
          <w:tab w:val="left" w:pos="7000"/>
          <w:tab w:val="left" w:pos="7136"/>
          <w:tab w:val="left" w:pos="7472"/>
          <w:tab w:val="left" w:pos="7838"/>
          <w:tab w:val="left" w:pos="8641"/>
          <w:tab w:val="left" w:pos="9214"/>
          <w:tab w:val="left" w:pos="9245"/>
          <w:tab w:val="left" w:pos="9356"/>
        </w:tabs>
        <w:spacing w:before="1"/>
        <w:ind w:left="-142" w:right="283" w:firstLine="142"/>
        <w:jc w:val="both"/>
      </w:pPr>
      <w:r w:rsidRPr="002109A5">
        <w:t xml:space="preserve">Дополнительное </w:t>
      </w:r>
      <w:r w:rsidRPr="002109A5">
        <w:tab/>
      </w:r>
      <w:r w:rsidRPr="002109A5">
        <w:tab/>
        <w:t>образование</w:t>
      </w:r>
      <w:r w:rsidRPr="002109A5">
        <w:tab/>
        <w:t>обеспечивает</w:t>
      </w:r>
      <w:r w:rsidRPr="002109A5">
        <w:tab/>
        <w:t>расширение</w:t>
      </w:r>
      <w:r w:rsidR="008B2DEF">
        <w:t xml:space="preserve"> в</w:t>
      </w:r>
      <w:r w:rsidRPr="002109A5">
        <w:t>озможностей гуманитарной, эстетической, спортивной подготовки обучающихся через систему кружковой</w:t>
      </w:r>
      <w:r w:rsidRPr="002109A5">
        <w:tab/>
        <w:t>и</w:t>
      </w:r>
      <w:r w:rsidRPr="002109A5">
        <w:tab/>
        <w:t>секционной</w:t>
      </w:r>
      <w:r w:rsidRPr="002109A5">
        <w:tab/>
      </w:r>
      <w:r w:rsidRPr="002109A5">
        <w:tab/>
        <w:t>работы, внеклассной</w:t>
      </w:r>
      <w:r w:rsidRPr="002109A5">
        <w:tab/>
        <w:t>работы</w:t>
      </w:r>
      <w:r w:rsidRPr="002109A5">
        <w:tab/>
        <w:t>по предметам, организуемой  через</w:t>
      </w:r>
      <w:r w:rsidRPr="002109A5">
        <w:rPr>
          <w:spacing w:val="-23"/>
        </w:rPr>
        <w:t xml:space="preserve"> </w:t>
      </w:r>
      <w:r w:rsidRPr="002109A5">
        <w:t>предметные</w:t>
      </w:r>
      <w:r w:rsidRPr="002109A5">
        <w:rPr>
          <w:spacing w:val="25"/>
        </w:rPr>
        <w:t xml:space="preserve"> </w:t>
      </w:r>
      <w:r w:rsidRPr="002109A5">
        <w:t>олимпиады,</w:t>
      </w:r>
      <w:r w:rsidRPr="002109A5">
        <w:tab/>
        <w:t>предметные недели, конкурсы.  Для отдельных учащихся (учащихся с ОВЗ, детей-инвалидов, детей, обучающихся на дому) предоставляется возможность создания индивидуальных учебных планов в соответствии с локальными актами  Школы и действующим законодательством.  В течение учебного года учащиеся Школы принимали активное участие</w:t>
      </w:r>
      <w:r w:rsidRPr="002109A5">
        <w:rPr>
          <w:spacing w:val="-6"/>
        </w:rPr>
        <w:t xml:space="preserve"> </w:t>
      </w:r>
      <w:r w:rsidRPr="002109A5">
        <w:t>в интеллектуальных, спортивных конкурсах и олимпиадах.</w:t>
      </w:r>
    </w:p>
    <w:p w:rsidR="00485597" w:rsidRDefault="00485597" w:rsidP="00485597">
      <w:pPr>
        <w:spacing w:after="225"/>
        <w:jc w:val="center"/>
        <w:rPr>
          <w:rFonts w:ascii="Arial" w:hAnsi="Arial" w:cs="Arial"/>
          <w:b/>
          <w:bCs/>
          <w:color w:val="222222"/>
          <w:sz w:val="23"/>
          <w:szCs w:val="23"/>
        </w:rPr>
      </w:pPr>
    </w:p>
    <w:p w:rsidR="00485597" w:rsidRPr="00485597" w:rsidRDefault="00485597" w:rsidP="00485597">
      <w:pPr>
        <w:spacing w:after="225"/>
        <w:jc w:val="center"/>
        <w:rPr>
          <w:b/>
          <w:color w:val="222222"/>
          <w:sz w:val="28"/>
          <w:szCs w:val="28"/>
        </w:rPr>
      </w:pPr>
      <w:r w:rsidRPr="00485597">
        <w:rPr>
          <w:b/>
          <w:bCs/>
          <w:color w:val="222222"/>
          <w:sz w:val="28"/>
          <w:szCs w:val="28"/>
        </w:rPr>
        <w:lastRenderedPageBreak/>
        <w:t xml:space="preserve">Переход на </w:t>
      </w:r>
      <w:proofErr w:type="gramStart"/>
      <w:r w:rsidRPr="00485597">
        <w:rPr>
          <w:b/>
          <w:bCs/>
          <w:color w:val="222222"/>
          <w:sz w:val="28"/>
          <w:szCs w:val="28"/>
        </w:rPr>
        <w:t>обновленные</w:t>
      </w:r>
      <w:proofErr w:type="gramEnd"/>
      <w:r w:rsidRPr="00485597">
        <w:rPr>
          <w:b/>
          <w:bCs/>
          <w:color w:val="222222"/>
          <w:sz w:val="28"/>
          <w:szCs w:val="28"/>
        </w:rPr>
        <w:t> ФГОС</w:t>
      </w:r>
    </w:p>
    <w:p w:rsidR="00485597" w:rsidRPr="00485597" w:rsidRDefault="00483ED0" w:rsidP="00483ED0">
      <w:pPr>
        <w:shd w:val="clear" w:color="auto" w:fill="FFFFFF" w:themeFill="background1"/>
        <w:spacing w:after="225"/>
        <w:rPr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  <w:shd w:val="clear" w:color="auto" w:fill="FFFFFF" w:themeFill="background1"/>
        </w:rPr>
        <w:t>С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 xml:space="preserve"> 1 сентября 2022</w:t>
      </w:r>
      <w:r>
        <w:rPr>
          <w:iCs/>
          <w:color w:val="222222"/>
          <w:sz w:val="28"/>
          <w:szCs w:val="28"/>
          <w:shd w:val="clear" w:color="auto" w:fill="FFFFFF" w:themeFill="background1"/>
        </w:rPr>
        <w:t xml:space="preserve">-2023 учебного 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 xml:space="preserve"> года</w:t>
      </w:r>
      <w:r>
        <w:rPr>
          <w:iCs/>
          <w:color w:val="222222"/>
          <w:sz w:val="28"/>
          <w:szCs w:val="28"/>
          <w:shd w:val="clear" w:color="auto" w:fill="FFFFFF" w:themeFill="background1"/>
        </w:rPr>
        <w:t xml:space="preserve"> школа перешла 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 xml:space="preserve"> на ФГОС начального общего образования, утвержденного </w:t>
      </w:r>
      <w:hyperlink r:id="rId25" w:anchor="/document/99/607175842/" w:tgtFrame="_self" w:history="1">
        <w:r w:rsidR="00485597" w:rsidRPr="00926FA7">
          <w:rPr>
            <w:iCs/>
            <w:color w:val="01745C"/>
            <w:sz w:val="28"/>
            <w:szCs w:val="28"/>
            <w:u w:val="single"/>
            <w:shd w:val="clear" w:color="auto" w:fill="FFFFFF" w:themeFill="background1"/>
          </w:rPr>
          <w:t xml:space="preserve">приказом </w:t>
        </w:r>
        <w:proofErr w:type="spellStart"/>
        <w:r w:rsidR="00485597" w:rsidRPr="00926FA7">
          <w:rPr>
            <w:iCs/>
            <w:color w:val="01745C"/>
            <w:sz w:val="28"/>
            <w:szCs w:val="28"/>
            <w:u w:val="single"/>
            <w:shd w:val="clear" w:color="auto" w:fill="FFFFFF" w:themeFill="background1"/>
          </w:rPr>
          <w:t>Минпросвещения</w:t>
        </w:r>
        <w:proofErr w:type="spellEnd"/>
        <w:r w:rsidR="00485597" w:rsidRPr="00926FA7">
          <w:rPr>
            <w:iCs/>
            <w:color w:val="01745C"/>
            <w:sz w:val="28"/>
            <w:szCs w:val="28"/>
            <w:u w:val="single"/>
            <w:shd w:val="clear" w:color="auto" w:fill="FFFFFF" w:themeFill="background1"/>
          </w:rPr>
          <w:t xml:space="preserve"> от 31.05.2021 № 286</w:t>
        </w:r>
      </w:hyperlink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>, и ФГОС основного общего образования, утвержденного </w:t>
      </w:r>
      <w:hyperlink r:id="rId26" w:anchor="/document/99/607175848/" w:tgtFrame="_self" w:history="1">
        <w:r w:rsidR="00485597" w:rsidRPr="00926FA7">
          <w:rPr>
            <w:iCs/>
            <w:color w:val="01745C"/>
            <w:sz w:val="28"/>
            <w:szCs w:val="28"/>
            <w:u w:val="single"/>
            <w:shd w:val="clear" w:color="auto" w:fill="FFFFFF" w:themeFill="background1"/>
          </w:rPr>
          <w:t xml:space="preserve">приказом </w:t>
        </w:r>
        <w:proofErr w:type="spellStart"/>
        <w:r w:rsidR="00485597" w:rsidRPr="00926FA7">
          <w:rPr>
            <w:iCs/>
            <w:color w:val="01745C"/>
            <w:sz w:val="28"/>
            <w:szCs w:val="28"/>
            <w:u w:val="single"/>
            <w:shd w:val="clear" w:color="auto" w:fill="FFFFFF" w:themeFill="background1"/>
          </w:rPr>
          <w:t>Минпросвещения</w:t>
        </w:r>
        <w:proofErr w:type="spellEnd"/>
        <w:r w:rsidR="00485597" w:rsidRPr="00926FA7">
          <w:rPr>
            <w:iCs/>
            <w:color w:val="01745C"/>
            <w:sz w:val="28"/>
            <w:szCs w:val="28"/>
            <w:u w:val="single"/>
            <w:shd w:val="clear" w:color="auto" w:fill="FFFFFF" w:themeFill="background1"/>
          </w:rPr>
          <w:t xml:space="preserve"> от 31.05.2021 № 287</w:t>
        </w:r>
      </w:hyperlink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iCs/>
          <w:color w:val="222222"/>
          <w:sz w:val="28"/>
          <w:szCs w:val="28"/>
          <w:shd w:val="clear" w:color="auto" w:fill="FFFFFF" w:themeFill="background1"/>
        </w:rPr>
        <w:t>в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>МБОУ</w:t>
      </w:r>
      <w:proofErr w:type="spellEnd"/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 xml:space="preserve"> -</w:t>
      </w:r>
      <w:r>
        <w:rPr>
          <w:iCs/>
          <w:color w:val="222222"/>
          <w:sz w:val="28"/>
          <w:szCs w:val="28"/>
          <w:shd w:val="clear" w:color="auto" w:fill="FFFFFF" w:themeFill="background1"/>
        </w:rPr>
        <w:t xml:space="preserve"> 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>школ</w:t>
      </w:r>
      <w:r>
        <w:rPr>
          <w:iCs/>
          <w:color w:val="222222"/>
          <w:sz w:val="28"/>
          <w:szCs w:val="28"/>
          <w:shd w:val="clear" w:color="auto" w:fill="FFFFFF" w:themeFill="background1"/>
        </w:rPr>
        <w:t>е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 xml:space="preserve"> № 51 города Орла  разработа</w:t>
      </w:r>
      <w:r>
        <w:rPr>
          <w:iCs/>
          <w:color w:val="222222"/>
          <w:sz w:val="28"/>
          <w:szCs w:val="28"/>
          <w:shd w:val="clear" w:color="auto" w:fill="FFFFFF" w:themeFill="background1"/>
        </w:rPr>
        <w:t>ны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 xml:space="preserve"> и утвер</w:t>
      </w:r>
      <w:r>
        <w:rPr>
          <w:iCs/>
          <w:color w:val="222222"/>
          <w:sz w:val="28"/>
          <w:szCs w:val="28"/>
          <w:shd w:val="clear" w:color="auto" w:fill="FFFFFF" w:themeFill="background1"/>
        </w:rPr>
        <w:t xml:space="preserve">ждены 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 xml:space="preserve"> дорожн</w:t>
      </w:r>
      <w:r>
        <w:rPr>
          <w:iCs/>
          <w:color w:val="222222"/>
          <w:sz w:val="28"/>
          <w:szCs w:val="28"/>
          <w:shd w:val="clear" w:color="auto" w:fill="FFFFFF" w:themeFill="background1"/>
        </w:rPr>
        <w:t xml:space="preserve">ая 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>карт</w:t>
      </w:r>
      <w:r>
        <w:rPr>
          <w:iCs/>
          <w:color w:val="222222"/>
          <w:sz w:val="28"/>
          <w:szCs w:val="28"/>
          <w:shd w:val="clear" w:color="auto" w:fill="FFFFFF" w:themeFill="background1"/>
        </w:rPr>
        <w:t>а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 xml:space="preserve">, </w:t>
      </w:r>
      <w:r>
        <w:rPr>
          <w:iCs/>
          <w:color w:val="222222"/>
          <w:sz w:val="28"/>
          <w:szCs w:val="28"/>
          <w:shd w:val="clear" w:color="auto" w:fill="FFFFFF" w:themeFill="background1"/>
        </w:rPr>
        <w:t>с целью  в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>недрить новые требования к образовательной деятельности. В том числе опреде</w:t>
      </w:r>
      <w:r>
        <w:rPr>
          <w:iCs/>
          <w:color w:val="222222"/>
          <w:sz w:val="28"/>
          <w:szCs w:val="28"/>
          <w:shd w:val="clear" w:color="auto" w:fill="FFFFFF" w:themeFill="background1"/>
        </w:rPr>
        <w:t xml:space="preserve">лены 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 xml:space="preserve"> сроки разработки основных общеобразовательных программ – начального общего и основного общего образования,</w:t>
      </w:r>
      <w:r>
        <w:rPr>
          <w:iCs/>
          <w:color w:val="222222"/>
          <w:sz w:val="28"/>
          <w:szCs w:val="28"/>
          <w:shd w:val="clear" w:color="auto" w:fill="FFFFFF" w:themeFill="background1"/>
        </w:rPr>
        <w:t xml:space="preserve"> среднего общего образования</w:t>
      </w:r>
      <w:proofErr w:type="gramStart"/>
      <w:r>
        <w:rPr>
          <w:iCs/>
          <w:color w:val="222222"/>
          <w:sz w:val="28"/>
          <w:szCs w:val="28"/>
          <w:shd w:val="clear" w:color="auto" w:fill="FFFFFF" w:themeFill="background1"/>
        </w:rPr>
        <w:t>.</w:t>
      </w:r>
      <w:r w:rsidR="00485597" w:rsidRPr="00926FA7">
        <w:rPr>
          <w:iCs/>
          <w:color w:val="222222"/>
          <w:sz w:val="28"/>
          <w:szCs w:val="28"/>
          <w:shd w:val="clear" w:color="auto" w:fill="FFFFFF" w:themeFill="background1"/>
        </w:rPr>
        <w:t>.</w:t>
      </w:r>
      <w:proofErr w:type="gramEnd"/>
    </w:p>
    <w:p w:rsidR="00485597" w:rsidRPr="00485597" w:rsidRDefault="00485597" w:rsidP="00485597">
      <w:pPr>
        <w:spacing w:after="225"/>
        <w:rPr>
          <w:color w:val="222222"/>
          <w:sz w:val="28"/>
          <w:szCs w:val="28"/>
        </w:rPr>
      </w:pPr>
      <w:r w:rsidRPr="00926FA7">
        <w:rPr>
          <w:iCs/>
          <w:color w:val="222222"/>
          <w:sz w:val="28"/>
          <w:szCs w:val="28"/>
          <w:shd w:val="clear" w:color="auto" w:fill="FFFFFF" w:themeFill="background1"/>
        </w:rPr>
        <w:t>Деятельность рабочей группы в 202</w:t>
      </w:r>
      <w:r w:rsidR="00483ED0">
        <w:rPr>
          <w:iCs/>
          <w:color w:val="222222"/>
          <w:sz w:val="28"/>
          <w:szCs w:val="28"/>
          <w:shd w:val="clear" w:color="auto" w:fill="FFFFFF" w:themeFill="background1"/>
        </w:rPr>
        <w:t>3</w:t>
      </w:r>
      <w:r w:rsidRPr="00926FA7">
        <w:rPr>
          <w:iCs/>
          <w:color w:val="222222"/>
          <w:sz w:val="28"/>
          <w:szCs w:val="28"/>
          <w:shd w:val="clear" w:color="auto" w:fill="FFFFFF" w:themeFill="background1"/>
        </w:rPr>
        <w:t>год</w:t>
      </w:r>
      <w:r w:rsidR="00483ED0">
        <w:rPr>
          <w:iCs/>
          <w:color w:val="222222"/>
          <w:sz w:val="28"/>
          <w:szCs w:val="28"/>
          <w:shd w:val="clear" w:color="auto" w:fill="FFFFFF" w:themeFill="background1"/>
        </w:rPr>
        <w:t>у</w:t>
      </w:r>
      <w:r w:rsidRPr="00926FA7">
        <w:rPr>
          <w:iCs/>
          <w:color w:val="222222"/>
          <w:sz w:val="28"/>
          <w:szCs w:val="28"/>
          <w:shd w:val="clear" w:color="auto" w:fill="FFFFFF" w:themeFill="background1"/>
        </w:rPr>
        <w:t xml:space="preserve"> по подготовке Школы к постепенному переходу на новые ФГОС НОО, ООО, СОО можно оценить как хорошую: мероприятия дорожной карты реализованы на 100 процентов.</w:t>
      </w:r>
    </w:p>
    <w:p w:rsidR="00485597" w:rsidRPr="002E7CD0" w:rsidRDefault="00485597" w:rsidP="00485597">
      <w:pPr>
        <w:spacing w:after="225"/>
        <w:rPr>
          <w:iCs/>
          <w:color w:val="222222"/>
          <w:sz w:val="28"/>
          <w:szCs w:val="28"/>
          <w:shd w:val="clear" w:color="auto" w:fill="FFFFFF" w:themeFill="background1"/>
        </w:rPr>
      </w:pPr>
      <w:r w:rsidRPr="002E7CD0">
        <w:rPr>
          <w:iCs/>
          <w:color w:val="222222"/>
          <w:sz w:val="28"/>
          <w:szCs w:val="28"/>
          <w:shd w:val="clear" w:color="auto" w:fill="FFFFFF" w:themeFill="background1"/>
        </w:rPr>
        <w:t>С 1 сентября 202</w:t>
      </w:r>
      <w:r w:rsidR="00483ED0">
        <w:rPr>
          <w:iCs/>
          <w:color w:val="222222"/>
          <w:sz w:val="28"/>
          <w:szCs w:val="28"/>
          <w:shd w:val="clear" w:color="auto" w:fill="FFFFFF" w:themeFill="background1"/>
        </w:rPr>
        <w:t>3</w:t>
      </w:r>
      <w:r w:rsidRPr="002E7CD0">
        <w:rPr>
          <w:iCs/>
          <w:color w:val="222222"/>
          <w:sz w:val="28"/>
          <w:szCs w:val="28"/>
          <w:shd w:val="clear" w:color="auto" w:fill="FFFFFF" w:themeFill="background1"/>
        </w:rPr>
        <w:t xml:space="preserve"> года МБОУ </w:t>
      </w:r>
      <w:proofErr w:type="gramStart"/>
      <w:r w:rsidRPr="002E7CD0">
        <w:rPr>
          <w:iCs/>
          <w:color w:val="222222"/>
          <w:sz w:val="28"/>
          <w:szCs w:val="28"/>
          <w:shd w:val="clear" w:color="auto" w:fill="FFFFFF" w:themeFill="background1"/>
        </w:rPr>
        <w:t>–ш</w:t>
      </w:r>
      <w:proofErr w:type="gramEnd"/>
      <w:r w:rsidRPr="002E7CD0">
        <w:rPr>
          <w:iCs/>
          <w:color w:val="222222"/>
          <w:sz w:val="28"/>
          <w:szCs w:val="28"/>
          <w:shd w:val="clear" w:color="auto" w:fill="FFFFFF" w:themeFill="background1"/>
        </w:rPr>
        <w:t xml:space="preserve">кола № 51 города Орла  приступила к реализации ФГОС </w:t>
      </w:r>
      <w:r w:rsidR="00483ED0">
        <w:rPr>
          <w:iCs/>
          <w:color w:val="222222"/>
          <w:sz w:val="28"/>
          <w:szCs w:val="28"/>
          <w:shd w:val="clear" w:color="auto" w:fill="FFFFFF" w:themeFill="background1"/>
        </w:rPr>
        <w:t xml:space="preserve">основного </w:t>
      </w:r>
      <w:r w:rsidRPr="002E7CD0">
        <w:rPr>
          <w:iCs/>
          <w:color w:val="222222"/>
          <w:sz w:val="28"/>
          <w:szCs w:val="28"/>
          <w:shd w:val="clear" w:color="auto" w:fill="FFFFFF" w:themeFill="background1"/>
        </w:rPr>
        <w:t>общего образования,   утвержденного </w:t>
      </w:r>
      <w:hyperlink r:id="rId27" w:anchor="/document/99/607175848/" w:tgtFrame="_self" w:history="1">
        <w:r w:rsidRPr="002E7CD0">
          <w:rPr>
            <w:iCs/>
            <w:color w:val="222222"/>
            <w:sz w:val="28"/>
            <w:szCs w:val="28"/>
            <w:shd w:val="clear" w:color="auto" w:fill="FFFFFF" w:themeFill="background1"/>
          </w:rPr>
          <w:t xml:space="preserve">приказом </w:t>
        </w:r>
        <w:proofErr w:type="spellStart"/>
        <w:r w:rsidRPr="002E7CD0">
          <w:rPr>
            <w:iCs/>
            <w:color w:val="222222"/>
            <w:sz w:val="28"/>
            <w:szCs w:val="28"/>
            <w:shd w:val="clear" w:color="auto" w:fill="FFFFFF" w:themeFill="background1"/>
          </w:rPr>
          <w:t>Минпросвещения</w:t>
        </w:r>
        <w:proofErr w:type="spellEnd"/>
        <w:r w:rsidRPr="002E7CD0">
          <w:rPr>
            <w:iCs/>
            <w:color w:val="222222"/>
            <w:sz w:val="28"/>
            <w:szCs w:val="28"/>
            <w:shd w:val="clear" w:color="auto" w:fill="FFFFFF" w:themeFill="background1"/>
          </w:rPr>
          <w:t xml:space="preserve"> от 31.05.2021 № 287</w:t>
        </w:r>
      </w:hyperlink>
      <w:r w:rsidRPr="002E7CD0">
        <w:rPr>
          <w:iCs/>
          <w:color w:val="222222"/>
          <w:sz w:val="28"/>
          <w:szCs w:val="28"/>
          <w:shd w:val="clear" w:color="auto" w:fill="FFFFFF" w:themeFill="background1"/>
        </w:rPr>
        <w:t xml:space="preserve">, в </w:t>
      </w:r>
      <w:r w:rsidR="00483ED0">
        <w:rPr>
          <w:iCs/>
          <w:color w:val="222222"/>
          <w:sz w:val="28"/>
          <w:szCs w:val="28"/>
          <w:shd w:val="clear" w:color="auto" w:fill="FFFFFF" w:themeFill="background1"/>
        </w:rPr>
        <w:t>6-8</w:t>
      </w:r>
      <w:r w:rsidRPr="002E7CD0">
        <w:rPr>
          <w:iCs/>
          <w:color w:val="222222"/>
          <w:sz w:val="28"/>
          <w:szCs w:val="28"/>
          <w:shd w:val="clear" w:color="auto" w:fill="FFFFFF" w:themeFill="background1"/>
        </w:rPr>
        <w:t>-х классах</w:t>
      </w:r>
      <w:r w:rsidR="00483ED0">
        <w:rPr>
          <w:iCs/>
          <w:color w:val="222222"/>
          <w:sz w:val="28"/>
          <w:szCs w:val="28"/>
          <w:shd w:val="clear" w:color="auto" w:fill="FFFFFF" w:themeFill="background1"/>
        </w:rPr>
        <w:t>, основного среднего образования (10 классы)</w:t>
      </w:r>
      <w:r w:rsidRPr="002E7CD0">
        <w:rPr>
          <w:iCs/>
          <w:color w:val="222222"/>
          <w:sz w:val="28"/>
          <w:szCs w:val="28"/>
          <w:shd w:val="clear" w:color="auto" w:fill="FFFFFF" w:themeFill="background1"/>
        </w:rPr>
        <w:t>. Школа разработала и приняла на педагогическом совете 28.08.202</w:t>
      </w:r>
      <w:r w:rsidR="00483ED0">
        <w:rPr>
          <w:iCs/>
          <w:color w:val="222222"/>
          <w:sz w:val="28"/>
          <w:szCs w:val="28"/>
          <w:shd w:val="clear" w:color="auto" w:fill="FFFFFF" w:themeFill="background1"/>
        </w:rPr>
        <w:t>3</w:t>
      </w:r>
      <w:r w:rsidRPr="002E7CD0">
        <w:rPr>
          <w:iCs/>
          <w:color w:val="222222"/>
          <w:sz w:val="28"/>
          <w:szCs w:val="28"/>
          <w:shd w:val="clear" w:color="auto" w:fill="FFFFFF" w:themeFill="background1"/>
        </w:rPr>
        <w:t xml:space="preserve"> (протокол № 1) основные общеобразовательные программы – начального общего и основного общего </w:t>
      </w:r>
      <w:r w:rsidR="00483ED0">
        <w:rPr>
          <w:iCs/>
          <w:color w:val="222222"/>
          <w:sz w:val="28"/>
          <w:szCs w:val="28"/>
          <w:shd w:val="clear" w:color="auto" w:fill="FFFFFF" w:themeFill="background1"/>
        </w:rPr>
        <w:t xml:space="preserve">и среднего общего </w:t>
      </w:r>
      <w:r w:rsidRPr="002E7CD0">
        <w:rPr>
          <w:iCs/>
          <w:color w:val="222222"/>
          <w:sz w:val="28"/>
          <w:szCs w:val="28"/>
          <w:shd w:val="clear" w:color="auto" w:fill="FFFFFF" w:themeFill="background1"/>
        </w:rPr>
        <w:t>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B932DC" w:rsidRPr="002109A5" w:rsidRDefault="000B1BC2" w:rsidP="002109A5">
      <w:pPr>
        <w:jc w:val="both"/>
        <w:rPr>
          <w:b/>
          <w:sz w:val="28"/>
          <w:szCs w:val="28"/>
        </w:rPr>
      </w:pPr>
      <w:r w:rsidRPr="002109A5">
        <w:rPr>
          <w:b/>
          <w:sz w:val="28"/>
          <w:szCs w:val="28"/>
        </w:rPr>
        <w:t>Инновационная и экспериментальная деятельность</w:t>
      </w:r>
    </w:p>
    <w:p w:rsidR="00B932DC" w:rsidRPr="002109A5" w:rsidRDefault="00B932DC" w:rsidP="002109A5">
      <w:pPr>
        <w:jc w:val="both"/>
        <w:rPr>
          <w:sz w:val="28"/>
          <w:szCs w:val="28"/>
        </w:rPr>
      </w:pPr>
      <w:r w:rsidRPr="002109A5">
        <w:rPr>
          <w:sz w:val="28"/>
          <w:szCs w:val="28"/>
        </w:rPr>
        <w:t>В 202</w:t>
      </w:r>
      <w:r w:rsidR="00483ED0">
        <w:rPr>
          <w:sz w:val="28"/>
          <w:szCs w:val="28"/>
        </w:rPr>
        <w:t>3</w:t>
      </w:r>
      <w:r w:rsidRPr="002109A5">
        <w:rPr>
          <w:sz w:val="28"/>
          <w:szCs w:val="28"/>
        </w:rPr>
        <w:t xml:space="preserve"> году Школа принимала активное участие в работе следующих региональных площадок и экспериментах:</w:t>
      </w:r>
    </w:p>
    <w:p w:rsidR="00B932DC" w:rsidRPr="002109A5" w:rsidRDefault="00B932DC" w:rsidP="002109A5">
      <w:pPr>
        <w:jc w:val="both"/>
        <w:rPr>
          <w:sz w:val="28"/>
          <w:szCs w:val="28"/>
        </w:rPr>
      </w:pPr>
      <w:r w:rsidRPr="002109A5">
        <w:rPr>
          <w:sz w:val="28"/>
          <w:szCs w:val="28"/>
        </w:rPr>
        <w:t>- в региональной экспериментальной площадке «Основы финансовой грамотности». Приказ Департамента образования Орловской области №1395 от 19.11.2020года.</w:t>
      </w:r>
    </w:p>
    <w:p w:rsidR="00B932DC" w:rsidRPr="002109A5" w:rsidRDefault="00B932DC" w:rsidP="002109A5">
      <w:pPr>
        <w:jc w:val="both"/>
        <w:rPr>
          <w:sz w:val="28"/>
          <w:szCs w:val="28"/>
        </w:rPr>
      </w:pPr>
      <w:r w:rsidRPr="002109A5">
        <w:rPr>
          <w:sz w:val="28"/>
          <w:szCs w:val="28"/>
        </w:rPr>
        <w:t>- в региональной инновационной площадке «Бережливое производство в образовательных организациях Орловской области». Приказ Департамента образования Орловской области №213 от 17.02.2020 года.</w:t>
      </w:r>
    </w:p>
    <w:p w:rsidR="00B932DC" w:rsidRDefault="00B932DC" w:rsidP="002109A5">
      <w:pPr>
        <w:jc w:val="both"/>
        <w:rPr>
          <w:sz w:val="28"/>
          <w:szCs w:val="28"/>
        </w:rPr>
      </w:pPr>
      <w:r w:rsidRPr="002109A5">
        <w:rPr>
          <w:sz w:val="28"/>
          <w:szCs w:val="28"/>
        </w:rPr>
        <w:t>- в региональной инновационной площадке «Развивающие возможности спортивной игры бадминтон на уровнях дошкольного и начального общего образования». Приказ Департамента образования Орловской области №213 от 17.02.2020 года.</w:t>
      </w:r>
    </w:p>
    <w:p w:rsidR="00D158B5" w:rsidRDefault="00D158B5" w:rsidP="002109A5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экспериментальный проект «ПМО: персонализированная модель обучения в общеобразовательной школе Сберкласс».</w:t>
      </w:r>
    </w:p>
    <w:p w:rsidR="005C005C" w:rsidRPr="002109A5" w:rsidRDefault="00E33BA0" w:rsidP="00210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-«Бережливое производство»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аспоряжение правительства Орловской области  № 398 от 22.06.2023г</w:t>
      </w:r>
      <w:bookmarkStart w:id="0" w:name="_GoBack"/>
      <w:bookmarkEnd w:id="0"/>
    </w:p>
    <w:p w:rsidR="0063660A" w:rsidRDefault="0063660A" w:rsidP="002109A5">
      <w:pPr>
        <w:pStyle w:val="1"/>
        <w:numPr>
          <w:ilvl w:val="0"/>
          <w:numId w:val="14"/>
        </w:numPr>
        <w:tabs>
          <w:tab w:val="left" w:pos="1058"/>
        </w:tabs>
        <w:spacing w:before="89"/>
        <w:ind w:left="1057" w:hanging="453"/>
        <w:jc w:val="both"/>
      </w:pPr>
      <w:r w:rsidRPr="002109A5">
        <w:t>Содержание и качество</w:t>
      </w:r>
      <w:r w:rsidRPr="002109A5">
        <w:rPr>
          <w:spacing w:val="-3"/>
        </w:rPr>
        <w:t xml:space="preserve"> </w:t>
      </w:r>
      <w:r w:rsidRPr="002109A5">
        <w:t>подготовки</w:t>
      </w:r>
      <w:r w:rsidR="00155219" w:rsidRPr="002109A5">
        <w:t xml:space="preserve">. </w:t>
      </w: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977"/>
        <w:gridCol w:w="1984"/>
        <w:gridCol w:w="2552"/>
        <w:gridCol w:w="2126"/>
      </w:tblGrid>
      <w:tr w:rsidR="00000083" w:rsidRPr="002109A5" w:rsidTr="00926FA7">
        <w:trPr>
          <w:trHeight w:val="791"/>
        </w:trPr>
        <w:tc>
          <w:tcPr>
            <w:tcW w:w="851" w:type="dxa"/>
          </w:tcPr>
          <w:p w:rsidR="00000083" w:rsidRPr="002109A5" w:rsidRDefault="00000083" w:rsidP="002109A5">
            <w:pPr>
              <w:pStyle w:val="TableParagraph"/>
              <w:spacing w:before="111"/>
              <w:ind w:left="220" w:right="192" w:firstLine="48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000083" w:rsidRPr="002109A5" w:rsidRDefault="00000083" w:rsidP="002109A5">
            <w:pPr>
              <w:pStyle w:val="TableParagraph"/>
              <w:spacing w:before="111"/>
              <w:ind w:left="12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Параметры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1984" w:type="dxa"/>
          </w:tcPr>
          <w:p w:rsidR="00483ED0" w:rsidRPr="002109A5" w:rsidRDefault="00483ED0" w:rsidP="00483ED0">
            <w:pPr>
              <w:pStyle w:val="TableParagraph"/>
              <w:spacing w:before="111"/>
              <w:ind w:left="766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2020-2021</w:t>
            </w:r>
          </w:p>
          <w:p w:rsidR="00000083" w:rsidRPr="002109A5" w:rsidRDefault="00483ED0" w:rsidP="00483ED0">
            <w:pPr>
              <w:pStyle w:val="TableParagraph"/>
              <w:ind w:left="605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2552" w:type="dxa"/>
          </w:tcPr>
          <w:p w:rsidR="00483ED0" w:rsidRPr="002109A5" w:rsidRDefault="00483ED0" w:rsidP="00483ED0">
            <w:pPr>
              <w:pStyle w:val="TableParagraph"/>
              <w:spacing w:before="111"/>
              <w:ind w:left="766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 w:rsidRPr="002109A5">
              <w:rPr>
                <w:sz w:val="28"/>
                <w:szCs w:val="28"/>
                <w:lang w:val="ru-RU"/>
              </w:rPr>
              <w:t>-202</w:t>
            </w:r>
            <w:r>
              <w:rPr>
                <w:sz w:val="28"/>
                <w:szCs w:val="28"/>
                <w:lang w:val="ru-RU"/>
              </w:rPr>
              <w:t>2</w:t>
            </w:r>
          </w:p>
          <w:p w:rsidR="00000083" w:rsidRPr="002109A5" w:rsidRDefault="00483ED0" w:rsidP="00483ED0">
            <w:pPr>
              <w:pStyle w:val="TableParagraph"/>
              <w:ind w:left="581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2126" w:type="dxa"/>
          </w:tcPr>
          <w:p w:rsidR="00483ED0" w:rsidRDefault="00483ED0" w:rsidP="002109A5">
            <w:pPr>
              <w:pStyle w:val="TableParagraph"/>
              <w:spacing w:before="111"/>
              <w:ind w:left="76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2022-2023</w:t>
            </w:r>
          </w:p>
          <w:p w:rsidR="00000083" w:rsidRPr="002109A5" w:rsidRDefault="00483ED0" w:rsidP="002109A5">
            <w:pPr>
              <w:pStyle w:val="TableParagraph"/>
              <w:spacing w:before="111"/>
              <w:ind w:left="76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год</w:t>
            </w:r>
          </w:p>
        </w:tc>
      </w:tr>
      <w:tr w:rsidR="00000083" w:rsidRPr="002109A5" w:rsidTr="003B416E">
        <w:trPr>
          <w:trHeight w:val="689"/>
        </w:trPr>
        <w:tc>
          <w:tcPr>
            <w:tcW w:w="851" w:type="dxa"/>
            <w:tcBorders>
              <w:bottom w:val="nil"/>
            </w:tcBorders>
          </w:tcPr>
          <w:p w:rsidR="00000083" w:rsidRPr="002109A5" w:rsidRDefault="00000083" w:rsidP="00926FA7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:rsidR="004D2C1D" w:rsidRPr="004D2C1D" w:rsidRDefault="00000083" w:rsidP="00926FA7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109A5">
              <w:rPr>
                <w:sz w:val="28"/>
                <w:szCs w:val="28"/>
              </w:rPr>
              <w:t>Количество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детей</w:t>
            </w:r>
            <w:proofErr w:type="spellEnd"/>
            <w:r w:rsidRPr="002109A5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984" w:type="dxa"/>
            <w:tcBorders>
              <w:bottom w:val="nil"/>
            </w:tcBorders>
          </w:tcPr>
          <w:p w:rsidR="00000083" w:rsidRPr="002109A5" w:rsidRDefault="00000083" w:rsidP="003B416E">
            <w:pPr>
              <w:pStyle w:val="TableParagraph"/>
              <w:ind w:left="-1386" w:right="1033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 xml:space="preserve">1   </w:t>
            </w:r>
            <w:r w:rsidR="00902C61" w:rsidRPr="002109A5">
              <w:rPr>
                <w:sz w:val="28"/>
                <w:szCs w:val="28"/>
                <w:lang w:val="ru-RU"/>
              </w:rPr>
              <w:t>1</w:t>
            </w:r>
            <w:r w:rsidRPr="002109A5">
              <w:rPr>
                <w:sz w:val="28"/>
                <w:szCs w:val="28"/>
                <w:lang w:val="ru-RU"/>
              </w:rPr>
              <w:t>254</w:t>
            </w:r>
          </w:p>
        </w:tc>
        <w:tc>
          <w:tcPr>
            <w:tcW w:w="2552" w:type="dxa"/>
            <w:tcBorders>
              <w:bottom w:val="nil"/>
            </w:tcBorders>
          </w:tcPr>
          <w:p w:rsidR="00483ED0" w:rsidRDefault="00483ED0" w:rsidP="003B416E">
            <w:pPr>
              <w:pStyle w:val="TableParagraph"/>
              <w:ind w:right="1033"/>
              <w:rPr>
                <w:sz w:val="28"/>
                <w:szCs w:val="28"/>
                <w:lang w:val="ru-RU"/>
              </w:rPr>
            </w:pPr>
          </w:p>
          <w:p w:rsidR="00483ED0" w:rsidRDefault="00483ED0" w:rsidP="003B416E">
            <w:pPr>
              <w:pStyle w:val="TableParagraph"/>
              <w:ind w:right="1033"/>
              <w:rPr>
                <w:sz w:val="28"/>
                <w:szCs w:val="28"/>
                <w:lang w:val="ru-RU"/>
              </w:rPr>
            </w:pPr>
          </w:p>
          <w:p w:rsidR="00000083" w:rsidRPr="002109A5" w:rsidRDefault="00483ED0" w:rsidP="003B416E">
            <w:pPr>
              <w:pStyle w:val="TableParagraph"/>
              <w:ind w:right="10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1705</w:t>
            </w:r>
          </w:p>
        </w:tc>
        <w:tc>
          <w:tcPr>
            <w:tcW w:w="2126" w:type="dxa"/>
            <w:tcBorders>
              <w:bottom w:val="nil"/>
            </w:tcBorders>
          </w:tcPr>
          <w:p w:rsidR="00B36430" w:rsidRDefault="00B36430" w:rsidP="003B416E">
            <w:pPr>
              <w:pStyle w:val="TableParagraph"/>
              <w:ind w:right="1033"/>
              <w:rPr>
                <w:sz w:val="28"/>
                <w:szCs w:val="28"/>
                <w:lang w:val="ru-RU"/>
              </w:rPr>
            </w:pPr>
          </w:p>
          <w:p w:rsidR="00B36430" w:rsidRDefault="00B36430" w:rsidP="003B416E">
            <w:pPr>
              <w:pStyle w:val="TableParagraph"/>
              <w:ind w:right="1033"/>
              <w:rPr>
                <w:sz w:val="28"/>
                <w:szCs w:val="28"/>
                <w:lang w:val="ru-RU"/>
              </w:rPr>
            </w:pPr>
          </w:p>
          <w:p w:rsidR="004D2C1D" w:rsidRPr="002109A5" w:rsidRDefault="00B36430" w:rsidP="003B416E">
            <w:pPr>
              <w:pStyle w:val="TableParagraph"/>
              <w:ind w:right="10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1789</w:t>
            </w:r>
          </w:p>
        </w:tc>
      </w:tr>
      <w:tr w:rsidR="00483ED0" w:rsidRPr="002109A5" w:rsidTr="003B416E">
        <w:trPr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83ED0" w:rsidRPr="002109A5" w:rsidRDefault="00483ED0" w:rsidP="00926FA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3ED0" w:rsidRPr="002109A5" w:rsidRDefault="00483ED0" w:rsidP="00926FA7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обучавшихся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на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конец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83ED0" w:rsidRPr="004D2C1D" w:rsidRDefault="00483ED0" w:rsidP="003B416E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1711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83ED0" w:rsidRDefault="00483ED0" w:rsidP="003B416E">
            <w:pPr>
              <w:pStyle w:val="TableParagraph"/>
              <w:ind w:right="1033"/>
              <w:rPr>
                <w:sz w:val="28"/>
                <w:szCs w:val="28"/>
                <w:lang w:val="ru-RU"/>
              </w:rPr>
            </w:pPr>
          </w:p>
          <w:p w:rsidR="00483ED0" w:rsidRDefault="00483ED0" w:rsidP="003B416E">
            <w:pPr>
              <w:pStyle w:val="TableParagraph"/>
              <w:ind w:right="1033"/>
              <w:rPr>
                <w:sz w:val="28"/>
                <w:szCs w:val="28"/>
                <w:lang w:val="ru-RU"/>
              </w:rPr>
            </w:pPr>
          </w:p>
          <w:p w:rsidR="00483ED0" w:rsidRDefault="00483ED0" w:rsidP="003B416E">
            <w:pPr>
              <w:pStyle w:val="TableParagraph"/>
              <w:ind w:right="1033"/>
              <w:rPr>
                <w:sz w:val="28"/>
                <w:szCs w:val="28"/>
                <w:lang w:val="ru-RU"/>
              </w:rPr>
            </w:pPr>
          </w:p>
          <w:p w:rsidR="00483ED0" w:rsidRPr="002109A5" w:rsidRDefault="00483ED0" w:rsidP="003B416E">
            <w:pPr>
              <w:pStyle w:val="TableParagraph"/>
              <w:ind w:right="1033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83ED0" w:rsidRPr="002109A5" w:rsidRDefault="00483ED0" w:rsidP="003B416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83ED0" w:rsidRPr="002109A5" w:rsidTr="00926FA7">
        <w:trPr>
          <w:trHeight w:val="275"/>
        </w:trPr>
        <w:tc>
          <w:tcPr>
            <w:tcW w:w="851" w:type="dxa"/>
            <w:tcBorders>
              <w:top w:val="nil"/>
              <w:bottom w:val="nil"/>
            </w:tcBorders>
          </w:tcPr>
          <w:p w:rsidR="00483ED0" w:rsidRPr="002109A5" w:rsidRDefault="00483ED0" w:rsidP="00926FA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3ED0" w:rsidRPr="002109A5" w:rsidRDefault="00483ED0" w:rsidP="00926FA7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учебного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года</w:t>
            </w:r>
            <w:proofErr w:type="spellEnd"/>
            <w:r w:rsidRPr="002109A5">
              <w:rPr>
                <w:sz w:val="28"/>
                <w:szCs w:val="28"/>
              </w:rPr>
              <w:t xml:space="preserve"> в </w:t>
            </w:r>
            <w:proofErr w:type="spellStart"/>
            <w:r w:rsidRPr="002109A5">
              <w:rPr>
                <w:sz w:val="28"/>
                <w:szCs w:val="28"/>
              </w:rPr>
              <w:t>том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83ED0" w:rsidRPr="002109A5" w:rsidRDefault="00483ED0" w:rsidP="00483ED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83ED0" w:rsidRPr="002109A5" w:rsidRDefault="00483ED0" w:rsidP="00483ED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83ED0" w:rsidRPr="002109A5" w:rsidRDefault="00483ED0" w:rsidP="00926FA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483ED0" w:rsidRPr="002109A5" w:rsidTr="00926FA7">
        <w:trPr>
          <w:trHeight w:val="718"/>
        </w:trPr>
        <w:tc>
          <w:tcPr>
            <w:tcW w:w="851" w:type="dxa"/>
            <w:tcBorders>
              <w:top w:val="nil"/>
              <w:bottom w:val="nil"/>
            </w:tcBorders>
          </w:tcPr>
          <w:p w:rsidR="00483ED0" w:rsidRPr="002109A5" w:rsidRDefault="00483ED0" w:rsidP="00926FA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3ED0" w:rsidRPr="004D2C1D" w:rsidRDefault="00483ED0" w:rsidP="00926FA7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109A5">
              <w:rPr>
                <w:sz w:val="28"/>
                <w:szCs w:val="28"/>
              </w:rPr>
              <w:t>числе</w:t>
            </w:r>
            <w:proofErr w:type="spellEnd"/>
            <w:r w:rsidRPr="002109A5">
              <w:rPr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52AA9" w:rsidRDefault="00552AA9" w:rsidP="00483ED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483ED0" w:rsidRPr="004D2C1D" w:rsidRDefault="00483ED0" w:rsidP="00483ED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935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52AA9" w:rsidRPr="00552AA9" w:rsidRDefault="00552AA9" w:rsidP="00483ED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83ED0" w:rsidRPr="004D2C1D" w:rsidRDefault="00483ED0" w:rsidP="00926FA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83ED0" w:rsidRPr="002109A5" w:rsidTr="00926FA7">
        <w:trPr>
          <w:trHeight w:val="721"/>
        </w:trPr>
        <w:tc>
          <w:tcPr>
            <w:tcW w:w="851" w:type="dxa"/>
            <w:tcBorders>
              <w:top w:val="nil"/>
              <w:bottom w:val="nil"/>
            </w:tcBorders>
          </w:tcPr>
          <w:p w:rsidR="00483ED0" w:rsidRPr="002109A5" w:rsidRDefault="00483ED0" w:rsidP="002109A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83ED0" w:rsidRPr="002109A5" w:rsidRDefault="00483ED0" w:rsidP="00926FA7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– </w:t>
            </w:r>
            <w:proofErr w:type="spellStart"/>
            <w:r w:rsidRPr="002109A5">
              <w:rPr>
                <w:sz w:val="28"/>
                <w:szCs w:val="28"/>
              </w:rPr>
              <w:t>начальная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:rsidR="00483ED0" w:rsidRPr="002109A5" w:rsidRDefault="00483ED0" w:rsidP="002109A5">
            <w:pPr>
              <w:pStyle w:val="TableParagraph"/>
              <w:ind w:left="-1245" w:right="10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83ED0" w:rsidRPr="004D2C1D" w:rsidRDefault="00483ED0" w:rsidP="00483ED0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931</w:t>
            </w:r>
          </w:p>
        </w:tc>
        <w:tc>
          <w:tcPr>
            <w:tcW w:w="2126" w:type="dxa"/>
            <w:tcBorders>
              <w:top w:val="nil"/>
            </w:tcBorders>
          </w:tcPr>
          <w:p w:rsidR="00483ED0" w:rsidRPr="002109A5" w:rsidRDefault="00847EFA" w:rsidP="002109A5">
            <w:pPr>
              <w:pStyle w:val="TableParagraph"/>
              <w:ind w:right="109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892</w:t>
            </w:r>
          </w:p>
        </w:tc>
      </w:tr>
      <w:tr w:rsidR="00483ED0" w:rsidRPr="002109A5" w:rsidTr="00926FA7">
        <w:trPr>
          <w:trHeight w:val="397"/>
        </w:trPr>
        <w:tc>
          <w:tcPr>
            <w:tcW w:w="851" w:type="dxa"/>
            <w:tcBorders>
              <w:top w:val="nil"/>
              <w:bottom w:val="nil"/>
            </w:tcBorders>
          </w:tcPr>
          <w:p w:rsidR="00483ED0" w:rsidRPr="002109A5" w:rsidRDefault="00483ED0" w:rsidP="002109A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83ED0" w:rsidRPr="002109A5" w:rsidRDefault="00483ED0" w:rsidP="002109A5">
            <w:pPr>
              <w:pStyle w:val="TableParagraph"/>
              <w:spacing w:before="114"/>
              <w:ind w:left="110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– </w:t>
            </w:r>
            <w:proofErr w:type="spellStart"/>
            <w:r w:rsidRPr="002109A5">
              <w:rPr>
                <w:sz w:val="28"/>
                <w:szCs w:val="28"/>
              </w:rPr>
              <w:t>основная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984" w:type="dxa"/>
          </w:tcPr>
          <w:p w:rsidR="00483ED0" w:rsidRPr="002109A5" w:rsidRDefault="00483ED0" w:rsidP="00483ED0">
            <w:pPr>
              <w:pStyle w:val="TableParagraph"/>
              <w:spacing w:before="114"/>
              <w:ind w:right="109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714</w:t>
            </w:r>
          </w:p>
        </w:tc>
        <w:tc>
          <w:tcPr>
            <w:tcW w:w="2552" w:type="dxa"/>
          </w:tcPr>
          <w:p w:rsidR="00483ED0" w:rsidRPr="002109A5" w:rsidRDefault="00CB4ACC" w:rsidP="00483ED0">
            <w:pPr>
              <w:pStyle w:val="TableParagraph"/>
              <w:ind w:right="109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711</w:t>
            </w:r>
          </w:p>
        </w:tc>
        <w:tc>
          <w:tcPr>
            <w:tcW w:w="2126" w:type="dxa"/>
          </w:tcPr>
          <w:p w:rsidR="00483ED0" w:rsidRPr="002109A5" w:rsidRDefault="00847EFA" w:rsidP="002109A5">
            <w:pPr>
              <w:pStyle w:val="TableParagraph"/>
              <w:spacing w:before="114"/>
              <w:ind w:right="109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829</w:t>
            </w:r>
          </w:p>
        </w:tc>
      </w:tr>
      <w:tr w:rsidR="00483ED0" w:rsidRPr="002109A5" w:rsidTr="00926FA7">
        <w:trPr>
          <w:trHeight w:val="395"/>
        </w:trPr>
        <w:tc>
          <w:tcPr>
            <w:tcW w:w="851" w:type="dxa"/>
            <w:tcBorders>
              <w:top w:val="nil"/>
            </w:tcBorders>
          </w:tcPr>
          <w:p w:rsidR="00483ED0" w:rsidRPr="002109A5" w:rsidRDefault="00483ED0" w:rsidP="002109A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83ED0" w:rsidRPr="002109A5" w:rsidRDefault="00483ED0" w:rsidP="002109A5">
            <w:pPr>
              <w:pStyle w:val="TableParagraph"/>
              <w:spacing w:before="111"/>
              <w:ind w:left="110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– </w:t>
            </w:r>
            <w:proofErr w:type="spellStart"/>
            <w:r w:rsidRPr="002109A5">
              <w:rPr>
                <w:sz w:val="28"/>
                <w:szCs w:val="28"/>
              </w:rPr>
              <w:t>средняя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984" w:type="dxa"/>
          </w:tcPr>
          <w:p w:rsidR="00483ED0" w:rsidRPr="002109A5" w:rsidRDefault="00483ED0" w:rsidP="00483ED0">
            <w:pPr>
              <w:pStyle w:val="TableParagraph"/>
              <w:spacing w:before="111"/>
              <w:ind w:left="132" w:right="113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2552" w:type="dxa"/>
          </w:tcPr>
          <w:p w:rsidR="00483ED0" w:rsidRPr="002109A5" w:rsidRDefault="00CB4ACC" w:rsidP="00483ED0">
            <w:pPr>
              <w:pStyle w:val="TableParagraph"/>
              <w:spacing w:before="114"/>
              <w:ind w:right="109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2126" w:type="dxa"/>
          </w:tcPr>
          <w:p w:rsidR="00483ED0" w:rsidRPr="002109A5" w:rsidRDefault="00847EFA" w:rsidP="002109A5">
            <w:pPr>
              <w:pStyle w:val="TableParagraph"/>
              <w:spacing w:before="111"/>
              <w:ind w:left="132" w:right="113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</w:tr>
      <w:tr w:rsidR="00483ED0" w:rsidRPr="002109A5" w:rsidTr="00926FA7">
        <w:trPr>
          <w:trHeight w:val="2088"/>
        </w:trPr>
        <w:tc>
          <w:tcPr>
            <w:tcW w:w="851" w:type="dxa"/>
            <w:vMerge w:val="restart"/>
          </w:tcPr>
          <w:p w:rsidR="00483ED0" w:rsidRPr="002109A5" w:rsidRDefault="00483ED0" w:rsidP="002109A5">
            <w:pPr>
              <w:pStyle w:val="TableParagraph"/>
              <w:spacing w:before="111"/>
              <w:ind w:left="6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83ED0" w:rsidRPr="002109A5" w:rsidRDefault="00483ED0" w:rsidP="002109A5">
            <w:pPr>
              <w:pStyle w:val="TableParagraph"/>
              <w:spacing w:before="111"/>
              <w:ind w:left="110" w:right="182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Количество учеников, оставленных на повторное обучение:</w:t>
            </w:r>
          </w:p>
          <w:p w:rsidR="00483ED0" w:rsidRPr="002109A5" w:rsidRDefault="00483ED0" w:rsidP="002109A5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83ED0" w:rsidRPr="002109A5" w:rsidRDefault="00483ED0" w:rsidP="002109A5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83ED0" w:rsidRPr="002109A5" w:rsidRDefault="00483ED0" w:rsidP="002109A5">
            <w:pPr>
              <w:pStyle w:val="TableParagraph"/>
              <w:spacing w:before="168"/>
              <w:ind w:left="110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– </w:t>
            </w:r>
            <w:proofErr w:type="spellStart"/>
            <w:r w:rsidRPr="002109A5">
              <w:rPr>
                <w:sz w:val="28"/>
                <w:szCs w:val="28"/>
              </w:rPr>
              <w:t>начальная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984" w:type="dxa"/>
          </w:tcPr>
          <w:p w:rsidR="00483ED0" w:rsidRPr="004D2C1D" w:rsidRDefault="00483ED0" w:rsidP="002109A5">
            <w:pPr>
              <w:pStyle w:val="TableParagraph"/>
              <w:ind w:left="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2552" w:type="dxa"/>
          </w:tcPr>
          <w:p w:rsidR="00483ED0" w:rsidRPr="002109A5" w:rsidRDefault="00CB4ACC" w:rsidP="00483ED0">
            <w:pPr>
              <w:pStyle w:val="TableParagraph"/>
              <w:spacing w:before="111"/>
              <w:ind w:left="132" w:right="113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2126" w:type="dxa"/>
          </w:tcPr>
          <w:p w:rsidR="00483ED0" w:rsidRPr="004D2C1D" w:rsidRDefault="00483ED0" w:rsidP="002109A5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D2C1D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483ED0" w:rsidRPr="002109A5" w:rsidTr="00926FA7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483ED0" w:rsidRPr="002109A5" w:rsidRDefault="00483ED0" w:rsidP="00210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83ED0" w:rsidRPr="002109A5" w:rsidRDefault="00483ED0" w:rsidP="002109A5">
            <w:pPr>
              <w:pStyle w:val="TableParagraph"/>
              <w:spacing w:before="111"/>
              <w:ind w:left="110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– </w:t>
            </w:r>
            <w:proofErr w:type="spellStart"/>
            <w:r w:rsidRPr="002109A5">
              <w:rPr>
                <w:sz w:val="28"/>
                <w:szCs w:val="28"/>
              </w:rPr>
              <w:t>основная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984" w:type="dxa"/>
          </w:tcPr>
          <w:p w:rsidR="00483ED0" w:rsidRPr="002109A5" w:rsidRDefault="00483ED0" w:rsidP="002109A5">
            <w:pPr>
              <w:pStyle w:val="TableParagraph"/>
              <w:spacing w:before="111"/>
              <w:ind w:left="10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483ED0" w:rsidRPr="002109A5" w:rsidRDefault="00483ED0" w:rsidP="002109A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3ED0" w:rsidRPr="002109A5" w:rsidRDefault="00483ED0" w:rsidP="002109A5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-</w:t>
            </w:r>
          </w:p>
        </w:tc>
      </w:tr>
      <w:tr w:rsidR="00483ED0" w:rsidRPr="002109A5" w:rsidTr="00926FA7">
        <w:trPr>
          <w:trHeight w:val="396"/>
        </w:trPr>
        <w:tc>
          <w:tcPr>
            <w:tcW w:w="851" w:type="dxa"/>
            <w:vMerge/>
            <w:tcBorders>
              <w:top w:val="nil"/>
            </w:tcBorders>
          </w:tcPr>
          <w:p w:rsidR="00483ED0" w:rsidRPr="002109A5" w:rsidRDefault="00483ED0" w:rsidP="00210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83ED0" w:rsidRPr="002109A5" w:rsidRDefault="00483ED0" w:rsidP="002109A5">
            <w:pPr>
              <w:pStyle w:val="TableParagraph"/>
              <w:spacing w:before="112"/>
              <w:ind w:left="110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– </w:t>
            </w:r>
            <w:proofErr w:type="spellStart"/>
            <w:r w:rsidRPr="002109A5">
              <w:rPr>
                <w:sz w:val="28"/>
                <w:szCs w:val="28"/>
              </w:rPr>
              <w:t>средняя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984" w:type="dxa"/>
          </w:tcPr>
          <w:p w:rsidR="00483ED0" w:rsidRPr="002109A5" w:rsidRDefault="00483ED0" w:rsidP="002109A5">
            <w:pPr>
              <w:pStyle w:val="TableParagraph"/>
              <w:spacing w:before="112"/>
              <w:ind w:left="10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483ED0" w:rsidRPr="002109A5" w:rsidRDefault="00483ED0" w:rsidP="002109A5">
            <w:pPr>
              <w:pStyle w:val="TableParagraph"/>
              <w:spacing w:before="112"/>
              <w:ind w:left="13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483ED0" w:rsidRPr="002109A5" w:rsidRDefault="00483ED0" w:rsidP="002109A5">
            <w:pPr>
              <w:pStyle w:val="TableParagraph"/>
              <w:spacing w:before="112"/>
              <w:ind w:left="13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-</w:t>
            </w:r>
          </w:p>
        </w:tc>
      </w:tr>
      <w:tr w:rsidR="00483ED0" w:rsidRPr="002109A5" w:rsidTr="00926FA7">
        <w:trPr>
          <w:trHeight w:val="731"/>
        </w:trPr>
        <w:tc>
          <w:tcPr>
            <w:tcW w:w="851" w:type="dxa"/>
            <w:tcBorders>
              <w:bottom w:val="nil"/>
            </w:tcBorders>
          </w:tcPr>
          <w:p w:rsidR="00483ED0" w:rsidRPr="002109A5" w:rsidRDefault="00483ED0" w:rsidP="002109A5">
            <w:pPr>
              <w:pStyle w:val="TableParagraph"/>
              <w:spacing w:before="114"/>
              <w:ind w:left="6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bottom w:val="nil"/>
            </w:tcBorders>
          </w:tcPr>
          <w:p w:rsidR="00483ED0" w:rsidRPr="002109A5" w:rsidRDefault="00483ED0" w:rsidP="002109A5">
            <w:pPr>
              <w:pStyle w:val="TableParagraph"/>
              <w:spacing w:before="114"/>
              <w:ind w:left="110" w:right="182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Не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получили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аттестата</w:t>
            </w:r>
            <w:proofErr w:type="spellEnd"/>
            <w:r w:rsidRPr="002109A5">
              <w:rPr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483ED0" w:rsidRPr="002109A5" w:rsidRDefault="00483ED0" w:rsidP="002109A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483ED0" w:rsidRPr="002109A5" w:rsidRDefault="00483ED0" w:rsidP="002109A5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</w:tcPr>
          <w:p w:rsidR="00483ED0" w:rsidRPr="002109A5" w:rsidRDefault="00483ED0" w:rsidP="002109A5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-</w:t>
            </w:r>
          </w:p>
          <w:p w:rsidR="00483ED0" w:rsidRPr="002109A5" w:rsidRDefault="00483ED0" w:rsidP="002109A5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83ED0" w:rsidRPr="002109A5" w:rsidTr="00926FA7">
        <w:trPr>
          <w:trHeight w:val="614"/>
        </w:trPr>
        <w:tc>
          <w:tcPr>
            <w:tcW w:w="851" w:type="dxa"/>
            <w:tcBorders>
              <w:top w:val="nil"/>
              <w:bottom w:val="nil"/>
            </w:tcBorders>
          </w:tcPr>
          <w:p w:rsidR="00483ED0" w:rsidRPr="002109A5" w:rsidRDefault="00483ED0" w:rsidP="002109A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83ED0" w:rsidRPr="002109A5" w:rsidRDefault="00483ED0" w:rsidP="002109A5">
            <w:pPr>
              <w:pStyle w:val="TableParagraph"/>
              <w:spacing w:before="54"/>
              <w:ind w:left="110" w:right="240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– </w:t>
            </w:r>
            <w:proofErr w:type="spellStart"/>
            <w:r w:rsidRPr="002109A5">
              <w:rPr>
                <w:sz w:val="28"/>
                <w:szCs w:val="28"/>
              </w:rPr>
              <w:t>об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основном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общем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:rsidR="00483ED0" w:rsidRPr="002109A5" w:rsidRDefault="00483ED0" w:rsidP="002109A5">
            <w:pPr>
              <w:pStyle w:val="TableParagraph"/>
              <w:spacing w:before="54"/>
              <w:ind w:left="10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483ED0" w:rsidRPr="002109A5" w:rsidRDefault="00483ED0" w:rsidP="00210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83ED0" w:rsidRPr="002109A5" w:rsidRDefault="00483ED0" w:rsidP="002109A5">
            <w:pPr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-</w:t>
            </w:r>
          </w:p>
        </w:tc>
      </w:tr>
      <w:tr w:rsidR="00483ED0" w:rsidRPr="002109A5" w:rsidTr="00926FA7">
        <w:trPr>
          <w:trHeight w:val="580"/>
        </w:trPr>
        <w:tc>
          <w:tcPr>
            <w:tcW w:w="851" w:type="dxa"/>
            <w:tcBorders>
              <w:top w:val="nil"/>
            </w:tcBorders>
          </w:tcPr>
          <w:p w:rsidR="00483ED0" w:rsidRPr="002109A5" w:rsidRDefault="00483ED0" w:rsidP="002109A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83ED0" w:rsidRPr="002109A5" w:rsidRDefault="00483ED0" w:rsidP="002109A5">
            <w:pPr>
              <w:pStyle w:val="TableParagraph"/>
              <w:spacing w:before="113"/>
              <w:ind w:left="110" w:right="984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– </w:t>
            </w:r>
            <w:proofErr w:type="spellStart"/>
            <w:r w:rsidRPr="002109A5">
              <w:rPr>
                <w:sz w:val="28"/>
                <w:szCs w:val="28"/>
              </w:rPr>
              <w:t>среднем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общем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984" w:type="dxa"/>
          </w:tcPr>
          <w:p w:rsidR="00483ED0" w:rsidRPr="002109A5" w:rsidRDefault="00483ED0" w:rsidP="002109A5">
            <w:pPr>
              <w:pStyle w:val="TableParagraph"/>
              <w:spacing w:before="113"/>
              <w:ind w:left="8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483ED0" w:rsidRPr="002109A5" w:rsidRDefault="00483ED0" w:rsidP="002109A5">
            <w:pPr>
              <w:pStyle w:val="TableParagraph"/>
              <w:spacing w:before="113"/>
              <w:ind w:left="11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2126" w:type="dxa"/>
          </w:tcPr>
          <w:p w:rsidR="00483ED0" w:rsidRPr="002109A5" w:rsidRDefault="00483ED0" w:rsidP="002109A5">
            <w:pPr>
              <w:pStyle w:val="TableParagraph"/>
              <w:spacing w:before="113"/>
              <w:ind w:left="11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2109A5">
              <w:rPr>
                <w:w w:val="99"/>
                <w:sz w:val="28"/>
                <w:szCs w:val="28"/>
                <w:lang w:val="ru-RU"/>
              </w:rPr>
              <w:t>-</w:t>
            </w:r>
          </w:p>
        </w:tc>
      </w:tr>
    </w:tbl>
    <w:p w:rsidR="0063660A" w:rsidRPr="002109A5" w:rsidRDefault="0063660A" w:rsidP="002109A5">
      <w:pPr>
        <w:pStyle w:val="a3"/>
        <w:spacing w:before="6"/>
        <w:jc w:val="both"/>
        <w:rPr>
          <w:b/>
        </w:rPr>
      </w:pPr>
    </w:p>
    <w:p w:rsidR="0063660A" w:rsidRPr="002109A5" w:rsidRDefault="0063660A" w:rsidP="002109A5">
      <w:pPr>
        <w:pStyle w:val="a3"/>
        <w:ind w:left="605" w:right="480"/>
        <w:jc w:val="both"/>
      </w:pPr>
      <w:r w:rsidRPr="002109A5">
        <w:t xml:space="preserve"> Следует отметить, что на уровне начального общего образования все классы имеют качество знаний выше </w:t>
      </w:r>
      <w:r w:rsidR="00847EFA">
        <w:t>58</w:t>
      </w:r>
      <w:r w:rsidRPr="002109A5">
        <w:t xml:space="preserve">%. На уровне основного общего образования таких классов </w:t>
      </w:r>
      <w:r w:rsidR="00016D9D" w:rsidRPr="002109A5">
        <w:t>5</w:t>
      </w:r>
      <w:r w:rsidR="00847EFA">
        <w:t>1</w:t>
      </w:r>
      <w:r w:rsidRPr="002109A5">
        <w:t>%, на уровне среднего общего образования -</w:t>
      </w:r>
      <w:r w:rsidR="008B2DEF">
        <w:t xml:space="preserve"> </w:t>
      </w:r>
      <w:r w:rsidR="00847EFA">
        <w:t>74</w:t>
      </w:r>
      <w:r w:rsidRPr="002109A5">
        <w:t xml:space="preserve">%.  Текущий контроль и промежуточная аттестация проводятся в соответствии с локальными актами </w:t>
      </w:r>
      <w:r w:rsidR="00495EE0" w:rsidRPr="002109A5">
        <w:t xml:space="preserve"> </w:t>
      </w:r>
      <w:r w:rsidRPr="002109A5">
        <w:t xml:space="preserve">Школы и действующим законодательством в сфере образования. Промежуточная аттестация подразделяется на текущую (включающую поурочное, тематическое оценивание результатов работы обучающихся) и промежуточную с аттестационными испытаниями и без аттестационных испытаний. Система оценок при аттестации – </w:t>
      </w:r>
      <w:proofErr w:type="spellStart"/>
      <w:r w:rsidRPr="002109A5">
        <w:t>пятибальная</w:t>
      </w:r>
      <w:proofErr w:type="spellEnd"/>
      <w:r w:rsidRPr="002109A5">
        <w:t xml:space="preserve"> и (или) «зачётная».</w:t>
      </w:r>
    </w:p>
    <w:p w:rsidR="0063660A" w:rsidRPr="002109A5" w:rsidRDefault="0063660A" w:rsidP="002109A5">
      <w:pPr>
        <w:pStyle w:val="a3"/>
        <w:spacing w:before="2"/>
        <w:ind w:left="605" w:right="415"/>
        <w:jc w:val="both"/>
      </w:pPr>
      <w:r w:rsidRPr="002109A5">
        <w:t>Основными формами контроля освоения учебных программ на всех этапах реализации образовательных программ являются:</w:t>
      </w:r>
    </w:p>
    <w:p w:rsidR="0063660A" w:rsidRPr="002109A5" w:rsidRDefault="0063660A" w:rsidP="002109A5">
      <w:pPr>
        <w:pStyle w:val="a3"/>
        <w:ind w:left="605"/>
        <w:jc w:val="both"/>
      </w:pPr>
      <w:r w:rsidRPr="002109A5">
        <w:t>-контрольные работы,</w:t>
      </w:r>
    </w:p>
    <w:p w:rsidR="0063660A" w:rsidRPr="002109A5" w:rsidRDefault="0063660A" w:rsidP="002109A5">
      <w:pPr>
        <w:pStyle w:val="a3"/>
        <w:spacing w:before="51"/>
        <w:ind w:left="605"/>
        <w:jc w:val="both"/>
      </w:pPr>
      <w:r w:rsidRPr="002109A5">
        <w:t>-тематические тесты,</w:t>
      </w:r>
    </w:p>
    <w:p w:rsidR="0063660A" w:rsidRPr="002109A5" w:rsidRDefault="0063660A" w:rsidP="002109A5">
      <w:pPr>
        <w:pStyle w:val="a3"/>
        <w:spacing w:before="48"/>
        <w:ind w:left="605"/>
        <w:jc w:val="both"/>
      </w:pPr>
      <w:r w:rsidRPr="002109A5">
        <w:t>-зачёты,</w:t>
      </w:r>
    </w:p>
    <w:p w:rsidR="0063660A" w:rsidRPr="002109A5" w:rsidRDefault="0063660A" w:rsidP="002109A5">
      <w:pPr>
        <w:pStyle w:val="a3"/>
        <w:spacing w:before="47"/>
        <w:ind w:left="605"/>
        <w:jc w:val="both"/>
      </w:pPr>
      <w:r w:rsidRPr="002109A5">
        <w:t>-текущая успеваемость,</w:t>
      </w:r>
    </w:p>
    <w:p w:rsidR="0063660A" w:rsidRPr="002109A5" w:rsidRDefault="0063660A" w:rsidP="002109A5">
      <w:pPr>
        <w:pStyle w:val="a3"/>
        <w:spacing w:before="48"/>
        <w:ind w:left="605"/>
        <w:jc w:val="both"/>
      </w:pPr>
      <w:r w:rsidRPr="002109A5">
        <w:t>-учёт творческих достижений учащихся.</w:t>
      </w:r>
    </w:p>
    <w:p w:rsidR="0063660A" w:rsidRPr="002109A5" w:rsidRDefault="0063660A" w:rsidP="002109A5">
      <w:pPr>
        <w:pStyle w:val="a3"/>
        <w:spacing w:before="50"/>
        <w:ind w:left="605" w:right="405"/>
        <w:jc w:val="both"/>
      </w:pPr>
      <w:r w:rsidRPr="002109A5">
        <w:t>В 20</w:t>
      </w:r>
      <w:r w:rsidR="002112A6" w:rsidRPr="002109A5">
        <w:t>2</w:t>
      </w:r>
      <w:r w:rsidR="00CB4ACC">
        <w:t>3</w:t>
      </w:r>
      <w:r w:rsidRPr="002109A5">
        <w:t xml:space="preserve"> году учащиеся 4 и 5 - 8-х и 11 класса </w:t>
      </w:r>
      <w:r w:rsidR="002112A6" w:rsidRPr="002109A5">
        <w:t xml:space="preserve">приняли </w:t>
      </w:r>
      <w:r w:rsidRPr="002109A5">
        <w:t xml:space="preserve"> участ</w:t>
      </w:r>
      <w:r w:rsidR="002112A6" w:rsidRPr="002109A5">
        <w:t xml:space="preserve">ие </w:t>
      </w:r>
      <w:r w:rsidRPr="002109A5">
        <w:t xml:space="preserve"> во Всероссийских проверочных работах по учебным предметам: 4 </w:t>
      </w:r>
      <w:proofErr w:type="gramStart"/>
      <w:r w:rsidRPr="002109A5">
        <w:t>классы-русский</w:t>
      </w:r>
      <w:proofErr w:type="gramEnd"/>
      <w:r w:rsidRPr="002109A5">
        <w:t xml:space="preserve"> язык, математика, окружающий мир.</w:t>
      </w:r>
    </w:p>
    <w:p w:rsidR="0063660A" w:rsidRPr="002109A5" w:rsidRDefault="0063660A" w:rsidP="002109A5">
      <w:pPr>
        <w:pStyle w:val="a3"/>
        <w:ind w:left="605" w:right="404"/>
        <w:jc w:val="both"/>
      </w:pPr>
      <w:proofErr w:type="gramStart"/>
      <w:r w:rsidRPr="002109A5">
        <w:lastRenderedPageBreak/>
        <w:t>5-8 классы – русский язык, математика, биология,</w:t>
      </w:r>
      <w:r w:rsidR="00495EE0" w:rsidRPr="002109A5">
        <w:t xml:space="preserve"> химия, физика,</w:t>
      </w:r>
      <w:r w:rsidRPr="002109A5">
        <w:t xml:space="preserve"> история, обществознание, география,</w:t>
      </w:r>
      <w:r w:rsidR="002112A6" w:rsidRPr="002109A5">
        <w:t xml:space="preserve"> иностранные языки,</w:t>
      </w:r>
      <w:r w:rsidRPr="002109A5">
        <w:t xml:space="preserve"> 11 класс – история,</w:t>
      </w:r>
      <w:r w:rsidR="00565A82">
        <w:t xml:space="preserve"> биологии</w:t>
      </w:r>
      <w:r w:rsidR="002112A6" w:rsidRPr="002109A5">
        <w:t>.</w:t>
      </w:r>
      <w:proofErr w:type="gramEnd"/>
      <w:r w:rsidRPr="002109A5">
        <w:t xml:space="preserve"> Данный вид работы позволил осуществить диагностику достижений предметных результатов, уровня </w:t>
      </w:r>
      <w:proofErr w:type="spellStart"/>
      <w:r w:rsidRPr="002109A5">
        <w:t>сформированности</w:t>
      </w:r>
      <w:proofErr w:type="spellEnd"/>
      <w:r w:rsidRPr="002109A5">
        <w:t xml:space="preserve"> универсальных учебных действий и овладения </w:t>
      </w:r>
      <w:proofErr w:type="spellStart"/>
      <w:r w:rsidRPr="002109A5">
        <w:t>межпредметными</w:t>
      </w:r>
      <w:proofErr w:type="spellEnd"/>
      <w:r w:rsidRPr="002109A5">
        <w:t xml:space="preserve"> понятиями.</w:t>
      </w:r>
    </w:p>
    <w:p w:rsidR="002F1813" w:rsidRPr="002109A5" w:rsidRDefault="0063660A" w:rsidP="002109A5">
      <w:pPr>
        <w:pStyle w:val="a3"/>
        <w:spacing w:before="1"/>
        <w:ind w:right="160"/>
        <w:jc w:val="both"/>
        <w:rPr>
          <w:b/>
          <w:u w:val="single"/>
        </w:rPr>
      </w:pPr>
      <w:r w:rsidRPr="002109A5">
        <w:rPr>
          <w:spacing w:val="-71"/>
          <w:u w:val="single"/>
        </w:rPr>
        <w:t xml:space="preserve"> </w:t>
      </w:r>
    </w:p>
    <w:p w:rsidR="0063660A" w:rsidRPr="002E7CD0" w:rsidRDefault="0063660A" w:rsidP="002E7CD0">
      <w:pPr>
        <w:pStyle w:val="a3"/>
        <w:shd w:val="clear" w:color="auto" w:fill="FFFFFF" w:themeFill="background1"/>
        <w:spacing w:before="1"/>
        <w:ind w:right="160"/>
        <w:jc w:val="both"/>
        <w:rPr>
          <w:b/>
        </w:rPr>
      </w:pPr>
      <w:r w:rsidRPr="002E7CD0">
        <w:rPr>
          <w:b/>
          <w:u w:val="single"/>
        </w:rPr>
        <w:t xml:space="preserve">Результаты освоения учащимися программ начального общего образования </w:t>
      </w:r>
      <w:r w:rsidRPr="002E7CD0">
        <w:rPr>
          <w:b/>
          <w:spacing w:val="3"/>
          <w:u w:val="single"/>
        </w:rPr>
        <w:t>по</w:t>
      </w:r>
    </w:p>
    <w:p w:rsidR="0063660A" w:rsidRPr="002E7CD0" w:rsidRDefault="0063660A" w:rsidP="002E7CD0">
      <w:pPr>
        <w:pStyle w:val="a3"/>
        <w:shd w:val="clear" w:color="auto" w:fill="FFFFFF" w:themeFill="background1"/>
        <w:spacing w:before="2"/>
        <w:ind w:right="157"/>
        <w:jc w:val="both"/>
        <w:rPr>
          <w:b/>
        </w:rPr>
      </w:pPr>
      <w:r w:rsidRPr="002E7CD0">
        <w:rPr>
          <w:b/>
          <w:spacing w:val="-71"/>
          <w:u w:val="single"/>
        </w:rPr>
        <w:t xml:space="preserve"> </w:t>
      </w:r>
      <w:r w:rsidRPr="002E7CD0">
        <w:rPr>
          <w:b/>
          <w:u w:val="single"/>
        </w:rPr>
        <w:t>показателю «успеваемость» в 20</w:t>
      </w:r>
      <w:r w:rsidR="002112A6" w:rsidRPr="002E7CD0">
        <w:rPr>
          <w:b/>
          <w:u w:val="single"/>
        </w:rPr>
        <w:t>2</w:t>
      </w:r>
      <w:r w:rsidR="00CB4ACC">
        <w:rPr>
          <w:b/>
          <w:u w:val="single"/>
        </w:rPr>
        <w:t>3</w:t>
      </w:r>
      <w:r w:rsidRPr="002E7CD0">
        <w:rPr>
          <w:b/>
          <w:u w:val="single"/>
        </w:rPr>
        <w:t xml:space="preserve"> учебном году</w:t>
      </w:r>
    </w:p>
    <w:p w:rsidR="0063660A" w:rsidRPr="002E7CD0" w:rsidRDefault="0063660A" w:rsidP="002E7CD0">
      <w:pPr>
        <w:pStyle w:val="a3"/>
        <w:shd w:val="clear" w:color="auto" w:fill="FFFFFF" w:themeFill="background1"/>
        <w:jc w:val="both"/>
        <w:rPr>
          <w:b/>
        </w:rPr>
      </w:pPr>
    </w:p>
    <w:p w:rsidR="0063660A" w:rsidRPr="002109A5" w:rsidRDefault="0063660A" w:rsidP="002109A5">
      <w:pPr>
        <w:pStyle w:val="a3"/>
        <w:spacing w:before="1"/>
        <w:jc w:val="both"/>
      </w:pPr>
    </w:p>
    <w:tbl>
      <w:tblPr>
        <w:tblStyle w:val="TableNormal"/>
        <w:tblW w:w="10570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018"/>
        <w:gridCol w:w="825"/>
        <w:gridCol w:w="742"/>
        <w:gridCol w:w="934"/>
        <w:gridCol w:w="592"/>
        <w:gridCol w:w="740"/>
        <w:gridCol w:w="567"/>
        <w:gridCol w:w="1020"/>
        <w:gridCol w:w="430"/>
        <w:gridCol w:w="1070"/>
        <w:gridCol w:w="709"/>
        <w:gridCol w:w="842"/>
        <w:gridCol w:w="512"/>
      </w:tblGrid>
      <w:tr w:rsidR="0063660A" w:rsidRPr="002109A5" w:rsidTr="0091354B">
        <w:trPr>
          <w:trHeight w:val="239"/>
        </w:trPr>
        <w:tc>
          <w:tcPr>
            <w:tcW w:w="569" w:type="dxa"/>
            <w:vMerge w:val="restart"/>
          </w:tcPr>
          <w:p w:rsidR="0063660A" w:rsidRPr="002109A5" w:rsidRDefault="0063660A" w:rsidP="002109A5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:rsidR="0063660A" w:rsidRPr="002109A5" w:rsidRDefault="0063660A" w:rsidP="002109A5">
            <w:pPr>
              <w:pStyle w:val="TableParagraph"/>
              <w:spacing w:before="8"/>
              <w:jc w:val="both"/>
              <w:rPr>
                <w:sz w:val="28"/>
                <w:szCs w:val="28"/>
                <w:lang w:val="ru-RU"/>
              </w:rPr>
            </w:pPr>
          </w:p>
          <w:p w:rsidR="0063660A" w:rsidRPr="002109A5" w:rsidRDefault="0063660A" w:rsidP="002109A5">
            <w:pPr>
              <w:pStyle w:val="TableParagraph"/>
              <w:ind w:left="295" w:right="17" w:hanging="183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w w:val="95"/>
                <w:sz w:val="28"/>
                <w:szCs w:val="28"/>
              </w:rPr>
              <w:t>Класс</w:t>
            </w:r>
            <w:proofErr w:type="spellEnd"/>
            <w:r w:rsidRPr="002109A5">
              <w:rPr>
                <w:w w:val="95"/>
                <w:sz w:val="28"/>
                <w:szCs w:val="28"/>
              </w:rPr>
              <w:t xml:space="preserve"> </w:t>
            </w:r>
            <w:r w:rsidRPr="002109A5">
              <w:rPr>
                <w:sz w:val="28"/>
                <w:szCs w:val="28"/>
              </w:rPr>
              <w:t>ы</w:t>
            </w:r>
          </w:p>
        </w:tc>
        <w:tc>
          <w:tcPr>
            <w:tcW w:w="1018" w:type="dxa"/>
            <w:vMerge w:val="restart"/>
          </w:tcPr>
          <w:p w:rsidR="0063660A" w:rsidRPr="002109A5" w:rsidRDefault="0063660A" w:rsidP="002109A5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63660A" w:rsidRPr="002109A5" w:rsidRDefault="0063660A" w:rsidP="002109A5">
            <w:pPr>
              <w:pStyle w:val="TableParagraph"/>
              <w:ind w:left="181" w:right="172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w w:val="95"/>
                <w:sz w:val="28"/>
                <w:szCs w:val="28"/>
              </w:rPr>
              <w:t>Всего</w:t>
            </w:r>
            <w:proofErr w:type="spellEnd"/>
            <w:r w:rsidRPr="002109A5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обуч</w:t>
            </w:r>
            <w:proofErr w:type="spellEnd"/>
            <w:r w:rsidRPr="002109A5">
              <w:rPr>
                <w:sz w:val="28"/>
                <w:szCs w:val="28"/>
              </w:rPr>
              <w:t xml:space="preserve">- </w:t>
            </w:r>
            <w:proofErr w:type="spellStart"/>
            <w:r w:rsidRPr="002109A5">
              <w:rPr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567" w:type="dxa"/>
            <w:gridSpan w:val="2"/>
            <w:vMerge w:val="restart"/>
          </w:tcPr>
          <w:p w:rsidR="0063660A" w:rsidRPr="002109A5" w:rsidRDefault="0063660A" w:rsidP="002109A5">
            <w:pPr>
              <w:pStyle w:val="TableParagraph"/>
              <w:spacing w:before="2"/>
              <w:ind w:left="371" w:firstLine="10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Из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них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w w:val="95"/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526" w:type="dxa"/>
            <w:gridSpan w:val="2"/>
            <w:vMerge w:val="restart"/>
          </w:tcPr>
          <w:p w:rsidR="0063660A" w:rsidRPr="002109A5" w:rsidRDefault="0063660A" w:rsidP="002109A5">
            <w:pPr>
              <w:pStyle w:val="TableParagraph"/>
              <w:spacing w:before="118"/>
              <w:ind w:left="86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Окончили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07" w:type="dxa"/>
            <w:gridSpan w:val="2"/>
            <w:vMerge w:val="restart"/>
          </w:tcPr>
          <w:p w:rsidR="0063660A" w:rsidRPr="002109A5" w:rsidRDefault="0063660A" w:rsidP="002109A5">
            <w:pPr>
              <w:pStyle w:val="TableParagraph"/>
              <w:spacing w:before="118"/>
              <w:ind w:left="122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Окончили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229" w:type="dxa"/>
            <w:gridSpan w:val="4"/>
          </w:tcPr>
          <w:p w:rsidR="0063660A" w:rsidRPr="002109A5" w:rsidRDefault="0063660A" w:rsidP="002109A5">
            <w:pPr>
              <w:pStyle w:val="TableParagraph"/>
              <w:ind w:left="97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Не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успевают</w:t>
            </w:r>
            <w:proofErr w:type="spellEnd"/>
          </w:p>
        </w:tc>
        <w:tc>
          <w:tcPr>
            <w:tcW w:w="1354" w:type="dxa"/>
            <w:gridSpan w:val="2"/>
            <w:vMerge w:val="restart"/>
          </w:tcPr>
          <w:p w:rsidR="0063660A" w:rsidRPr="002109A5" w:rsidRDefault="0063660A" w:rsidP="002109A5">
            <w:pPr>
              <w:pStyle w:val="TableParagraph"/>
              <w:spacing w:before="2"/>
              <w:ind w:left="408" w:hanging="173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w w:val="95"/>
                <w:sz w:val="28"/>
                <w:szCs w:val="28"/>
              </w:rPr>
              <w:t>Переведены</w:t>
            </w:r>
            <w:proofErr w:type="spellEnd"/>
            <w:r w:rsidRPr="002109A5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условно</w:t>
            </w:r>
            <w:proofErr w:type="spellEnd"/>
          </w:p>
        </w:tc>
      </w:tr>
      <w:tr w:rsidR="0063660A" w:rsidRPr="002109A5" w:rsidTr="0091354B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63660A" w:rsidRPr="002109A5" w:rsidRDefault="0063660A" w:rsidP="00210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63660A" w:rsidRPr="002109A5" w:rsidRDefault="0063660A" w:rsidP="00210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:rsidR="0063660A" w:rsidRPr="002109A5" w:rsidRDefault="0063660A" w:rsidP="00210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</w:tcBorders>
          </w:tcPr>
          <w:p w:rsidR="0063660A" w:rsidRPr="002109A5" w:rsidRDefault="0063660A" w:rsidP="00210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Merge/>
            <w:tcBorders>
              <w:top w:val="nil"/>
            </w:tcBorders>
          </w:tcPr>
          <w:p w:rsidR="0063660A" w:rsidRPr="002109A5" w:rsidRDefault="0063660A" w:rsidP="00210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dxa"/>
            <w:gridSpan w:val="2"/>
          </w:tcPr>
          <w:p w:rsidR="0063660A" w:rsidRPr="002109A5" w:rsidRDefault="0063660A" w:rsidP="002109A5">
            <w:pPr>
              <w:pStyle w:val="TableParagraph"/>
              <w:ind w:left="479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779" w:type="dxa"/>
            <w:gridSpan w:val="2"/>
          </w:tcPr>
          <w:p w:rsidR="0063660A" w:rsidRPr="002109A5" w:rsidRDefault="0063660A" w:rsidP="002109A5">
            <w:pPr>
              <w:pStyle w:val="TableParagraph"/>
              <w:ind w:left="354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Из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них</w:t>
            </w:r>
            <w:proofErr w:type="spellEnd"/>
            <w:r w:rsidRPr="002109A5">
              <w:rPr>
                <w:sz w:val="28"/>
                <w:szCs w:val="28"/>
              </w:rPr>
              <w:t xml:space="preserve"> н/а</w:t>
            </w:r>
          </w:p>
        </w:tc>
        <w:tc>
          <w:tcPr>
            <w:tcW w:w="1354" w:type="dxa"/>
            <w:gridSpan w:val="2"/>
            <w:vMerge/>
            <w:tcBorders>
              <w:top w:val="nil"/>
            </w:tcBorders>
          </w:tcPr>
          <w:p w:rsidR="0063660A" w:rsidRPr="002109A5" w:rsidRDefault="0063660A" w:rsidP="002109A5">
            <w:pPr>
              <w:jc w:val="both"/>
              <w:rPr>
                <w:sz w:val="28"/>
                <w:szCs w:val="28"/>
              </w:rPr>
            </w:pPr>
          </w:p>
        </w:tc>
      </w:tr>
      <w:tr w:rsidR="0063660A" w:rsidRPr="002109A5" w:rsidTr="0096528B">
        <w:trPr>
          <w:trHeight w:val="918"/>
        </w:trPr>
        <w:tc>
          <w:tcPr>
            <w:tcW w:w="569" w:type="dxa"/>
            <w:vMerge/>
            <w:tcBorders>
              <w:top w:val="nil"/>
            </w:tcBorders>
          </w:tcPr>
          <w:p w:rsidR="0063660A" w:rsidRPr="002109A5" w:rsidRDefault="0063660A" w:rsidP="00210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63660A" w:rsidRPr="002109A5" w:rsidRDefault="0063660A" w:rsidP="002109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63660A" w:rsidRPr="002109A5" w:rsidRDefault="0063660A" w:rsidP="002109A5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3660A" w:rsidRPr="002109A5" w:rsidRDefault="0063660A" w:rsidP="002109A5">
            <w:pPr>
              <w:pStyle w:val="TableParagraph"/>
              <w:ind w:left="135" w:right="12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742" w:type="dxa"/>
          </w:tcPr>
          <w:p w:rsidR="0063660A" w:rsidRPr="002109A5" w:rsidRDefault="0063660A" w:rsidP="002109A5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3660A" w:rsidRPr="002109A5" w:rsidRDefault="0063660A" w:rsidP="002109A5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%</w:t>
            </w:r>
          </w:p>
        </w:tc>
        <w:tc>
          <w:tcPr>
            <w:tcW w:w="934" w:type="dxa"/>
          </w:tcPr>
          <w:p w:rsidR="0063660A" w:rsidRPr="002109A5" w:rsidRDefault="0063660A" w:rsidP="002109A5">
            <w:pPr>
              <w:pStyle w:val="TableParagraph"/>
              <w:ind w:left="16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С</w:t>
            </w:r>
          </w:p>
          <w:p w:rsidR="0063660A" w:rsidRPr="002109A5" w:rsidRDefault="0063660A" w:rsidP="002109A5">
            <w:pPr>
              <w:pStyle w:val="TableParagraph"/>
              <w:ind w:left="130" w:right="11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w w:val="95"/>
                <w:sz w:val="28"/>
                <w:szCs w:val="28"/>
              </w:rPr>
              <w:t>отметка</w:t>
            </w:r>
            <w:proofErr w:type="spellEnd"/>
            <w:r w:rsidRPr="002109A5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ми</w:t>
            </w:r>
            <w:proofErr w:type="spellEnd"/>
            <w:r w:rsidRPr="002109A5">
              <w:rPr>
                <w:sz w:val="28"/>
                <w:szCs w:val="28"/>
              </w:rPr>
              <w:t xml:space="preserve"> «4»</w:t>
            </w:r>
          </w:p>
          <w:p w:rsidR="0063660A" w:rsidRPr="002109A5" w:rsidRDefault="0063660A" w:rsidP="002109A5">
            <w:pPr>
              <w:pStyle w:val="TableParagraph"/>
              <w:ind w:left="130" w:right="117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и «5»</w:t>
            </w:r>
          </w:p>
        </w:tc>
        <w:tc>
          <w:tcPr>
            <w:tcW w:w="592" w:type="dxa"/>
          </w:tcPr>
          <w:p w:rsidR="0063660A" w:rsidRPr="002109A5" w:rsidRDefault="0063660A" w:rsidP="002109A5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3660A" w:rsidRPr="002109A5" w:rsidRDefault="0063660A" w:rsidP="002109A5">
            <w:pPr>
              <w:pStyle w:val="TableParagraph"/>
              <w:ind w:left="12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%</w:t>
            </w:r>
          </w:p>
        </w:tc>
        <w:tc>
          <w:tcPr>
            <w:tcW w:w="740" w:type="dxa"/>
          </w:tcPr>
          <w:p w:rsidR="0063660A" w:rsidRPr="002109A5" w:rsidRDefault="0063660A" w:rsidP="002109A5">
            <w:pPr>
              <w:pStyle w:val="TableParagraph"/>
              <w:ind w:left="15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С</w:t>
            </w:r>
          </w:p>
          <w:p w:rsidR="0063660A" w:rsidRPr="002109A5" w:rsidRDefault="0063660A" w:rsidP="002109A5">
            <w:pPr>
              <w:pStyle w:val="TableParagraph"/>
              <w:ind w:left="146" w:right="131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w w:val="95"/>
                <w:sz w:val="28"/>
                <w:szCs w:val="28"/>
              </w:rPr>
              <w:t>отметк</w:t>
            </w:r>
            <w:proofErr w:type="spellEnd"/>
            <w:r w:rsidRPr="002109A5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ами</w:t>
            </w:r>
            <w:proofErr w:type="spellEnd"/>
          </w:p>
          <w:p w:rsidR="0063660A" w:rsidRPr="002109A5" w:rsidRDefault="0063660A" w:rsidP="002109A5">
            <w:pPr>
              <w:pStyle w:val="TableParagraph"/>
              <w:ind w:left="146" w:right="131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«5»</w:t>
            </w:r>
          </w:p>
        </w:tc>
        <w:tc>
          <w:tcPr>
            <w:tcW w:w="567" w:type="dxa"/>
          </w:tcPr>
          <w:p w:rsidR="0063660A" w:rsidRPr="002109A5" w:rsidRDefault="0063660A" w:rsidP="002109A5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3660A" w:rsidRPr="002109A5" w:rsidRDefault="0063660A" w:rsidP="002109A5">
            <w:pPr>
              <w:pStyle w:val="TableParagraph"/>
              <w:ind w:right="189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%</w:t>
            </w:r>
          </w:p>
        </w:tc>
        <w:tc>
          <w:tcPr>
            <w:tcW w:w="1020" w:type="dxa"/>
          </w:tcPr>
          <w:p w:rsidR="0063660A" w:rsidRPr="002109A5" w:rsidRDefault="0063660A" w:rsidP="002109A5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3660A" w:rsidRPr="002109A5" w:rsidRDefault="0063660A" w:rsidP="002109A5">
            <w:pPr>
              <w:pStyle w:val="TableParagraph"/>
              <w:ind w:left="131" w:right="12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30" w:type="dxa"/>
          </w:tcPr>
          <w:p w:rsidR="0063660A" w:rsidRPr="002109A5" w:rsidRDefault="0063660A" w:rsidP="002109A5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3660A" w:rsidRPr="002109A5" w:rsidRDefault="0063660A" w:rsidP="002109A5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%</w:t>
            </w:r>
          </w:p>
        </w:tc>
        <w:tc>
          <w:tcPr>
            <w:tcW w:w="1070" w:type="dxa"/>
          </w:tcPr>
          <w:p w:rsidR="0063660A" w:rsidRPr="002109A5" w:rsidRDefault="0063660A" w:rsidP="002109A5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3660A" w:rsidRPr="002109A5" w:rsidRDefault="0063660A" w:rsidP="002109A5">
            <w:pPr>
              <w:pStyle w:val="TableParagraph"/>
              <w:ind w:left="188" w:right="182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709" w:type="dxa"/>
          </w:tcPr>
          <w:p w:rsidR="0063660A" w:rsidRPr="002109A5" w:rsidRDefault="0063660A" w:rsidP="002109A5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3660A" w:rsidRPr="002109A5" w:rsidRDefault="0063660A" w:rsidP="002109A5">
            <w:pPr>
              <w:pStyle w:val="TableParagraph"/>
              <w:ind w:left="7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%</w:t>
            </w:r>
          </w:p>
        </w:tc>
        <w:tc>
          <w:tcPr>
            <w:tcW w:w="842" w:type="dxa"/>
          </w:tcPr>
          <w:p w:rsidR="0063660A" w:rsidRPr="002109A5" w:rsidRDefault="0063660A" w:rsidP="002109A5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3660A" w:rsidRPr="002109A5" w:rsidRDefault="0063660A" w:rsidP="002109A5">
            <w:pPr>
              <w:pStyle w:val="TableParagraph"/>
              <w:ind w:left="185" w:right="185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512" w:type="dxa"/>
          </w:tcPr>
          <w:p w:rsidR="0063660A" w:rsidRPr="002109A5" w:rsidRDefault="0063660A" w:rsidP="002109A5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63660A" w:rsidRPr="002109A5" w:rsidRDefault="0063660A" w:rsidP="002109A5">
            <w:pPr>
              <w:pStyle w:val="TableParagraph"/>
              <w:ind w:left="170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%</w:t>
            </w:r>
          </w:p>
        </w:tc>
      </w:tr>
      <w:tr w:rsidR="00F5054A" w:rsidRPr="002109A5" w:rsidTr="0096528B">
        <w:trPr>
          <w:trHeight w:val="230"/>
        </w:trPr>
        <w:tc>
          <w:tcPr>
            <w:tcW w:w="569" w:type="dxa"/>
          </w:tcPr>
          <w:p w:rsidR="00F5054A" w:rsidRPr="002109A5" w:rsidRDefault="00F5054A" w:rsidP="002109A5">
            <w:pPr>
              <w:pStyle w:val="TableParagraph"/>
              <w:ind w:left="311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F5054A" w:rsidRPr="002109A5" w:rsidRDefault="0096528B" w:rsidP="002109A5">
            <w:pPr>
              <w:pStyle w:val="TableParagraph"/>
              <w:ind w:left="28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229</w:t>
            </w:r>
          </w:p>
        </w:tc>
        <w:tc>
          <w:tcPr>
            <w:tcW w:w="825" w:type="dxa"/>
          </w:tcPr>
          <w:p w:rsidR="00F5054A" w:rsidRPr="002109A5" w:rsidRDefault="0096528B" w:rsidP="002109A5">
            <w:pPr>
              <w:pStyle w:val="TableParagraph"/>
              <w:ind w:left="28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229</w:t>
            </w:r>
          </w:p>
        </w:tc>
        <w:tc>
          <w:tcPr>
            <w:tcW w:w="742" w:type="dxa"/>
          </w:tcPr>
          <w:p w:rsidR="00F5054A" w:rsidRPr="002109A5" w:rsidRDefault="0096528B" w:rsidP="002109A5">
            <w:pPr>
              <w:pStyle w:val="TableParagraph"/>
              <w:ind w:left="105" w:right="9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34" w:type="dxa"/>
          </w:tcPr>
          <w:p w:rsidR="00F5054A" w:rsidRPr="002109A5" w:rsidRDefault="0096528B" w:rsidP="002109A5">
            <w:pPr>
              <w:pStyle w:val="TableParagraph"/>
              <w:ind w:right="35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127</w:t>
            </w:r>
          </w:p>
        </w:tc>
        <w:tc>
          <w:tcPr>
            <w:tcW w:w="592" w:type="dxa"/>
          </w:tcPr>
          <w:p w:rsidR="00F5054A" w:rsidRPr="002109A5" w:rsidRDefault="0096528B" w:rsidP="002109A5">
            <w:pPr>
              <w:pStyle w:val="TableParagraph"/>
              <w:ind w:left="110"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740" w:type="dxa"/>
          </w:tcPr>
          <w:p w:rsidR="00F5054A" w:rsidRPr="002109A5" w:rsidRDefault="0096528B" w:rsidP="002109A5">
            <w:pPr>
              <w:pStyle w:val="TableParagraph"/>
              <w:ind w:right="32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F5054A" w:rsidRPr="002109A5" w:rsidRDefault="0096528B" w:rsidP="002109A5">
            <w:pPr>
              <w:pStyle w:val="TableParagraph"/>
              <w:ind w:right="17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20" w:type="dxa"/>
          </w:tcPr>
          <w:p w:rsidR="00F5054A" w:rsidRPr="0096528B" w:rsidRDefault="0096528B" w:rsidP="002109A5">
            <w:pPr>
              <w:pStyle w:val="TableParagraph"/>
              <w:ind w:left="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0" w:type="dxa"/>
          </w:tcPr>
          <w:p w:rsidR="00F5054A" w:rsidRPr="002109A5" w:rsidRDefault="00F5054A" w:rsidP="002109A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70" w:type="dxa"/>
          </w:tcPr>
          <w:p w:rsidR="00F5054A" w:rsidRPr="002109A5" w:rsidRDefault="00F5054A" w:rsidP="002109A5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5054A" w:rsidRPr="002109A5" w:rsidRDefault="00F5054A" w:rsidP="002109A5">
            <w:pPr>
              <w:pStyle w:val="TableParagraph"/>
              <w:ind w:left="8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2" w:type="dxa"/>
          </w:tcPr>
          <w:p w:rsidR="00F5054A" w:rsidRPr="002109A5" w:rsidRDefault="00F5054A" w:rsidP="002109A5">
            <w:pPr>
              <w:pStyle w:val="TableParagraph"/>
              <w:ind w:left="2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F5054A" w:rsidRPr="002109A5" w:rsidRDefault="00F5054A" w:rsidP="002109A5">
            <w:pPr>
              <w:pStyle w:val="TableParagraph"/>
              <w:ind w:left="218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</w:tr>
      <w:tr w:rsidR="00F5054A" w:rsidRPr="002109A5" w:rsidTr="0096528B">
        <w:trPr>
          <w:trHeight w:val="230"/>
        </w:trPr>
        <w:tc>
          <w:tcPr>
            <w:tcW w:w="569" w:type="dxa"/>
          </w:tcPr>
          <w:p w:rsidR="00F5054A" w:rsidRPr="002109A5" w:rsidRDefault="00F5054A" w:rsidP="002109A5">
            <w:pPr>
              <w:pStyle w:val="TableParagraph"/>
              <w:ind w:left="311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F5054A" w:rsidRPr="002109A5" w:rsidRDefault="0096528B" w:rsidP="002109A5">
            <w:pPr>
              <w:pStyle w:val="TableParagraph"/>
              <w:ind w:left="28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241</w:t>
            </w:r>
          </w:p>
        </w:tc>
        <w:tc>
          <w:tcPr>
            <w:tcW w:w="825" w:type="dxa"/>
          </w:tcPr>
          <w:p w:rsidR="00F5054A" w:rsidRPr="002109A5" w:rsidRDefault="0096528B" w:rsidP="002109A5">
            <w:pPr>
              <w:pStyle w:val="TableParagraph"/>
              <w:ind w:left="28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241</w:t>
            </w:r>
          </w:p>
        </w:tc>
        <w:tc>
          <w:tcPr>
            <w:tcW w:w="742" w:type="dxa"/>
          </w:tcPr>
          <w:p w:rsidR="00F5054A" w:rsidRPr="002109A5" w:rsidRDefault="0096528B" w:rsidP="002109A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34" w:type="dxa"/>
          </w:tcPr>
          <w:p w:rsidR="00F5054A" w:rsidRPr="002109A5" w:rsidRDefault="0096528B" w:rsidP="002109A5">
            <w:pPr>
              <w:pStyle w:val="TableParagraph"/>
              <w:ind w:right="35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131</w:t>
            </w:r>
          </w:p>
        </w:tc>
        <w:tc>
          <w:tcPr>
            <w:tcW w:w="592" w:type="dxa"/>
          </w:tcPr>
          <w:p w:rsidR="00F5054A" w:rsidRPr="002109A5" w:rsidRDefault="0096528B" w:rsidP="002109A5">
            <w:pPr>
              <w:pStyle w:val="TableParagraph"/>
              <w:ind w:left="110"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740" w:type="dxa"/>
          </w:tcPr>
          <w:p w:rsidR="00F5054A" w:rsidRPr="002109A5" w:rsidRDefault="0096528B" w:rsidP="002109A5">
            <w:pPr>
              <w:pStyle w:val="TableParagraph"/>
              <w:ind w:right="32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F5054A" w:rsidRPr="002109A5" w:rsidRDefault="0096528B" w:rsidP="002109A5">
            <w:pPr>
              <w:pStyle w:val="TableParagraph"/>
              <w:ind w:right="17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020" w:type="dxa"/>
          </w:tcPr>
          <w:p w:rsidR="00F5054A" w:rsidRPr="0096528B" w:rsidRDefault="0096528B" w:rsidP="002109A5">
            <w:pPr>
              <w:pStyle w:val="TableParagraph"/>
              <w:ind w:left="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0" w:type="dxa"/>
          </w:tcPr>
          <w:p w:rsidR="00F5054A" w:rsidRPr="002109A5" w:rsidRDefault="00F5054A" w:rsidP="002109A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70" w:type="dxa"/>
          </w:tcPr>
          <w:p w:rsidR="00F5054A" w:rsidRPr="002109A5" w:rsidRDefault="00F5054A" w:rsidP="002109A5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5054A" w:rsidRPr="002109A5" w:rsidRDefault="00F5054A" w:rsidP="002109A5">
            <w:pPr>
              <w:pStyle w:val="TableParagraph"/>
              <w:ind w:left="8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2" w:type="dxa"/>
          </w:tcPr>
          <w:p w:rsidR="00F5054A" w:rsidRPr="002109A5" w:rsidRDefault="00F5054A" w:rsidP="002109A5">
            <w:pPr>
              <w:pStyle w:val="TableParagraph"/>
              <w:ind w:left="2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F5054A" w:rsidRPr="002109A5" w:rsidRDefault="00F5054A" w:rsidP="002109A5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F5054A" w:rsidRPr="002109A5" w:rsidTr="0096528B">
        <w:trPr>
          <w:trHeight w:val="230"/>
        </w:trPr>
        <w:tc>
          <w:tcPr>
            <w:tcW w:w="569" w:type="dxa"/>
          </w:tcPr>
          <w:p w:rsidR="00F5054A" w:rsidRPr="002109A5" w:rsidRDefault="00F5054A" w:rsidP="002109A5">
            <w:pPr>
              <w:pStyle w:val="TableParagraph"/>
              <w:ind w:left="311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018" w:type="dxa"/>
          </w:tcPr>
          <w:p w:rsidR="00F5054A" w:rsidRPr="002109A5" w:rsidRDefault="0096528B" w:rsidP="002109A5">
            <w:pPr>
              <w:pStyle w:val="TableParagraph"/>
              <w:ind w:left="3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229</w:t>
            </w:r>
          </w:p>
        </w:tc>
        <w:tc>
          <w:tcPr>
            <w:tcW w:w="825" w:type="dxa"/>
          </w:tcPr>
          <w:p w:rsidR="00F5054A" w:rsidRPr="002109A5" w:rsidRDefault="0096528B" w:rsidP="002109A5">
            <w:pPr>
              <w:pStyle w:val="TableParagraph"/>
              <w:ind w:left="3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229</w:t>
            </w:r>
          </w:p>
        </w:tc>
        <w:tc>
          <w:tcPr>
            <w:tcW w:w="742" w:type="dxa"/>
          </w:tcPr>
          <w:p w:rsidR="00F5054A" w:rsidRPr="002109A5" w:rsidRDefault="0096528B" w:rsidP="002109A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34" w:type="dxa"/>
          </w:tcPr>
          <w:p w:rsidR="00F5054A" w:rsidRPr="002109A5" w:rsidRDefault="0096528B" w:rsidP="002109A5">
            <w:pPr>
              <w:pStyle w:val="TableParagraph"/>
              <w:ind w:right="35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592" w:type="dxa"/>
          </w:tcPr>
          <w:p w:rsidR="00F5054A" w:rsidRPr="002109A5" w:rsidRDefault="0096528B" w:rsidP="002109A5">
            <w:pPr>
              <w:pStyle w:val="TableParagraph"/>
              <w:ind w:left="110"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40" w:type="dxa"/>
          </w:tcPr>
          <w:p w:rsidR="00F5054A" w:rsidRPr="002109A5" w:rsidRDefault="0096528B" w:rsidP="002109A5">
            <w:pPr>
              <w:pStyle w:val="TableParagraph"/>
              <w:ind w:right="32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F5054A" w:rsidRPr="002109A5" w:rsidRDefault="0096528B" w:rsidP="002109A5">
            <w:pPr>
              <w:pStyle w:val="TableParagraph"/>
              <w:ind w:right="17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020" w:type="dxa"/>
          </w:tcPr>
          <w:p w:rsidR="00F5054A" w:rsidRPr="0096528B" w:rsidRDefault="0096528B" w:rsidP="002109A5">
            <w:pPr>
              <w:pStyle w:val="TableParagraph"/>
              <w:ind w:left="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0" w:type="dxa"/>
          </w:tcPr>
          <w:p w:rsidR="00F5054A" w:rsidRPr="002109A5" w:rsidRDefault="00F5054A" w:rsidP="002109A5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70" w:type="dxa"/>
          </w:tcPr>
          <w:p w:rsidR="00F5054A" w:rsidRPr="002109A5" w:rsidRDefault="00F5054A" w:rsidP="002109A5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5054A" w:rsidRPr="002109A5" w:rsidRDefault="00F5054A" w:rsidP="002109A5">
            <w:pPr>
              <w:pStyle w:val="TableParagraph"/>
              <w:ind w:left="8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2" w:type="dxa"/>
          </w:tcPr>
          <w:p w:rsidR="00F5054A" w:rsidRPr="002109A5" w:rsidRDefault="00F5054A" w:rsidP="002109A5">
            <w:pPr>
              <w:pStyle w:val="TableParagraph"/>
              <w:ind w:left="2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F5054A" w:rsidRPr="002109A5" w:rsidRDefault="00F5054A" w:rsidP="002109A5">
            <w:pPr>
              <w:pStyle w:val="TableParagraph"/>
              <w:ind w:left="218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</w:tr>
      <w:tr w:rsidR="00F5054A" w:rsidRPr="002109A5" w:rsidTr="0096528B">
        <w:trPr>
          <w:trHeight w:val="460"/>
        </w:trPr>
        <w:tc>
          <w:tcPr>
            <w:tcW w:w="569" w:type="dxa"/>
          </w:tcPr>
          <w:p w:rsidR="00F5054A" w:rsidRPr="002109A5" w:rsidRDefault="00F5054A" w:rsidP="002109A5">
            <w:pPr>
              <w:pStyle w:val="TableParagraph"/>
              <w:ind w:left="135" w:right="129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Итог</w:t>
            </w:r>
            <w:proofErr w:type="spellEnd"/>
          </w:p>
          <w:p w:rsidR="00F5054A" w:rsidRPr="002109A5" w:rsidRDefault="00F5054A" w:rsidP="002109A5">
            <w:pPr>
              <w:pStyle w:val="TableParagraph"/>
              <w:ind w:left="5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о</w:t>
            </w:r>
          </w:p>
        </w:tc>
        <w:tc>
          <w:tcPr>
            <w:tcW w:w="1018" w:type="dxa"/>
          </w:tcPr>
          <w:p w:rsidR="00F5054A" w:rsidRPr="002109A5" w:rsidRDefault="00BE0A0F" w:rsidP="002109A5">
            <w:pPr>
              <w:pStyle w:val="TableParagraph"/>
              <w:spacing w:before="108"/>
              <w:ind w:left="28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699</w:t>
            </w:r>
          </w:p>
        </w:tc>
        <w:tc>
          <w:tcPr>
            <w:tcW w:w="825" w:type="dxa"/>
          </w:tcPr>
          <w:p w:rsidR="00F5054A" w:rsidRPr="002109A5" w:rsidRDefault="00BE0A0F" w:rsidP="002109A5">
            <w:pPr>
              <w:pStyle w:val="TableParagraph"/>
              <w:spacing w:before="108"/>
              <w:ind w:left="28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699</w:t>
            </w:r>
          </w:p>
        </w:tc>
        <w:tc>
          <w:tcPr>
            <w:tcW w:w="742" w:type="dxa"/>
          </w:tcPr>
          <w:p w:rsidR="00F5054A" w:rsidRPr="002109A5" w:rsidRDefault="00BE0A0F" w:rsidP="002109A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34" w:type="dxa"/>
          </w:tcPr>
          <w:p w:rsidR="00F5054A" w:rsidRPr="002109A5" w:rsidRDefault="00BE0A0F" w:rsidP="002109A5">
            <w:pPr>
              <w:pStyle w:val="TableParagraph"/>
              <w:spacing w:before="108"/>
              <w:ind w:right="30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371</w:t>
            </w:r>
          </w:p>
        </w:tc>
        <w:tc>
          <w:tcPr>
            <w:tcW w:w="592" w:type="dxa"/>
          </w:tcPr>
          <w:p w:rsidR="00F5054A" w:rsidRPr="002109A5" w:rsidRDefault="00BE0A0F" w:rsidP="002109A5">
            <w:pPr>
              <w:pStyle w:val="TableParagraph"/>
              <w:spacing w:before="108"/>
              <w:ind w:left="110" w:right="9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40" w:type="dxa"/>
          </w:tcPr>
          <w:p w:rsidR="00F5054A" w:rsidRPr="002109A5" w:rsidRDefault="00BE0A0F" w:rsidP="002109A5">
            <w:pPr>
              <w:pStyle w:val="TableParagraph"/>
              <w:spacing w:before="108"/>
              <w:ind w:right="32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F5054A" w:rsidRPr="002109A5" w:rsidRDefault="00BE0A0F" w:rsidP="002109A5">
            <w:pPr>
              <w:pStyle w:val="TableParagraph"/>
              <w:spacing w:before="108"/>
              <w:ind w:right="17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020" w:type="dxa"/>
          </w:tcPr>
          <w:p w:rsidR="00F5054A" w:rsidRPr="00BE0A0F" w:rsidRDefault="00BE0A0F" w:rsidP="002109A5">
            <w:pPr>
              <w:pStyle w:val="TableParagraph"/>
              <w:spacing w:before="108"/>
              <w:ind w:left="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30" w:type="dxa"/>
          </w:tcPr>
          <w:p w:rsidR="00F5054A" w:rsidRPr="002109A5" w:rsidRDefault="00F5054A" w:rsidP="002109A5">
            <w:pPr>
              <w:pStyle w:val="TableParagraph"/>
              <w:spacing w:before="108"/>
              <w:ind w:left="10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70" w:type="dxa"/>
          </w:tcPr>
          <w:p w:rsidR="00F5054A" w:rsidRPr="002109A5" w:rsidRDefault="00F5054A" w:rsidP="002109A5">
            <w:pPr>
              <w:pStyle w:val="TableParagraph"/>
              <w:spacing w:before="108"/>
              <w:ind w:left="9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5054A" w:rsidRPr="002109A5" w:rsidRDefault="00F5054A" w:rsidP="002109A5">
            <w:pPr>
              <w:pStyle w:val="TableParagraph"/>
              <w:spacing w:before="108"/>
              <w:ind w:left="8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2" w:type="dxa"/>
          </w:tcPr>
          <w:p w:rsidR="00F5054A" w:rsidRPr="002109A5" w:rsidRDefault="00F5054A" w:rsidP="002109A5">
            <w:pPr>
              <w:pStyle w:val="TableParagraph"/>
              <w:spacing w:before="108"/>
              <w:ind w:left="2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F5054A" w:rsidRPr="002109A5" w:rsidRDefault="00F5054A" w:rsidP="002109A5">
            <w:pPr>
              <w:pStyle w:val="TableParagraph"/>
              <w:spacing w:before="108"/>
              <w:ind w:left="218"/>
              <w:jc w:val="both"/>
              <w:rPr>
                <w:sz w:val="28"/>
                <w:szCs w:val="28"/>
              </w:rPr>
            </w:pPr>
            <w:r w:rsidRPr="002109A5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700FD0" w:rsidRPr="002109A5" w:rsidRDefault="00700FD0" w:rsidP="002109A5">
      <w:pPr>
        <w:jc w:val="both"/>
        <w:rPr>
          <w:sz w:val="28"/>
          <w:szCs w:val="28"/>
        </w:rPr>
      </w:pPr>
    </w:p>
    <w:p w:rsidR="00565A82" w:rsidRDefault="00565A82" w:rsidP="002109A5">
      <w:pPr>
        <w:pStyle w:val="a3"/>
        <w:spacing w:before="67"/>
        <w:ind w:right="157"/>
        <w:jc w:val="both"/>
        <w:rPr>
          <w:b/>
          <w:u w:val="single"/>
        </w:rPr>
      </w:pPr>
    </w:p>
    <w:p w:rsidR="0063660A" w:rsidRPr="002109A5" w:rsidRDefault="0063660A" w:rsidP="002109A5">
      <w:pPr>
        <w:pStyle w:val="a3"/>
        <w:spacing w:before="67"/>
        <w:ind w:right="157"/>
        <w:jc w:val="both"/>
        <w:rPr>
          <w:b/>
        </w:rPr>
      </w:pPr>
      <w:r w:rsidRPr="002109A5">
        <w:rPr>
          <w:b/>
          <w:u w:val="single"/>
        </w:rPr>
        <w:t xml:space="preserve">Результаты освоения учащимися программ основного общего образования </w:t>
      </w:r>
      <w:proofErr w:type="gramStart"/>
      <w:r w:rsidRPr="002109A5">
        <w:rPr>
          <w:b/>
          <w:spacing w:val="4"/>
          <w:u w:val="single"/>
        </w:rPr>
        <w:t>по</w:t>
      </w:r>
      <w:proofErr w:type="gramEnd"/>
    </w:p>
    <w:p w:rsidR="0063660A" w:rsidRPr="002109A5" w:rsidRDefault="0063660A" w:rsidP="00565A82">
      <w:pPr>
        <w:pStyle w:val="a3"/>
        <w:spacing w:before="240"/>
        <w:ind w:right="154"/>
        <w:jc w:val="both"/>
        <w:rPr>
          <w:b/>
        </w:rPr>
      </w:pPr>
      <w:r w:rsidRPr="002109A5">
        <w:rPr>
          <w:b/>
          <w:spacing w:val="-71"/>
          <w:u w:val="single"/>
        </w:rPr>
        <w:t xml:space="preserve"> </w:t>
      </w:r>
      <w:r w:rsidRPr="002109A5">
        <w:rPr>
          <w:b/>
          <w:u w:val="single"/>
        </w:rPr>
        <w:t>показателю «успеваемость» в 20</w:t>
      </w:r>
      <w:r w:rsidR="00CC3F07" w:rsidRPr="002109A5">
        <w:rPr>
          <w:b/>
          <w:u w:val="single"/>
        </w:rPr>
        <w:t>2</w:t>
      </w:r>
      <w:r w:rsidR="00CB4ACC">
        <w:rPr>
          <w:b/>
          <w:u w:val="single"/>
        </w:rPr>
        <w:t>3</w:t>
      </w:r>
      <w:r w:rsidRPr="002109A5">
        <w:rPr>
          <w:b/>
          <w:u w:val="single"/>
        </w:rPr>
        <w:t xml:space="preserve"> году</w:t>
      </w:r>
    </w:p>
    <w:tbl>
      <w:tblPr>
        <w:tblStyle w:val="TableNormal"/>
        <w:tblW w:w="10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6"/>
        <w:gridCol w:w="825"/>
        <w:gridCol w:w="712"/>
        <w:gridCol w:w="825"/>
        <w:gridCol w:w="1183"/>
        <w:gridCol w:w="989"/>
        <w:gridCol w:w="993"/>
        <w:gridCol w:w="708"/>
        <w:gridCol w:w="426"/>
        <w:gridCol w:w="425"/>
        <w:gridCol w:w="567"/>
        <w:gridCol w:w="412"/>
        <w:gridCol w:w="795"/>
        <w:gridCol w:w="694"/>
      </w:tblGrid>
      <w:tr w:rsidR="0063660A" w:rsidRPr="00AB2263" w:rsidTr="00AB2263">
        <w:trPr>
          <w:trHeight w:val="273"/>
        </w:trPr>
        <w:tc>
          <w:tcPr>
            <w:tcW w:w="9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spacing w:before="229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Классы</w:t>
            </w:r>
            <w:proofErr w:type="spellEnd"/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spacing w:before="10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Всего</w:t>
            </w:r>
            <w:proofErr w:type="spellEnd"/>
            <w:r w:rsidRPr="00AB2263">
              <w:rPr>
                <w:sz w:val="24"/>
                <w:szCs w:val="28"/>
              </w:rPr>
              <w:t xml:space="preserve"> </w:t>
            </w:r>
            <w:proofErr w:type="spellStart"/>
            <w:r w:rsidRPr="00AB2263">
              <w:rPr>
                <w:sz w:val="24"/>
                <w:szCs w:val="28"/>
              </w:rPr>
              <w:t>обуч</w:t>
            </w:r>
            <w:proofErr w:type="spellEnd"/>
            <w:r w:rsidRPr="00AB2263">
              <w:rPr>
                <w:sz w:val="24"/>
                <w:szCs w:val="28"/>
              </w:rPr>
              <w:t xml:space="preserve">- </w:t>
            </w:r>
            <w:proofErr w:type="spellStart"/>
            <w:r w:rsidRPr="00AB2263">
              <w:rPr>
                <w:sz w:val="24"/>
                <w:szCs w:val="28"/>
              </w:rPr>
              <w:t>ся</w:t>
            </w:r>
            <w:proofErr w:type="spellEnd"/>
          </w:p>
        </w:tc>
        <w:tc>
          <w:tcPr>
            <w:tcW w:w="15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133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Из</w:t>
            </w:r>
            <w:proofErr w:type="spellEnd"/>
            <w:r w:rsidRPr="00AB2263">
              <w:rPr>
                <w:sz w:val="24"/>
                <w:szCs w:val="28"/>
              </w:rPr>
              <w:t xml:space="preserve"> </w:t>
            </w:r>
            <w:proofErr w:type="spellStart"/>
            <w:r w:rsidRPr="00AB2263">
              <w:rPr>
                <w:sz w:val="24"/>
                <w:szCs w:val="28"/>
              </w:rPr>
              <w:t>них</w:t>
            </w:r>
            <w:proofErr w:type="spellEnd"/>
            <w:r w:rsidRPr="00AB2263">
              <w:rPr>
                <w:sz w:val="24"/>
                <w:szCs w:val="28"/>
              </w:rPr>
              <w:t xml:space="preserve"> </w:t>
            </w:r>
            <w:proofErr w:type="spellStart"/>
            <w:r w:rsidRPr="00AB2263">
              <w:rPr>
                <w:sz w:val="24"/>
                <w:szCs w:val="28"/>
              </w:rPr>
              <w:t>успевают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133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Окончили</w:t>
            </w:r>
            <w:proofErr w:type="spellEnd"/>
            <w:r w:rsidRPr="00AB2263">
              <w:rPr>
                <w:sz w:val="24"/>
                <w:szCs w:val="28"/>
              </w:rPr>
              <w:t xml:space="preserve"> </w:t>
            </w:r>
            <w:proofErr w:type="spellStart"/>
            <w:r w:rsidRPr="00AB2263">
              <w:rPr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133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Окончили</w:t>
            </w:r>
            <w:proofErr w:type="spellEnd"/>
            <w:r w:rsidRPr="00AB2263">
              <w:rPr>
                <w:sz w:val="24"/>
                <w:szCs w:val="28"/>
              </w:rPr>
              <w:t xml:space="preserve"> </w:t>
            </w:r>
            <w:proofErr w:type="spellStart"/>
            <w:r w:rsidRPr="00AB2263">
              <w:rPr>
                <w:sz w:val="24"/>
                <w:szCs w:val="28"/>
              </w:rPr>
              <w:t>год</w:t>
            </w:r>
            <w:proofErr w:type="spellEnd"/>
          </w:p>
        </w:tc>
        <w:tc>
          <w:tcPr>
            <w:tcW w:w="1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Не</w:t>
            </w:r>
            <w:proofErr w:type="spellEnd"/>
            <w:r w:rsidRPr="00AB2263">
              <w:rPr>
                <w:sz w:val="24"/>
                <w:szCs w:val="28"/>
              </w:rPr>
              <w:t xml:space="preserve"> </w:t>
            </w:r>
            <w:proofErr w:type="spellStart"/>
            <w:r w:rsidRPr="00AB2263">
              <w:rPr>
                <w:sz w:val="24"/>
                <w:szCs w:val="28"/>
              </w:rPr>
              <w:t>успевают</w:t>
            </w:r>
            <w:proofErr w:type="spellEnd"/>
          </w:p>
        </w:tc>
        <w:tc>
          <w:tcPr>
            <w:tcW w:w="148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133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Переведены</w:t>
            </w:r>
            <w:proofErr w:type="spellEnd"/>
            <w:r w:rsidRPr="00AB2263">
              <w:rPr>
                <w:sz w:val="24"/>
                <w:szCs w:val="28"/>
              </w:rPr>
              <w:t xml:space="preserve"> </w:t>
            </w:r>
            <w:proofErr w:type="spellStart"/>
            <w:r w:rsidRPr="00AB2263">
              <w:rPr>
                <w:sz w:val="24"/>
                <w:szCs w:val="28"/>
              </w:rPr>
              <w:t>условно</w:t>
            </w:r>
            <w:proofErr w:type="spellEnd"/>
          </w:p>
        </w:tc>
      </w:tr>
      <w:tr w:rsidR="0063660A" w:rsidRPr="00AB2263" w:rsidTr="00AB2263">
        <w:trPr>
          <w:trHeight w:val="551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131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Всего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Из</w:t>
            </w:r>
            <w:proofErr w:type="spellEnd"/>
            <w:r w:rsidRPr="00AB2263">
              <w:rPr>
                <w:sz w:val="24"/>
                <w:szCs w:val="28"/>
              </w:rPr>
              <w:t xml:space="preserve"> </w:t>
            </w:r>
            <w:proofErr w:type="spellStart"/>
            <w:r w:rsidRPr="00AB2263">
              <w:rPr>
                <w:sz w:val="24"/>
                <w:szCs w:val="28"/>
              </w:rPr>
              <w:t>них</w:t>
            </w:r>
            <w:proofErr w:type="spellEnd"/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r w:rsidRPr="00AB2263">
              <w:rPr>
                <w:sz w:val="24"/>
                <w:szCs w:val="28"/>
              </w:rPr>
              <w:t>н/а</w:t>
            </w:r>
          </w:p>
        </w:tc>
        <w:tc>
          <w:tcPr>
            <w:tcW w:w="14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jc w:val="center"/>
              <w:rPr>
                <w:sz w:val="24"/>
                <w:szCs w:val="28"/>
              </w:rPr>
            </w:pPr>
          </w:p>
        </w:tc>
      </w:tr>
      <w:tr w:rsidR="0063660A" w:rsidRPr="00AB2263" w:rsidTr="00BE0A0F">
        <w:trPr>
          <w:trHeight w:val="1103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3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Кол</w:t>
            </w:r>
            <w:proofErr w:type="spellEnd"/>
            <w:r w:rsidRPr="00AB2263">
              <w:rPr>
                <w:sz w:val="24"/>
                <w:szCs w:val="28"/>
              </w:rPr>
              <w:t xml:space="preserve">- </w:t>
            </w:r>
            <w:proofErr w:type="spellStart"/>
            <w:r w:rsidRPr="00AB2263">
              <w:rPr>
                <w:sz w:val="24"/>
                <w:szCs w:val="28"/>
              </w:rPr>
              <w:t>во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4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r w:rsidRPr="00AB2263">
              <w:rPr>
                <w:w w:val="99"/>
                <w:sz w:val="24"/>
                <w:szCs w:val="28"/>
              </w:rPr>
              <w:t>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r w:rsidRPr="00AB2263">
              <w:rPr>
                <w:sz w:val="24"/>
                <w:szCs w:val="28"/>
              </w:rPr>
              <w:t>С</w:t>
            </w: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отметка</w:t>
            </w:r>
            <w:proofErr w:type="spellEnd"/>
            <w:r w:rsidRPr="00AB2263">
              <w:rPr>
                <w:sz w:val="24"/>
                <w:szCs w:val="28"/>
              </w:rPr>
              <w:t xml:space="preserve"> </w:t>
            </w:r>
            <w:proofErr w:type="spellStart"/>
            <w:r w:rsidRPr="00AB2263">
              <w:rPr>
                <w:sz w:val="24"/>
                <w:szCs w:val="28"/>
              </w:rPr>
              <w:t>ми</w:t>
            </w:r>
            <w:proofErr w:type="spellEnd"/>
            <w:r w:rsidRPr="00AB2263">
              <w:rPr>
                <w:sz w:val="24"/>
                <w:szCs w:val="28"/>
              </w:rPr>
              <w:t xml:space="preserve"> «4»</w:t>
            </w: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r w:rsidRPr="00AB2263">
              <w:rPr>
                <w:sz w:val="24"/>
                <w:szCs w:val="28"/>
              </w:rPr>
              <w:t>и «5»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4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r w:rsidRPr="00AB2263">
              <w:rPr>
                <w:w w:val="99"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131"/>
              <w:jc w:val="center"/>
              <w:rPr>
                <w:sz w:val="24"/>
                <w:szCs w:val="28"/>
              </w:rPr>
            </w:pPr>
            <w:r w:rsidRPr="00AB2263">
              <w:rPr>
                <w:sz w:val="24"/>
                <w:szCs w:val="28"/>
              </w:rPr>
              <w:t>С</w:t>
            </w: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отметка</w:t>
            </w:r>
            <w:proofErr w:type="spellEnd"/>
            <w:r w:rsidRPr="00AB2263">
              <w:rPr>
                <w:sz w:val="24"/>
                <w:szCs w:val="28"/>
              </w:rPr>
              <w:t xml:space="preserve"> </w:t>
            </w:r>
            <w:proofErr w:type="spellStart"/>
            <w:r w:rsidRPr="00AB2263">
              <w:rPr>
                <w:sz w:val="24"/>
                <w:szCs w:val="28"/>
              </w:rPr>
              <w:t>ми</w:t>
            </w:r>
            <w:proofErr w:type="spellEnd"/>
            <w:r w:rsidRPr="00AB2263">
              <w:rPr>
                <w:sz w:val="24"/>
                <w:szCs w:val="28"/>
              </w:rPr>
              <w:t xml:space="preserve"> 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4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r w:rsidRPr="00AB2263">
              <w:rPr>
                <w:w w:val="99"/>
                <w:sz w:val="24"/>
                <w:szCs w:val="28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131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Ко</w:t>
            </w:r>
            <w:proofErr w:type="spellEnd"/>
            <w:r w:rsidRPr="00AB2263">
              <w:rPr>
                <w:sz w:val="24"/>
                <w:szCs w:val="28"/>
              </w:rPr>
              <w:t xml:space="preserve"> л- </w:t>
            </w:r>
            <w:proofErr w:type="spellStart"/>
            <w:r w:rsidRPr="00AB2263">
              <w:rPr>
                <w:sz w:val="24"/>
                <w:szCs w:val="28"/>
              </w:rPr>
              <w:t>во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4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r w:rsidRPr="00AB2263">
              <w:rPr>
                <w:w w:val="99"/>
                <w:sz w:val="24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3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Кол</w:t>
            </w:r>
            <w:proofErr w:type="spellEnd"/>
            <w:r w:rsidRPr="00AB2263">
              <w:rPr>
                <w:sz w:val="24"/>
                <w:szCs w:val="28"/>
              </w:rPr>
              <w:t xml:space="preserve">- </w:t>
            </w:r>
            <w:proofErr w:type="spellStart"/>
            <w:r w:rsidRPr="00AB2263">
              <w:rPr>
                <w:sz w:val="24"/>
                <w:szCs w:val="28"/>
              </w:rPr>
              <w:t>во</w:t>
            </w:r>
            <w:proofErr w:type="spellEnd"/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4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r w:rsidRPr="00AB2263">
              <w:rPr>
                <w:w w:val="99"/>
                <w:sz w:val="24"/>
                <w:szCs w:val="28"/>
              </w:rPr>
              <w:t>%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3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proofErr w:type="spellStart"/>
            <w:r w:rsidRPr="00AB2263">
              <w:rPr>
                <w:sz w:val="24"/>
                <w:szCs w:val="28"/>
              </w:rPr>
              <w:t>Кол</w:t>
            </w:r>
            <w:proofErr w:type="spellEnd"/>
            <w:r w:rsidRPr="00AB2263">
              <w:rPr>
                <w:sz w:val="24"/>
                <w:szCs w:val="28"/>
              </w:rPr>
              <w:t xml:space="preserve">- </w:t>
            </w:r>
            <w:proofErr w:type="spellStart"/>
            <w:r w:rsidRPr="00AB2263">
              <w:rPr>
                <w:sz w:val="24"/>
                <w:szCs w:val="28"/>
              </w:rPr>
              <w:t>во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0A" w:rsidRPr="00AB2263" w:rsidRDefault="0063660A" w:rsidP="009B0E36">
            <w:pPr>
              <w:pStyle w:val="TableParagraph"/>
              <w:spacing w:before="4"/>
              <w:jc w:val="center"/>
              <w:rPr>
                <w:sz w:val="24"/>
                <w:szCs w:val="28"/>
              </w:rPr>
            </w:pPr>
          </w:p>
          <w:p w:rsidR="0063660A" w:rsidRPr="00AB2263" w:rsidRDefault="0063660A" w:rsidP="009B0E36">
            <w:pPr>
              <w:pStyle w:val="TableParagraph"/>
              <w:jc w:val="center"/>
              <w:rPr>
                <w:sz w:val="24"/>
                <w:szCs w:val="28"/>
              </w:rPr>
            </w:pPr>
            <w:r w:rsidRPr="00AB2263">
              <w:rPr>
                <w:w w:val="99"/>
                <w:sz w:val="24"/>
                <w:szCs w:val="28"/>
              </w:rPr>
              <w:t>%</w:t>
            </w:r>
          </w:p>
        </w:tc>
      </w:tr>
      <w:tr w:rsidR="004751F0" w:rsidRPr="002109A5" w:rsidTr="00BE0A0F">
        <w:trPr>
          <w:trHeight w:val="65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spacing w:before="114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DA6A1D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</w:tr>
      <w:tr w:rsidR="004751F0" w:rsidRPr="002109A5" w:rsidTr="00BE0A0F">
        <w:trPr>
          <w:trHeight w:val="51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spacing w:before="111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BE0A0F" w:rsidRDefault="00BE0A0F" w:rsidP="00AB226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DA6A1D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18,7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</w:tr>
      <w:tr w:rsidR="004751F0" w:rsidRPr="002109A5" w:rsidTr="00BE0A0F">
        <w:trPr>
          <w:trHeight w:val="51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spacing w:before="111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BE0A0F" w:rsidRDefault="00BE0A0F" w:rsidP="00AB226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DA6A1D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spacing w:before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</w:tr>
      <w:tr w:rsidR="004751F0" w:rsidRPr="002109A5" w:rsidTr="00BE0A0F">
        <w:trPr>
          <w:trHeight w:val="51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spacing w:before="114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BE0A0F" w:rsidRDefault="00BE0A0F" w:rsidP="00AB226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BE0A0F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5A5742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</w:tr>
      <w:tr w:rsidR="004751F0" w:rsidRPr="002109A5" w:rsidTr="00BE0A0F">
        <w:trPr>
          <w:trHeight w:val="51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spacing w:before="114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BE0A0F" w:rsidRDefault="00BE0A0F" w:rsidP="00AB226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5A5742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spacing w:before="11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</w:tr>
      <w:tr w:rsidR="004751F0" w:rsidRPr="002109A5" w:rsidTr="00BE0A0F">
        <w:trPr>
          <w:trHeight w:val="27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BE0A0F" w:rsidRDefault="00BE0A0F" w:rsidP="00AB226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BE0A0F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5A5742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5A5742" w:rsidRDefault="005A5742" w:rsidP="00AB2263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F0" w:rsidRPr="002109A5" w:rsidRDefault="004751F0" w:rsidP="00AB2263">
            <w:pPr>
              <w:pStyle w:val="TableParagraph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-</w:t>
            </w:r>
          </w:p>
        </w:tc>
      </w:tr>
    </w:tbl>
    <w:p w:rsidR="003C63FC" w:rsidRPr="002109A5" w:rsidRDefault="0063660A" w:rsidP="002109A5">
      <w:pPr>
        <w:ind w:left="360"/>
        <w:jc w:val="both"/>
        <w:rPr>
          <w:spacing w:val="-71"/>
          <w:sz w:val="28"/>
          <w:szCs w:val="28"/>
          <w:u w:val="single"/>
        </w:rPr>
      </w:pPr>
      <w:r w:rsidRPr="002109A5">
        <w:rPr>
          <w:spacing w:val="-71"/>
          <w:sz w:val="28"/>
          <w:szCs w:val="28"/>
          <w:u w:val="single"/>
        </w:rPr>
        <w:t xml:space="preserve"> </w:t>
      </w:r>
    </w:p>
    <w:p w:rsidR="0063660A" w:rsidRPr="002109A5" w:rsidRDefault="0063660A" w:rsidP="002109A5">
      <w:pPr>
        <w:ind w:left="360"/>
        <w:jc w:val="both"/>
        <w:rPr>
          <w:sz w:val="28"/>
          <w:szCs w:val="28"/>
        </w:rPr>
      </w:pPr>
      <w:proofErr w:type="gramStart"/>
      <w:r w:rsidRPr="002109A5">
        <w:rPr>
          <w:sz w:val="28"/>
          <w:szCs w:val="28"/>
        </w:rPr>
        <w:lastRenderedPageBreak/>
        <w:t>К государственной итоговой аттестации в 20</w:t>
      </w:r>
      <w:r w:rsidR="00CC3F07" w:rsidRPr="002109A5">
        <w:rPr>
          <w:sz w:val="28"/>
          <w:szCs w:val="28"/>
        </w:rPr>
        <w:t>2</w:t>
      </w:r>
      <w:r w:rsidR="00CB4ACC">
        <w:rPr>
          <w:sz w:val="28"/>
          <w:szCs w:val="28"/>
        </w:rPr>
        <w:t>3</w:t>
      </w:r>
      <w:r w:rsidRPr="002109A5">
        <w:rPr>
          <w:sz w:val="28"/>
          <w:szCs w:val="28"/>
        </w:rPr>
        <w:t xml:space="preserve"> году были допущены все учащиеся (</w:t>
      </w:r>
      <w:r w:rsidR="00CB4ACC">
        <w:rPr>
          <w:sz w:val="28"/>
          <w:szCs w:val="28"/>
        </w:rPr>
        <w:t xml:space="preserve">29 </w:t>
      </w:r>
      <w:r w:rsidRPr="002109A5">
        <w:rPr>
          <w:sz w:val="28"/>
          <w:szCs w:val="28"/>
        </w:rPr>
        <w:t>человек</w:t>
      </w:r>
      <w:r w:rsidR="00A01F9D" w:rsidRPr="002109A5">
        <w:rPr>
          <w:sz w:val="28"/>
          <w:szCs w:val="28"/>
        </w:rPr>
        <w:t>а</w:t>
      </w:r>
      <w:r w:rsidRPr="002109A5">
        <w:rPr>
          <w:sz w:val="28"/>
          <w:szCs w:val="28"/>
        </w:rPr>
        <w:t xml:space="preserve"> к </w:t>
      </w:r>
      <w:r w:rsidR="005D4787" w:rsidRPr="002109A5">
        <w:rPr>
          <w:sz w:val="28"/>
          <w:szCs w:val="28"/>
        </w:rPr>
        <w:t xml:space="preserve"> ЕГЭ,</w:t>
      </w:r>
      <w:r w:rsidR="00B967C0">
        <w:rPr>
          <w:sz w:val="28"/>
          <w:szCs w:val="28"/>
        </w:rPr>
        <w:t xml:space="preserve"> </w:t>
      </w:r>
      <w:r w:rsidR="00800C21">
        <w:rPr>
          <w:sz w:val="28"/>
          <w:szCs w:val="28"/>
        </w:rPr>
        <w:t xml:space="preserve"> </w:t>
      </w:r>
      <w:r w:rsidR="00CB4ACC">
        <w:rPr>
          <w:sz w:val="28"/>
          <w:szCs w:val="28"/>
        </w:rPr>
        <w:t xml:space="preserve">99 </w:t>
      </w:r>
      <w:r w:rsidR="005D4787" w:rsidRPr="002109A5">
        <w:rPr>
          <w:sz w:val="28"/>
          <w:szCs w:val="28"/>
        </w:rPr>
        <w:t>человека к ОГЭ</w:t>
      </w:r>
      <w:r w:rsidRPr="002109A5">
        <w:rPr>
          <w:sz w:val="28"/>
          <w:szCs w:val="28"/>
        </w:rPr>
        <w:t>, т.е. 100% выпускников.</w:t>
      </w:r>
      <w:proofErr w:type="gramEnd"/>
      <w:r w:rsidRPr="002109A5">
        <w:rPr>
          <w:sz w:val="28"/>
          <w:szCs w:val="28"/>
        </w:rPr>
        <w:t xml:space="preserve"> Все </w:t>
      </w:r>
      <w:r w:rsidR="00A01F9D" w:rsidRPr="002109A5">
        <w:rPr>
          <w:sz w:val="28"/>
          <w:szCs w:val="28"/>
        </w:rPr>
        <w:t xml:space="preserve">выпускники </w:t>
      </w:r>
      <w:r w:rsidRPr="002109A5">
        <w:rPr>
          <w:sz w:val="28"/>
          <w:szCs w:val="28"/>
        </w:rPr>
        <w:t>не имели академической задолженности и в полном объёме выполнили учебный план.</w:t>
      </w:r>
    </w:p>
    <w:p w:rsidR="00C10239" w:rsidRPr="002109A5" w:rsidRDefault="0063660A" w:rsidP="002109A5">
      <w:pPr>
        <w:ind w:left="36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 </w:t>
      </w:r>
      <w:r w:rsidR="00C10239" w:rsidRPr="002109A5">
        <w:rPr>
          <w:sz w:val="28"/>
          <w:szCs w:val="28"/>
        </w:rPr>
        <w:t xml:space="preserve">Аттестаты с отличием </w:t>
      </w:r>
      <w:r w:rsidR="005D4787" w:rsidRPr="002109A5">
        <w:rPr>
          <w:sz w:val="28"/>
          <w:szCs w:val="28"/>
        </w:rPr>
        <w:t xml:space="preserve"> за курс основного общего образования получили </w:t>
      </w:r>
      <w:r w:rsidR="00531C5F" w:rsidRPr="002109A5">
        <w:rPr>
          <w:sz w:val="28"/>
          <w:szCs w:val="28"/>
        </w:rPr>
        <w:t xml:space="preserve"> </w:t>
      </w:r>
      <w:r w:rsidR="00CB4ACC">
        <w:rPr>
          <w:sz w:val="28"/>
          <w:szCs w:val="28"/>
        </w:rPr>
        <w:t>5</w:t>
      </w:r>
      <w:r w:rsidR="00B463FE" w:rsidRPr="002109A5">
        <w:rPr>
          <w:sz w:val="28"/>
          <w:szCs w:val="28"/>
        </w:rPr>
        <w:t xml:space="preserve"> выпускник</w:t>
      </w:r>
      <w:r w:rsidR="00B967C0">
        <w:rPr>
          <w:sz w:val="28"/>
          <w:szCs w:val="28"/>
        </w:rPr>
        <w:t>а</w:t>
      </w:r>
      <w:r w:rsidR="00B463FE" w:rsidRPr="002109A5">
        <w:rPr>
          <w:sz w:val="28"/>
          <w:szCs w:val="28"/>
        </w:rPr>
        <w:t xml:space="preserve">,  </w:t>
      </w:r>
      <w:r w:rsidR="00531C5F" w:rsidRPr="002109A5">
        <w:rPr>
          <w:sz w:val="28"/>
          <w:szCs w:val="28"/>
        </w:rPr>
        <w:t xml:space="preserve">за курс среднего общего образования  </w:t>
      </w:r>
      <w:r w:rsidR="00CB4ACC">
        <w:rPr>
          <w:sz w:val="28"/>
          <w:szCs w:val="28"/>
        </w:rPr>
        <w:t>5</w:t>
      </w:r>
      <w:r w:rsidR="00531C5F" w:rsidRPr="002109A5">
        <w:rPr>
          <w:sz w:val="28"/>
          <w:szCs w:val="28"/>
        </w:rPr>
        <w:t xml:space="preserve"> выпускников</w:t>
      </w:r>
      <w:r w:rsidR="00B463FE" w:rsidRPr="002109A5">
        <w:rPr>
          <w:sz w:val="28"/>
          <w:szCs w:val="28"/>
        </w:rPr>
        <w:t>.</w:t>
      </w:r>
    </w:p>
    <w:p w:rsidR="00C10239" w:rsidRPr="002109A5" w:rsidRDefault="00C10239" w:rsidP="002109A5">
      <w:pPr>
        <w:ind w:left="360"/>
        <w:jc w:val="both"/>
        <w:rPr>
          <w:sz w:val="28"/>
          <w:szCs w:val="28"/>
        </w:rPr>
      </w:pPr>
    </w:p>
    <w:p w:rsidR="00A01F9D" w:rsidRPr="002109A5" w:rsidRDefault="00A01F9D" w:rsidP="002109A5">
      <w:pPr>
        <w:spacing w:before="53"/>
        <w:ind w:left="608"/>
        <w:jc w:val="both"/>
        <w:rPr>
          <w:b/>
          <w:sz w:val="28"/>
          <w:szCs w:val="28"/>
          <w:u w:val="thick"/>
        </w:rPr>
      </w:pPr>
      <w:r w:rsidRPr="002109A5">
        <w:rPr>
          <w:b/>
          <w:sz w:val="28"/>
          <w:szCs w:val="28"/>
          <w:u w:val="thick"/>
        </w:rPr>
        <w:t xml:space="preserve"> Трудоустройство выпускников 9-го класса.</w:t>
      </w:r>
    </w:p>
    <w:p w:rsidR="005432CE" w:rsidRPr="002109A5" w:rsidRDefault="005432CE" w:rsidP="002109A5">
      <w:pPr>
        <w:spacing w:before="53"/>
        <w:ind w:left="608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8"/>
        <w:gridCol w:w="2028"/>
        <w:gridCol w:w="2028"/>
        <w:gridCol w:w="2028"/>
        <w:gridCol w:w="2027"/>
      </w:tblGrid>
      <w:tr w:rsidR="00A01F9D" w:rsidRPr="002109A5" w:rsidTr="003944AD">
        <w:trPr>
          <w:trHeight w:val="642"/>
        </w:trPr>
        <w:tc>
          <w:tcPr>
            <w:tcW w:w="2028" w:type="dxa"/>
          </w:tcPr>
          <w:p w:rsidR="00A01F9D" w:rsidRPr="002109A5" w:rsidRDefault="00A01F9D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028" w:type="dxa"/>
          </w:tcPr>
          <w:p w:rsidR="00A01F9D" w:rsidRPr="002109A5" w:rsidRDefault="00A01F9D" w:rsidP="002109A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Количество</w:t>
            </w:r>
            <w:proofErr w:type="spellEnd"/>
          </w:p>
          <w:p w:rsidR="00A01F9D" w:rsidRPr="002109A5" w:rsidRDefault="00A01F9D" w:rsidP="002109A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2028" w:type="dxa"/>
          </w:tcPr>
          <w:p w:rsidR="00A01F9D" w:rsidRPr="002109A5" w:rsidRDefault="00A01F9D" w:rsidP="002109A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СПО</w:t>
            </w:r>
          </w:p>
        </w:tc>
        <w:tc>
          <w:tcPr>
            <w:tcW w:w="2028" w:type="dxa"/>
          </w:tcPr>
          <w:p w:rsidR="00A01F9D" w:rsidRPr="002109A5" w:rsidRDefault="00A01F9D" w:rsidP="002109A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Другие</w:t>
            </w:r>
            <w:proofErr w:type="spellEnd"/>
            <w:r w:rsidRPr="002109A5">
              <w:rPr>
                <w:sz w:val="28"/>
                <w:szCs w:val="28"/>
              </w:rPr>
              <w:t xml:space="preserve"> ОУ</w:t>
            </w:r>
          </w:p>
        </w:tc>
        <w:tc>
          <w:tcPr>
            <w:tcW w:w="2027" w:type="dxa"/>
          </w:tcPr>
          <w:p w:rsidR="00A01F9D" w:rsidRPr="002109A5" w:rsidRDefault="00A01F9D" w:rsidP="002109A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10 </w:t>
            </w:r>
            <w:proofErr w:type="spellStart"/>
            <w:r w:rsidRPr="002109A5">
              <w:rPr>
                <w:sz w:val="28"/>
                <w:szCs w:val="28"/>
              </w:rPr>
              <w:t>класс</w:t>
            </w:r>
            <w:proofErr w:type="spellEnd"/>
          </w:p>
        </w:tc>
      </w:tr>
      <w:tr w:rsidR="00A01F9D" w:rsidRPr="002109A5" w:rsidTr="003944AD">
        <w:trPr>
          <w:trHeight w:val="321"/>
        </w:trPr>
        <w:tc>
          <w:tcPr>
            <w:tcW w:w="2028" w:type="dxa"/>
          </w:tcPr>
          <w:p w:rsidR="00A01F9D" w:rsidRPr="002109A5" w:rsidRDefault="00A01F9D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9</w:t>
            </w:r>
          </w:p>
        </w:tc>
        <w:tc>
          <w:tcPr>
            <w:tcW w:w="2028" w:type="dxa"/>
          </w:tcPr>
          <w:p w:rsidR="00A01F9D" w:rsidRPr="002109A5" w:rsidRDefault="00CB4ACC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2028" w:type="dxa"/>
          </w:tcPr>
          <w:p w:rsidR="00A01F9D" w:rsidRPr="002109A5" w:rsidRDefault="00CB4ACC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2028" w:type="dxa"/>
          </w:tcPr>
          <w:p w:rsidR="00A01F9D" w:rsidRPr="002109A5" w:rsidRDefault="00CB4ACC" w:rsidP="002109A5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27" w:type="dxa"/>
          </w:tcPr>
          <w:p w:rsidR="00A01F9D" w:rsidRPr="002109A5" w:rsidRDefault="00CB4ACC" w:rsidP="002109A5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</w:tr>
    </w:tbl>
    <w:p w:rsidR="00A01F9D" w:rsidRPr="002109A5" w:rsidRDefault="00A01F9D" w:rsidP="002109A5">
      <w:pPr>
        <w:ind w:left="360"/>
        <w:jc w:val="both"/>
        <w:rPr>
          <w:spacing w:val="-71"/>
          <w:sz w:val="28"/>
          <w:szCs w:val="28"/>
          <w:u w:val="single"/>
        </w:rPr>
      </w:pPr>
    </w:p>
    <w:p w:rsidR="00B463FE" w:rsidRPr="002109A5" w:rsidRDefault="00B463FE" w:rsidP="002109A5">
      <w:pPr>
        <w:spacing w:before="53"/>
        <w:ind w:left="608"/>
        <w:jc w:val="both"/>
        <w:rPr>
          <w:b/>
          <w:sz w:val="28"/>
          <w:szCs w:val="28"/>
          <w:u w:val="thick"/>
        </w:rPr>
      </w:pPr>
      <w:r w:rsidRPr="002109A5">
        <w:rPr>
          <w:b/>
          <w:sz w:val="28"/>
          <w:szCs w:val="28"/>
          <w:u w:val="thick"/>
        </w:rPr>
        <w:t>Трудоустройство выпускников 11- го класса.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8"/>
        <w:gridCol w:w="2028"/>
        <w:gridCol w:w="2028"/>
        <w:gridCol w:w="2028"/>
        <w:gridCol w:w="2027"/>
      </w:tblGrid>
      <w:tr w:rsidR="00B463FE" w:rsidRPr="002109A5" w:rsidTr="00163C20">
        <w:trPr>
          <w:trHeight w:val="642"/>
        </w:trPr>
        <w:tc>
          <w:tcPr>
            <w:tcW w:w="2028" w:type="dxa"/>
          </w:tcPr>
          <w:p w:rsidR="00B463FE" w:rsidRPr="002109A5" w:rsidRDefault="00B463FE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028" w:type="dxa"/>
          </w:tcPr>
          <w:p w:rsidR="00B463FE" w:rsidRPr="002109A5" w:rsidRDefault="00B463FE" w:rsidP="002109A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Количество</w:t>
            </w:r>
            <w:proofErr w:type="spellEnd"/>
          </w:p>
          <w:p w:rsidR="00B463FE" w:rsidRPr="002109A5" w:rsidRDefault="00B463FE" w:rsidP="002109A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2028" w:type="dxa"/>
          </w:tcPr>
          <w:p w:rsidR="00B463FE" w:rsidRPr="002109A5" w:rsidRDefault="00B463FE" w:rsidP="002109A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СПО</w:t>
            </w:r>
          </w:p>
        </w:tc>
        <w:tc>
          <w:tcPr>
            <w:tcW w:w="2028" w:type="dxa"/>
          </w:tcPr>
          <w:p w:rsidR="00B463FE" w:rsidRPr="002109A5" w:rsidRDefault="00B463FE" w:rsidP="002109A5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Высшие учебные заведения</w:t>
            </w:r>
          </w:p>
        </w:tc>
        <w:tc>
          <w:tcPr>
            <w:tcW w:w="2027" w:type="dxa"/>
          </w:tcPr>
          <w:p w:rsidR="00B463FE" w:rsidRPr="002109A5" w:rsidRDefault="00B463FE" w:rsidP="002109A5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 xml:space="preserve">Работают </w:t>
            </w:r>
          </w:p>
        </w:tc>
      </w:tr>
      <w:tr w:rsidR="00B463FE" w:rsidRPr="002109A5" w:rsidTr="00163C20">
        <w:trPr>
          <w:trHeight w:val="321"/>
        </w:trPr>
        <w:tc>
          <w:tcPr>
            <w:tcW w:w="2028" w:type="dxa"/>
          </w:tcPr>
          <w:p w:rsidR="00B463FE" w:rsidRPr="002109A5" w:rsidRDefault="00B463FE" w:rsidP="002109A5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028" w:type="dxa"/>
          </w:tcPr>
          <w:p w:rsidR="00B463FE" w:rsidRPr="002109A5" w:rsidRDefault="00CB4ACC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2028" w:type="dxa"/>
          </w:tcPr>
          <w:p w:rsidR="00B463FE" w:rsidRPr="002109A5" w:rsidRDefault="00594E09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28" w:type="dxa"/>
          </w:tcPr>
          <w:p w:rsidR="00B463FE" w:rsidRPr="002109A5" w:rsidRDefault="00CB4ACC" w:rsidP="002109A5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2027" w:type="dxa"/>
          </w:tcPr>
          <w:p w:rsidR="00B463FE" w:rsidRPr="002109A5" w:rsidRDefault="00CB4ACC" w:rsidP="002109A5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63660A" w:rsidRPr="002109A5" w:rsidRDefault="0063660A" w:rsidP="002109A5">
      <w:pPr>
        <w:pStyle w:val="a3"/>
        <w:spacing w:before="6"/>
        <w:jc w:val="both"/>
      </w:pPr>
    </w:p>
    <w:p w:rsidR="00800C21" w:rsidRDefault="00800C21" w:rsidP="002109A5">
      <w:pPr>
        <w:pStyle w:val="a3"/>
        <w:ind w:left="608" w:right="404"/>
        <w:jc w:val="both"/>
        <w:rPr>
          <w:b/>
          <w:u w:val="single"/>
        </w:rPr>
      </w:pPr>
    </w:p>
    <w:p w:rsidR="0063660A" w:rsidRPr="002109A5" w:rsidRDefault="0063660A" w:rsidP="002109A5">
      <w:pPr>
        <w:pStyle w:val="a3"/>
        <w:ind w:left="608" w:right="404"/>
        <w:jc w:val="both"/>
        <w:rPr>
          <w:b/>
          <w:u w:val="single"/>
        </w:rPr>
      </w:pPr>
      <w:r w:rsidRPr="002109A5">
        <w:rPr>
          <w:b/>
          <w:u w:val="single"/>
        </w:rPr>
        <w:t>Результаты сдачи ЕГЭ в 20</w:t>
      </w:r>
      <w:r w:rsidR="00C10239" w:rsidRPr="002109A5">
        <w:rPr>
          <w:b/>
          <w:u w:val="single"/>
        </w:rPr>
        <w:t>2</w:t>
      </w:r>
      <w:r w:rsidR="00CB4ACC">
        <w:rPr>
          <w:b/>
          <w:u w:val="single"/>
        </w:rPr>
        <w:t>3</w:t>
      </w:r>
      <w:r w:rsidRPr="002109A5">
        <w:rPr>
          <w:b/>
          <w:u w:val="single"/>
        </w:rPr>
        <w:t xml:space="preserve"> году.</w:t>
      </w:r>
    </w:p>
    <w:p w:rsidR="005432CE" w:rsidRPr="002109A5" w:rsidRDefault="005432CE" w:rsidP="002109A5">
      <w:pPr>
        <w:pStyle w:val="a3"/>
        <w:ind w:left="608" w:right="404"/>
        <w:jc w:val="both"/>
        <w:rPr>
          <w:b/>
          <w:u w:val="single"/>
        </w:rPr>
      </w:pPr>
    </w:p>
    <w:tbl>
      <w:tblPr>
        <w:tblStyle w:val="TableNormal"/>
        <w:tblW w:w="9641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3"/>
        <w:gridCol w:w="4678"/>
      </w:tblGrid>
      <w:tr w:rsidR="00862839" w:rsidRPr="002109A5" w:rsidTr="00CB4ACC">
        <w:trPr>
          <w:trHeight w:val="736"/>
        </w:trPr>
        <w:tc>
          <w:tcPr>
            <w:tcW w:w="4963" w:type="dxa"/>
          </w:tcPr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4678" w:type="dxa"/>
          </w:tcPr>
          <w:p w:rsidR="00862839" w:rsidRPr="002109A5" w:rsidRDefault="00862839" w:rsidP="002109A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Средний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балл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по</w:t>
            </w:r>
            <w:proofErr w:type="spellEnd"/>
          </w:p>
          <w:p w:rsidR="00862839" w:rsidRPr="002109A5" w:rsidRDefault="00862839" w:rsidP="002109A5">
            <w:pPr>
              <w:pStyle w:val="TableParagraph"/>
              <w:spacing w:before="1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школе</w:t>
            </w:r>
            <w:proofErr w:type="spellEnd"/>
          </w:p>
        </w:tc>
      </w:tr>
      <w:tr w:rsidR="00862839" w:rsidRPr="002109A5" w:rsidTr="00CB4ACC">
        <w:trPr>
          <w:trHeight w:val="366"/>
        </w:trPr>
        <w:tc>
          <w:tcPr>
            <w:tcW w:w="4963" w:type="dxa"/>
          </w:tcPr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Русский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678" w:type="dxa"/>
          </w:tcPr>
          <w:p w:rsidR="00862839" w:rsidRPr="002109A5" w:rsidRDefault="00CB4ACC" w:rsidP="00092279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62,2</w:t>
            </w:r>
          </w:p>
        </w:tc>
      </w:tr>
      <w:tr w:rsidR="00862839" w:rsidRPr="002109A5" w:rsidTr="00CB4ACC">
        <w:trPr>
          <w:trHeight w:val="369"/>
        </w:trPr>
        <w:tc>
          <w:tcPr>
            <w:tcW w:w="4963" w:type="dxa"/>
          </w:tcPr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Математика</w:t>
            </w:r>
            <w:proofErr w:type="spellEnd"/>
            <w:r w:rsidRPr="002109A5">
              <w:rPr>
                <w:sz w:val="28"/>
                <w:szCs w:val="28"/>
              </w:rPr>
              <w:t xml:space="preserve"> (</w:t>
            </w:r>
            <w:proofErr w:type="spellStart"/>
            <w:r w:rsidRPr="002109A5">
              <w:rPr>
                <w:sz w:val="28"/>
                <w:szCs w:val="28"/>
              </w:rPr>
              <w:t>профильный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уровень</w:t>
            </w:r>
            <w:proofErr w:type="spellEnd"/>
            <w:r w:rsidRPr="002109A5">
              <w:rPr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862839" w:rsidRPr="002109A5" w:rsidRDefault="00CB4ACC" w:rsidP="00032B90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60,8</w:t>
            </w:r>
          </w:p>
        </w:tc>
      </w:tr>
      <w:tr w:rsidR="00CB4ACC" w:rsidRPr="002109A5" w:rsidTr="00CB4ACC">
        <w:trPr>
          <w:trHeight w:val="369"/>
        </w:trPr>
        <w:tc>
          <w:tcPr>
            <w:tcW w:w="4963" w:type="dxa"/>
          </w:tcPr>
          <w:p w:rsidR="00CB4ACC" w:rsidRPr="00CB4ACC" w:rsidRDefault="00CB4ACC" w:rsidP="00CB4ACC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109A5">
              <w:rPr>
                <w:sz w:val="28"/>
                <w:szCs w:val="28"/>
              </w:rPr>
              <w:t>Математика</w:t>
            </w:r>
            <w:proofErr w:type="spellEnd"/>
            <w:r w:rsidRPr="002109A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 xml:space="preserve">базовый </w:t>
            </w:r>
            <w:proofErr w:type="spellStart"/>
            <w:r w:rsidRPr="002109A5">
              <w:rPr>
                <w:sz w:val="28"/>
                <w:szCs w:val="28"/>
              </w:rPr>
              <w:t>уровень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678" w:type="dxa"/>
          </w:tcPr>
          <w:p w:rsidR="00CB4ACC" w:rsidRPr="00CB4ACC" w:rsidRDefault="00CB4ACC" w:rsidP="00032B90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4,36</w:t>
            </w:r>
          </w:p>
        </w:tc>
      </w:tr>
      <w:tr w:rsidR="00862839" w:rsidRPr="002109A5" w:rsidTr="00CB4ACC">
        <w:trPr>
          <w:trHeight w:val="366"/>
        </w:trPr>
        <w:tc>
          <w:tcPr>
            <w:tcW w:w="4963" w:type="dxa"/>
          </w:tcPr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4678" w:type="dxa"/>
          </w:tcPr>
          <w:p w:rsidR="00862839" w:rsidRPr="002109A5" w:rsidRDefault="00CB4ACC" w:rsidP="00862839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58,82</w:t>
            </w:r>
          </w:p>
        </w:tc>
      </w:tr>
      <w:tr w:rsidR="00862839" w:rsidRPr="002109A5" w:rsidTr="00CB4ACC">
        <w:trPr>
          <w:trHeight w:val="367"/>
        </w:trPr>
        <w:tc>
          <w:tcPr>
            <w:tcW w:w="4963" w:type="dxa"/>
          </w:tcPr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4678" w:type="dxa"/>
          </w:tcPr>
          <w:p w:rsidR="00862839" w:rsidRPr="002109A5" w:rsidRDefault="00CB4ACC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54,7</w:t>
            </w:r>
          </w:p>
        </w:tc>
      </w:tr>
      <w:tr w:rsidR="00862839" w:rsidRPr="002109A5" w:rsidTr="00CB4ACC">
        <w:trPr>
          <w:trHeight w:val="369"/>
        </w:trPr>
        <w:tc>
          <w:tcPr>
            <w:tcW w:w="4963" w:type="dxa"/>
          </w:tcPr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4678" w:type="dxa"/>
          </w:tcPr>
          <w:p w:rsidR="00862839" w:rsidRPr="002109A5" w:rsidRDefault="007A5DD1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60,0</w:t>
            </w:r>
          </w:p>
        </w:tc>
      </w:tr>
      <w:tr w:rsidR="00862839" w:rsidRPr="002109A5" w:rsidTr="00CB4ACC">
        <w:trPr>
          <w:trHeight w:val="366"/>
        </w:trPr>
        <w:tc>
          <w:tcPr>
            <w:tcW w:w="4963" w:type="dxa"/>
          </w:tcPr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4678" w:type="dxa"/>
          </w:tcPr>
          <w:p w:rsidR="00862839" w:rsidRPr="002109A5" w:rsidRDefault="007A5DD1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51,23</w:t>
            </w:r>
          </w:p>
        </w:tc>
      </w:tr>
      <w:tr w:rsidR="00862839" w:rsidRPr="002109A5" w:rsidTr="00CB4ACC">
        <w:trPr>
          <w:trHeight w:val="369"/>
        </w:trPr>
        <w:tc>
          <w:tcPr>
            <w:tcW w:w="4963" w:type="dxa"/>
          </w:tcPr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4678" w:type="dxa"/>
          </w:tcPr>
          <w:p w:rsidR="00862839" w:rsidRPr="002109A5" w:rsidRDefault="00CB4ACC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68,2</w:t>
            </w:r>
          </w:p>
        </w:tc>
      </w:tr>
      <w:tr w:rsidR="00862839" w:rsidRPr="002109A5" w:rsidTr="00CB4ACC">
        <w:trPr>
          <w:trHeight w:val="366"/>
        </w:trPr>
        <w:tc>
          <w:tcPr>
            <w:tcW w:w="4963" w:type="dxa"/>
          </w:tcPr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4678" w:type="dxa"/>
          </w:tcPr>
          <w:p w:rsidR="00862839" w:rsidRPr="002109A5" w:rsidRDefault="00CB4ACC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</w:t>
            </w:r>
          </w:p>
        </w:tc>
      </w:tr>
      <w:tr w:rsidR="00862839" w:rsidRPr="002109A5" w:rsidTr="00CB4ACC">
        <w:trPr>
          <w:trHeight w:val="369"/>
        </w:trPr>
        <w:tc>
          <w:tcPr>
            <w:tcW w:w="4963" w:type="dxa"/>
          </w:tcPr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4678" w:type="dxa"/>
          </w:tcPr>
          <w:p w:rsidR="00862839" w:rsidRPr="002109A5" w:rsidRDefault="00CB4ACC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56,75</w:t>
            </w:r>
          </w:p>
        </w:tc>
      </w:tr>
      <w:tr w:rsidR="00862839" w:rsidRPr="002109A5" w:rsidTr="00CB4ACC">
        <w:trPr>
          <w:trHeight w:val="369"/>
        </w:trPr>
        <w:tc>
          <w:tcPr>
            <w:tcW w:w="4963" w:type="dxa"/>
          </w:tcPr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Информатика</w:t>
            </w:r>
          </w:p>
          <w:p w:rsidR="00862839" w:rsidRPr="002109A5" w:rsidRDefault="00862839" w:rsidP="002109A5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862839" w:rsidRPr="002109A5" w:rsidRDefault="00CB4ACC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70,71</w:t>
            </w:r>
          </w:p>
        </w:tc>
      </w:tr>
    </w:tbl>
    <w:p w:rsidR="007A5DD1" w:rsidRPr="002109A5" w:rsidRDefault="007A5DD1" w:rsidP="007A5DD1">
      <w:pPr>
        <w:pStyle w:val="a3"/>
        <w:ind w:left="608" w:right="404"/>
        <w:jc w:val="both"/>
        <w:rPr>
          <w:b/>
          <w:u w:val="single"/>
        </w:rPr>
      </w:pPr>
      <w:r w:rsidRPr="002109A5">
        <w:rPr>
          <w:b/>
          <w:u w:val="single"/>
        </w:rPr>
        <w:t xml:space="preserve">Результаты сдачи </w:t>
      </w:r>
      <w:r>
        <w:rPr>
          <w:b/>
          <w:u w:val="single"/>
        </w:rPr>
        <w:t>О</w:t>
      </w:r>
      <w:r w:rsidRPr="002109A5">
        <w:rPr>
          <w:b/>
          <w:u w:val="single"/>
        </w:rPr>
        <w:t>ГЭ в 202</w:t>
      </w:r>
      <w:r>
        <w:rPr>
          <w:b/>
          <w:u w:val="single"/>
        </w:rPr>
        <w:t>3</w:t>
      </w:r>
      <w:r w:rsidRPr="002109A5">
        <w:rPr>
          <w:b/>
          <w:u w:val="single"/>
        </w:rPr>
        <w:t xml:space="preserve"> году.</w:t>
      </w:r>
    </w:p>
    <w:p w:rsidR="007A5DD1" w:rsidRPr="002109A5" w:rsidRDefault="007A5DD1" w:rsidP="007A5DD1">
      <w:pPr>
        <w:pStyle w:val="a3"/>
        <w:ind w:left="608" w:right="404"/>
        <w:jc w:val="both"/>
        <w:rPr>
          <w:b/>
          <w:u w:val="single"/>
        </w:rPr>
      </w:pPr>
    </w:p>
    <w:tbl>
      <w:tblPr>
        <w:tblStyle w:val="TableNormal"/>
        <w:tblW w:w="9641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3"/>
        <w:gridCol w:w="4678"/>
      </w:tblGrid>
      <w:tr w:rsidR="007A5DD1" w:rsidRPr="002109A5" w:rsidTr="00AD4E28">
        <w:trPr>
          <w:trHeight w:val="736"/>
        </w:trPr>
        <w:tc>
          <w:tcPr>
            <w:tcW w:w="4963" w:type="dxa"/>
          </w:tcPr>
          <w:p w:rsidR="007A5DD1" w:rsidRPr="002109A5" w:rsidRDefault="007A5DD1" w:rsidP="00AD4E28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4678" w:type="dxa"/>
          </w:tcPr>
          <w:p w:rsidR="007A5DD1" w:rsidRPr="002109A5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Средний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балл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по</w:t>
            </w:r>
            <w:proofErr w:type="spellEnd"/>
          </w:p>
          <w:p w:rsidR="007A5DD1" w:rsidRPr="002109A5" w:rsidRDefault="007A5DD1" w:rsidP="00AD4E28">
            <w:pPr>
              <w:pStyle w:val="TableParagraph"/>
              <w:spacing w:before="1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школе</w:t>
            </w:r>
            <w:proofErr w:type="spellEnd"/>
          </w:p>
        </w:tc>
      </w:tr>
      <w:tr w:rsidR="007A5DD1" w:rsidRPr="002109A5" w:rsidTr="00AD4E28">
        <w:trPr>
          <w:trHeight w:val="366"/>
        </w:trPr>
        <w:tc>
          <w:tcPr>
            <w:tcW w:w="4963" w:type="dxa"/>
          </w:tcPr>
          <w:p w:rsidR="007A5DD1" w:rsidRPr="002109A5" w:rsidRDefault="007A5DD1" w:rsidP="00AD4E28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Русский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4678" w:type="dxa"/>
          </w:tcPr>
          <w:p w:rsidR="007A5DD1" w:rsidRPr="002109A5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3,98</w:t>
            </w:r>
          </w:p>
        </w:tc>
      </w:tr>
      <w:tr w:rsidR="007A5DD1" w:rsidRPr="002109A5" w:rsidTr="00AD4E28">
        <w:trPr>
          <w:trHeight w:val="369"/>
        </w:trPr>
        <w:tc>
          <w:tcPr>
            <w:tcW w:w="4963" w:type="dxa"/>
          </w:tcPr>
          <w:p w:rsidR="007A5DD1" w:rsidRPr="002109A5" w:rsidRDefault="007A5DD1" w:rsidP="007A5DD1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Математика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7A5DD1" w:rsidRPr="002109A5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3,57</w:t>
            </w:r>
          </w:p>
        </w:tc>
      </w:tr>
      <w:tr w:rsidR="007A5DD1" w:rsidRPr="002109A5" w:rsidTr="00AD4E28">
        <w:trPr>
          <w:trHeight w:val="369"/>
        </w:trPr>
        <w:tc>
          <w:tcPr>
            <w:tcW w:w="4963" w:type="dxa"/>
          </w:tcPr>
          <w:p w:rsidR="007A5DD1" w:rsidRPr="00CB4ACC" w:rsidRDefault="007A5DD1" w:rsidP="00AD4E28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4678" w:type="dxa"/>
          </w:tcPr>
          <w:p w:rsidR="007A5DD1" w:rsidRPr="00CB4ACC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4,17</w:t>
            </w:r>
          </w:p>
        </w:tc>
      </w:tr>
      <w:tr w:rsidR="007A5DD1" w:rsidRPr="002109A5" w:rsidTr="00AD4E28">
        <w:trPr>
          <w:trHeight w:val="366"/>
        </w:trPr>
        <w:tc>
          <w:tcPr>
            <w:tcW w:w="4963" w:type="dxa"/>
          </w:tcPr>
          <w:p w:rsidR="007A5DD1" w:rsidRPr="002109A5" w:rsidRDefault="007A5DD1" w:rsidP="00AD4E28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4678" w:type="dxa"/>
          </w:tcPr>
          <w:p w:rsidR="007A5DD1" w:rsidRPr="002109A5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3,8</w:t>
            </w:r>
          </w:p>
        </w:tc>
      </w:tr>
      <w:tr w:rsidR="007A5DD1" w:rsidRPr="002109A5" w:rsidTr="00AD4E28">
        <w:trPr>
          <w:trHeight w:val="367"/>
        </w:trPr>
        <w:tc>
          <w:tcPr>
            <w:tcW w:w="4963" w:type="dxa"/>
          </w:tcPr>
          <w:p w:rsidR="007A5DD1" w:rsidRPr="002109A5" w:rsidRDefault="007A5DD1" w:rsidP="00AD4E28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lastRenderedPageBreak/>
              <w:t>Биология</w:t>
            </w:r>
            <w:proofErr w:type="spellEnd"/>
          </w:p>
        </w:tc>
        <w:tc>
          <w:tcPr>
            <w:tcW w:w="4678" w:type="dxa"/>
          </w:tcPr>
          <w:p w:rsidR="007A5DD1" w:rsidRPr="002109A5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3,95</w:t>
            </w:r>
          </w:p>
        </w:tc>
      </w:tr>
      <w:tr w:rsidR="007A5DD1" w:rsidRPr="002109A5" w:rsidTr="00AD4E28">
        <w:trPr>
          <w:trHeight w:val="369"/>
        </w:trPr>
        <w:tc>
          <w:tcPr>
            <w:tcW w:w="4963" w:type="dxa"/>
          </w:tcPr>
          <w:p w:rsidR="007A5DD1" w:rsidRPr="002109A5" w:rsidRDefault="007A5DD1" w:rsidP="00AD4E28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4678" w:type="dxa"/>
          </w:tcPr>
          <w:p w:rsidR="007A5DD1" w:rsidRPr="002109A5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3,67</w:t>
            </w:r>
          </w:p>
        </w:tc>
      </w:tr>
      <w:tr w:rsidR="007A5DD1" w:rsidRPr="002109A5" w:rsidTr="00AD4E28">
        <w:trPr>
          <w:trHeight w:val="366"/>
        </w:trPr>
        <w:tc>
          <w:tcPr>
            <w:tcW w:w="4963" w:type="dxa"/>
          </w:tcPr>
          <w:p w:rsidR="007A5DD1" w:rsidRPr="002109A5" w:rsidRDefault="007A5DD1" w:rsidP="00AD4E28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4678" w:type="dxa"/>
          </w:tcPr>
          <w:p w:rsidR="007A5DD1" w:rsidRPr="002109A5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3,33</w:t>
            </w:r>
          </w:p>
        </w:tc>
      </w:tr>
      <w:tr w:rsidR="007A5DD1" w:rsidRPr="002109A5" w:rsidTr="00AD4E28">
        <w:trPr>
          <w:trHeight w:val="369"/>
        </w:trPr>
        <w:tc>
          <w:tcPr>
            <w:tcW w:w="4963" w:type="dxa"/>
          </w:tcPr>
          <w:p w:rsidR="007A5DD1" w:rsidRPr="002109A5" w:rsidRDefault="007A5DD1" w:rsidP="00AD4E28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4678" w:type="dxa"/>
          </w:tcPr>
          <w:p w:rsidR="007A5DD1" w:rsidRPr="002109A5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3,89</w:t>
            </w:r>
          </w:p>
        </w:tc>
      </w:tr>
      <w:tr w:rsidR="007A5DD1" w:rsidRPr="002109A5" w:rsidTr="00AD4E28">
        <w:trPr>
          <w:trHeight w:val="366"/>
        </w:trPr>
        <w:tc>
          <w:tcPr>
            <w:tcW w:w="4963" w:type="dxa"/>
          </w:tcPr>
          <w:p w:rsidR="007A5DD1" w:rsidRPr="002109A5" w:rsidRDefault="007A5DD1" w:rsidP="00AD4E28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4678" w:type="dxa"/>
          </w:tcPr>
          <w:p w:rsidR="007A5DD1" w:rsidRPr="002109A5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</w:t>
            </w:r>
          </w:p>
        </w:tc>
      </w:tr>
      <w:tr w:rsidR="007A5DD1" w:rsidRPr="002109A5" w:rsidTr="00AD4E28">
        <w:trPr>
          <w:trHeight w:val="366"/>
        </w:trPr>
        <w:tc>
          <w:tcPr>
            <w:tcW w:w="4963" w:type="dxa"/>
          </w:tcPr>
          <w:p w:rsidR="007A5DD1" w:rsidRPr="007A5DD1" w:rsidRDefault="007A5DD1" w:rsidP="00AD4E28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4678" w:type="dxa"/>
          </w:tcPr>
          <w:p w:rsidR="007A5DD1" w:rsidRPr="007A5DD1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</w:t>
            </w:r>
          </w:p>
        </w:tc>
      </w:tr>
      <w:tr w:rsidR="007A5DD1" w:rsidRPr="002109A5" w:rsidTr="00AD4E28">
        <w:trPr>
          <w:trHeight w:val="366"/>
        </w:trPr>
        <w:tc>
          <w:tcPr>
            <w:tcW w:w="4963" w:type="dxa"/>
          </w:tcPr>
          <w:p w:rsidR="007A5DD1" w:rsidRPr="007A5DD1" w:rsidRDefault="007A5DD1" w:rsidP="00AD4E28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4678" w:type="dxa"/>
          </w:tcPr>
          <w:p w:rsidR="007A5DD1" w:rsidRPr="007A5DD1" w:rsidRDefault="007A5DD1" w:rsidP="00AD4E28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3,99</w:t>
            </w:r>
          </w:p>
        </w:tc>
      </w:tr>
    </w:tbl>
    <w:p w:rsidR="0063660A" w:rsidRPr="002109A5" w:rsidRDefault="0063660A" w:rsidP="002109A5">
      <w:pPr>
        <w:pStyle w:val="a3"/>
        <w:spacing w:before="6"/>
        <w:jc w:val="both"/>
      </w:pPr>
    </w:p>
    <w:p w:rsidR="0063660A" w:rsidRPr="00C5637B" w:rsidRDefault="0063660A" w:rsidP="00C5637B">
      <w:pPr>
        <w:pStyle w:val="a3"/>
        <w:shd w:val="clear" w:color="auto" w:fill="FFFFFF" w:themeFill="background1"/>
        <w:ind w:right="404"/>
        <w:jc w:val="both"/>
      </w:pPr>
      <w:r w:rsidRPr="00C5637B">
        <w:t>Учащиеся Школы принимали активное участие в школьном</w:t>
      </w:r>
      <w:r w:rsidR="00174538" w:rsidRPr="00C5637B">
        <w:t xml:space="preserve">, муниципальном и региональном </w:t>
      </w:r>
      <w:r w:rsidRPr="00C5637B">
        <w:t xml:space="preserve"> этап</w:t>
      </w:r>
      <w:r w:rsidR="00174538" w:rsidRPr="00C5637B">
        <w:t>ах</w:t>
      </w:r>
      <w:r w:rsidRPr="00C5637B">
        <w:t xml:space="preserve"> Всероссийской олимпиады школьников по различным предметам. Всего в школьном этапе приняли участие </w:t>
      </w:r>
      <w:r w:rsidR="00A72B43">
        <w:t>48</w:t>
      </w:r>
      <w:r w:rsidR="00C5637B">
        <w:t>1</w:t>
      </w:r>
      <w:r w:rsidR="00174538" w:rsidRPr="00C5637B">
        <w:t xml:space="preserve"> </w:t>
      </w:r>
      <w:r w:rsidRPr="00C5637B">
        <w:t>человек</w:t>
      </w:r>
      <w:proofErr w:type="gramStart"/>
      <w:r w:rsidRPr="00C5637B">
        <w:t xml:space="preserve"> .</w:t>
      </w:r>
      <w:proofErr w:type="gramEnd"/>
      <w:r w:rsidRPr="00C5637B">
        <w:t xml:space="preserve">  Победителями </w:t>
      </w:r>
      <w:r w:rsidR="00C5637B">
        <w:t xml:space="preserve">и призерами </w:t>
      </w:r>
      <w:r w:rsidR="00A72B43">
        <w:t xml:space="preserve">школьного этапа  </w:t>
      </w:r>
      <w:r w:rsidR="00C5637B">
        <w:t>стали 105 человек</w:t>
      </w:r>
      <w:r w:rsidR="00A72B43">
        <w:t xml:space="preserve"> </w:t>
      </w:r>
      <w:r w:rsidR="00C5637B">
        <w:t xml:space="preserve"> 4-11 классы.</w:t>
      </w:r>
      <w:r w:rsidRPr="00C5637B">
        <w:t xml:space="preserve"> Из них </w:t>
      </w:r>
      <w:r w:rsidR="00A72B43">
        <w:t>26</w:t>
      </w:r>
      <w:r w:rsidRPr="00C5637B">
        <w:t xml:space="preserve"> учащихся 7-11-х классов по количеству набранных баллов, </w:t>
      </w:r>
      <w:proofErr w:type="gramStart"/>
      <w:r w:rsidRPr="00C5637B">
        <w:t>согласно протоколов</w:t>
      </w:r>
      <w:proofErr w:type="gramEnd"/>
      <w:r w:rsidRPr="00C5637B">
        <w:t xml:space="preserve"> жюри, прошли в муниципальный этап. </w:t>
      </w:r>
      <w:proofErr w:type="gramStart"/>
      <w:r w:rsidRPr="00C5637B">
        <w:t xml:space="preserve">Следует отметить, что по ряду предметов, таких как физика, ОБЖ, технология (юноши) ни один ученик не набрал, количество баллов, позволяющее участвовать в муниципальном этапе. </w:t>
      </w:r>
      <w:r w:rsidR="00C5637B">
        <w:t>7</w:t>
      </w:r>
      <w:r w:rsidRPr="00C5637B">
        <w:t xml:space="preserve"> ученик</w:t>
      </w:r>
      <w:r w:rsidR="00C5637B">
        <w:t>о</w:t>
      </w:r>
      <w:r w:rsidR="00595314" w:rsidRPr="00C5637B">
        <w:t>в</w:t>
      </w:r>
      <w:r w:rsidRPr="00C5637B">
        <w:t xml:space="preserve"> стали призёрами муниципального этапа </w:t>
      </w:r>
      <w:proofErr w:type="spellStart"/>
      <w:r w:rsidRPr="00C5637B">
        <w:t>ВсОШ</w:t>
      </w:r>
      <w:proofErr w:type="spellEnd"/>
      <w:r w:rsidRPr="00C5637B">
        <w:t xml:space="preserve"> по математике, обществознанию,</w:t>
      </w:r>
      <w:r w:rsidR="00B12E55">
        <w:t xml:space="preserve"> </w:t>
      </w:r>
      <w:r w:rsidRPr="00C5637B">
        <w:t xml:space="preserve"> </w:t>
      </w:r>
      <w:r w:rsidR="00C5637B">
        <w:t>немецкому языку</w:t>
      </w:r>
      <w:r w:rsidRPr="00C5637B">
        <w:t>,</w:t>
      </w:r>
      <w:r w:rsidR="00595314" w:rsidRPr="00C5637B">
        <w:t xml:space="preserve"> биологии</w:t>
      </w:r>
      <w:r w:rsidR="00B12E55">
        <w:t>, информатике</w:t>
      </w:r>
      <w:r w:rsidR="00A72B43">
        <w:t>, химии.</w:t>
      </w:r>
      <w:proofErr w:type="gramEnd"/>
      <w:r w:rsidRPr="00C5637B">
        <w:t xml:space="preserve"> В региональном этапе приняли участие </w:t>
      </w:r>
      <w:r w:rsidR="00B12E55">
        <w:t>4</w:t>
      </w:r>
      <w:r w:rsidRPr="00C5637B">
        <w:t xml:space="preserve"> ученика школы</w:t>
      </w:r>
      <w:r w:rsidR="00B12E55">
        <w:t xml:space="preserve"> по </w:t>
      </w:r>
      <w:r w:rsidR="00A72B43">
        <w:t>физике</w:t>
      </w:r>
      <w:r w:rsidR="00B12E55">
        <w:t>, информатике, обществознанию</w:t>
      </w:r>
      <w:r w:rsidR="00A72B43">
        <w:t xml:space="preserve">, биологии. </w:t>
      </w:r>
      <w:r w:rsidRPr="00C5637B">
        <w:t xml:space="preserve"> </w:t>
      </w:r>
      <w:r w:rsidR="00A72B43">
        <w:t xml:space="preserve">3 ученика стали </w:t>
      </w:r>
      <w:proofErr w:type="spellStart"/>
      <w:r w:rsidR="00A72B43">
        <w:t>призхерами</w:t>
      </w:r>
      <w:proofErr w:type="spellEnd"/>
      <w:r w:rsidR="00A72B43">
        <w:t xml:space="preserve"> регионального этапа </w:t>
      </w:r>
      <w:proofErr w:type="spellStart"/>
      <w:r w:rsidR="00A72B43">
        <w:t>ВсОШ</w:t>
      </w:r>
      <w:proofErr w:type="spellEnd"/>
      <w:r w:rsidR="00A72B43">
        <w:t>.</w:t>
      </w:r>
    </w:p>
    <w:p w:rsidR="0063660A" w:rsidRPr="002109A5" w:rsidRDefault="0063660A" w:rsidP="00B12E55">
      <w:pPr>
        <w:pStyle w:val="1"/>
        <w:spacing w:before="124"/>
        <w:ind w:left="-142" w:right="1132" w:firstLine="284"/>
        <w:jc w:val="both"/>
      </w:pPr>
      <w:r w:rsidRPr="002109A5">
        <w:t xml:space="preserve">V. Оценка </w:t>
      </w:r>
      <w:proofErr w:type="gramStart"/>
      <w:r w:rsidRPr="002109A5">
        <w:t xml:space="preserve">функционирования внутренней системы оценки </w:t>
      </w:r>
      <w:r w:rsidR="00C93769" w:rsidRPr="002109A5">
        <w:t xml:space="preserve"> </w:t>
      </w:r>
      <w:r w:rsidR="00B12E55">
        <w:t>к</w:t>
      </w:r>
      <w:r w:rsidRPr="002109A5">
        <w:t xml:space="preserve">ачества </w:t>
      </w:r>
      <w:r w:rsidR="0060112C" w:rsidRPr="002109A5">
        <w:t>о</w:t>
      </w:r>
      <w:r w:rsidRPr="002109A5">
        <w:t>бразования</w:t>
      </w:r>
      <w:proofErr w:type="gramEnd"/>
      <w:r w:rsidR="0060112C" w:rsidRPr="002109A5">
        <w:t>.</w:t>
      </w:r>
    </w:p>
    <w:p w:rsidR="0063660A" w:rsidRPr="002109A5" w:rsidRDefault="0063660A" w:rsidP="002109A5">
      <w:pPr>
        <w:pStyle w:val="a3"/>
        <w:spacing w:before="116"/>
        <w:ind w:left="-142" w:right="553"/>
        <w:jc w:val="both"/>
      </w:pPr>
      <w:r w:rsidRPr="002109A5">
        <w:t xml:space="preserve">В Школе утверждено </w:t>
      </w:r>
      <w:r w:rsidR="00D83EB8" w:rsidRPr="002109A5">
        <w:t>П</w:t>
      </w:r>
      <w:r w:rsidRPr="002109A5">
        <w:t>оложение о внутренней системе оценки качества образования от 14.09.20</w:t>
      </w:r>
      <w:r w:rsidR="00595314" w:rsidRPr="002109A5">
        <w:t>2</w:t>
      </w:r>
      <w:r w:rsidRPr="002109A5">
        <w:t>1 г № 113-д</w:t>
      </w:r>
      <w:proofErr w:type="gramStart"/>
      <w:r w:rsidRPr="002109A5">
        <w:t xml:space="preserve"> .</w:t>
      </w:r>
      <w:proofErr w:type="gramEnd"/>
      <w:r w:rsidRPr="002109A5">
        <w:t xml:space="preserve"> По итогам оценки качества образования в 20</w:t>
      </w:r>
      <w:r w:rsidR="003228AF" w:rsidRPr="002109A5">
        <w:t>2</w:t>
      </w:r>
      <w:r w:rsidR="00B12E55">
        <w:t>2</w:t>
      </w:r>
      <w:r w:rsidRPr="002109A5">
        <w:rPr>
          <w:spacing w:val="51"/>
        </w:rPr>
        <w:t xml:space="preserve"> </w:t>
      </w:r>
      <w:r w:rsidRPr="002109A5">
        <w:t>году</w:t>
      </w:r>
      <w:r w:rsidR="00595314" w:rsidRPr="002109A5">
        <w:t xml:space="preserve"> </w:t>
      </w:r>
      <w:r w:rsidRPr="002109A5">
        <w:t xml:space="preserve">выявлено, что уровень </w:t>
      </w:r>
      <w:proofErr w:type="spellStart"/>
      <w:r w:rsidRPr="002109A5">
        <w:t>метапредметных</w:t>
      </w:r>
      <w:proofErr w:type="spellEnd"/>
      <w:r w:rsidRPr="002109A5">
        <w:t xml:space="preserve"> результатов соответствует среднему уровню, </w:t>
      </w:r>
      <w:proofErr w:type="spellStart"/>
      <w:r w:rsidRPr="002109A5">
        <w:t>сформированность</w:t>
      </w:r>
      <w:proofErr w:type="spellEnd"/>
      <w:r w:rsidRPr="002109A5">
        <w:t xml:space="preserve"> личностных результатов средняя.</w:t>
      </w:r>
    </w:p>
    <w:p w:rsidR="00D83EB8" w:rsidRPr="002109A5" w:rsidRDefault="0063660A" w:rsidP="002109A5">
      <w:pPr>
        <w:tabs>
          <w:tab w:val="left" w:pos="0"/>
        </w:tabs>
        <w:ind w:left="-142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 </w:t>
      </w:r>
      <w:r w:rsidR="00D83EB8" w:rsidRPr="002109A5">
        <w:rPr>
          <w:sz w:val="28"/>
          <w:szCs w:val="28"/>
        </w:rPr>
        <w:t xml:space="preserve">Внутренняя система оценки качества образования основывается на педагогическом мониторинге. </w:t>
      </w:r>
    </w:p>
    <w:p w:rsidR="00D83EB8" w:rsidRPr="002109A5" w:rsidRDefault="00D83EB8" w:rsidP="002109A5">
      <w:pPr>
        <w:tabs>
          <w:tab w:val="left" w:pos="0"/>
        </w:tabs>
        <w:ind w:left="-142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Мониторинг в Школе представлен двумя уровнями:</w:t>
      </w:r>
    </w:p>
    <w:p w:rsidR="00D83EB8" w:rsidRPr="002109A5" w:rsidRDefault="00D83EB8" w:rsidP="002109A5">
      <w:pPr>
        <w:tabs>
          <w:tab w:val="left" w:pos="0"/>
        </w:tabs>
        <w:jc w:val="both"/>
        <w:rPr>
          <w:b/>
          <w:sz w:val="28"/>
          <w:szCs w:val="28"/>
        </w:rPr>
      </w:pPr>
      <w:r w:rsidRPr="002109A5">
        <w:rPr>
          <w:b/>
          <w:sz w:val="28"/>
          <w:szCs w:val="28"/>
        </w:rPr>
        <w:t>Первый уровень:</w:t>
      </w:r>
    </w:p>
    <w:p w:rsidR="00D83EB8" w:rsidRPr="002109A5" w:rsidRDefault="00D83EB8" w:rsidP="002109A5">
      <w:pPr>
        <w:widowControl/>
        <w:numPr>
          <w:ilvl w:val="1"/>
          <w:numId w:val="22"/>
        </w:numPr>
        <w:tabs>
          <w:tab w:val="clear" w:pos="1440"/>
          <w:tab w:val="left" w:pos="0"/>
          <w:tab w:val="num" w:pos="720"/>
        </w:tabs>
        <w:autoSpaceDE/>
        <w:autoSpaceDN/>
        <w:ind w:left="72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Индивидуальный, персональный – осуществляет учитель, классный руководитель;</w:t>
      </w:r>
    </w:p>
    <w:p w:rsidR="00D83EB8" w:rsidRPr="002109A5" w:rsidRDefault="00D83EB8" w:rsidP="002109A5">
      <w:pPr>
        <w:widowControl/>
        <w:numPr>
          <w:ilvl w:val="1"/>
          <w:numId w:val="22"/>
        </w:numPr>
        <w:tabs>
          <w:tab w:val="clear" w:pos="1440"/>
          <w:tab w:val="left" w:pos="0"/>
          <w:tab w:val="num" w:pos="720"/>
        </w:tabs>
        <w:autoSpaceDE/>
        <w:autoSpaceDN/>
        <w:ind w:left="72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Дидактический – отслеживание различных сторон учебного процесса (уровень развития учащихся, состояние успеваемости, качество знаний, умений и навыков);</w:t>
      </w:r>
    </w:p>
    <w:p w:rsidR="00D83EB8" w:rsidRPr="002109A5" w:rsidRDefault="00D83EB8" w:rsidP="002109A5">
      <w:pPr>
        <w:widowControl/>
        <w:numPr>
          <w:ilvl w:val="1"/>
          <w:numId w:val="22"/>
        </w:numPr>
        <w:tabs>
          <w:tab w:val="clear" w:pos="1440"/>
          <w:tab w:val="left" w:pos="0"/>
          <w:tab w:val="num" w:pos="720"/>
        </w:tabs>
        <w:autoSpaceDE/>
        <w:autoSpaceDN/>
        <w:ind w:left="72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Воспитательный  - отслеживание различных сторон воспитательного процесса (уровень воспитанности, уровень развития классного коллектива, социум);</w:t>
      </w:r>
    </w:p>
    <w:p w:rsidR="00D83EB8" w:rsidRPr="002109A5" w:rsidRDefault="00D83EB8" w:rsidP="002109A5">
      <w:pPr>
        <w:widowControl/>
        <w:numPr>
          <w:ilvl w:val="1"/>
          <w:numId w:val="22"/>
        </w:numPr>
        <w:tabs>
          <w:tab w:val="clear" w:pos="1440"/>
          <w:tab w:val="left" w:pos="0"/>
          <w:tab w:val="num" w:pos="720"/>
        </w:tabs>
        <w:autoSpaceDE/>
        <w:autoSpaceDN/>
        <w:ind w:left="72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Психолого-педагогический – отслеживание психологического здоровья обучающихся, развития их индивидуальных способностей (совместно с психологом);</w:t>
      </w:r>
    </w:p>
    <w:p w:rsidR="00D83EB8" w:rsidRPr="002109A5" w:rsidRDefault="00D83EB8" w:rsidP="002109A5">
      <w:pPr>
        <w:widowControl/>
        <w:numPr>
          <w:ilvl w:val="1"/>
          <w:numId w:val="22"/>
        </w:numPr>
        <w:tabs>
          <w:tab w:val="clear" w:pos="1440"/>
          <w:tab w:val="left" w:pos="0"/>
          <w:tab w:val="num" w:pos="720"/>
        </w:tabs>
        <w:autoSpaceDE/>
        <w:autoSpaceDN/>
        <w:ind w:left="72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Медицинский – отслеживание динамики здоровья обучающихся (совместно с медицинским работником школы).</w:t>
      </w:r>
    </w:p>
    <w:p w:rsidR="00D83EB8" w:rsidRPr="002109A5" w:rsidRDefault="00D83EB8" w:rsidP="002109A5">
      <w:pPr>
        <w:tabs>
          <w:tab w:val="left" w:pos="0"/>
        </w:tabs>
        <w:jc w:val="both"/>
        <w:rPr>
          <w:b/>
          <w:sz w:val="28"/>
          <w:szCs w:val="28"/>
        </w:rPr>
      </w:pPr>
      <w:r w:rsidRPr="002109A5">
        <w:rPr>
          <w:b/>
          <w:sz w:val="28"/>
          <w:szCs w:val="28"/>
        </w:rPr>
        <w:t>Второй уровень:</w:t>
      </w:r>
    </w:p>
    <w:p w:rsidR="00D83EB8" w:rsidRPr="002109A5" w:rsidRDefault="00D83EB8" w:rsidP="002109A5">
      <w:pPr>
        <w:tabs>
          <w:tab w:val="left" w:pos="0"/>
        </w:tabs>
        <w:ind w:firstLine="48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Ежегодно проводится мониторинг уровня </w:t>
      </w:r>
      <w:proofErr w:type="spellStart"/>
      <w:r w:rsidRPr="002109A5">
        <w:rPr>
          <w:sz w:val="28"/>
          <w:szCs w:val="28"/>
        </w:rPr>
        <w:t>сформированности</w:t>
      </w:r>
      <w:proofErr w:type="spellEnd"/>
      <w:r w:rsidRPr="002109A5">
        <w:rPr>
          <w:sz w:val="28"/>
          <w:szCs w:val="28"/>
        </w:rPr>
        <w:t xml:space="preserve"> обязательных результатов   обучения в виде  административных контрольных работ:</w:t>
      </w:r>
    </w:p>
    <w:p w:rsidR="00D83EB8" w:rsidRPr="002109A5" w:rsidRDefault="00D83EB8" w:rsidP="002109A5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jc w:val="both"/>
        <w:rPr>
          <w:sz w:val="28"/>
          <w:szCs w:val="28"/>
        </w:rPr>
      </w:pPr>
      <w:r w:rsidRPr="002109A5">
        <w:rPr>
          <w:sz w:val="28"/>
          <w:szCs w:val="28"/>
        </w:rPr>
        <w:lastRenderedPageBreak/>
        <w:t>Стартовый (входной) – определяет степень устойчивости знаний учащихся, выясняет причины потери знаний за летний период и намечаются меры по их устранению;</w:t>
      </w:r>
    </w:p>
    <w:p w:rsidR="00D83EB8" w:rsidRPr="002109A5" w:rsidRDefault="00D83EB8" w:rsidP="002109A5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Промежуточный (тематический, четвертной, полугодовой) отслеживает динамику </w:t>
      </w:r>
      <w:proofErr w:type="spellStart"/>
      <w:r w:rsidRPr="002109A5">
        <w:rPr>
          <w:sz w:val="28"/>
          <w:szCs w:val="28"/>
        </w:rPr>
        <w:t>обученности</w:t>
      </w:r>
      <w:proofErr w:type="spellEnd"/>
      <w:r w:rsidRPr="002109A5">
        <w:rPr>
          <w:sz w:val="28"/>
          <w:szCs w:val="28"/>
        </w:rPr>
        <w:t xml:space="preserve"> обучающихся, дает возможность корректировать деятельность учителя и ученика.</w:t>
      </w:r>
    </w:p>
    <w:p w:rsidR="00D83EB8" w:rsidRPr="002109A5" w:rsidRDefault="00D83EB8" w:rsidP="002109A5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Итоговый (годовой) – определяется уровень </w:t>
      </w:r>
      <w:proofErr w:type="spellStart"/>
      <w:r w:rsidRPr="002109A5">
        <w:rPr>
          <w:sz w:val="28"/>
          <w:szCs w:val="28"/>
        </w:rPr>
        <w:t>сформированности</w:t>
      </w:r>
      <w:proofErr w:type="spellEnd"/>
      <w:r w:rsidRPr="002109A5">
        <w:rPr>
          <w:sz w:val="28"/>
          <w:szCs w:val="28"/>
        </w:rPr>
        <w:t xml:space="preserve"> предметных результатов при переходе обучающихся в следующий класс.</w:t>
      </w:r>
    </w:p>
    <w:p w:rsidR="00D83EB8" w:rsidRPr="002109A5" w:rsidRDefault="00D83EB8" w:rsidP="002109A5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jc w:val="both"/>
        <w:rPr>
          <w:sz w:val="28"/>
          <w:szCs w:val="28"/>
        </w:rPr>
      </w:pPr>
      <w:r w:rsidRPr="002109A5">
        <w:rPr>
          <w:sz w:val="28"/>
          <w:szCs w:val="28"/>
        </w:rPr>
        <w:t>Тренировочные, диагностические задания:</w:t>
      </w:r>
    </w:p>
    <w:p w:rsidR="00D83EB8" w:rsidRPr="002109A5" w:rsidRDefault="00D83EB8" w:rsidP="002109A5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-разрабатываются и проводятся учителями предметниками, председателями методических объединений, завучем;</w:t>
      </w:r>
    </w:p>
    <w:p w:rsidR="00D83EB8" w:rsidRPr="002109A5" w:rsidRDefault="00D83EB8" w:rsidP="002109A5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-используются тренировочные задания системы </w:t>
      </w:r>
      <w:proofErr w:type="spellStart"/>
      <w:r w:rsidRPr="002109A5">
        <w:rPr>
          <w:sz w:val="28"/>
          <w:szCs w:val="28"/>
        </w:rPr>
        <w:t>СтатГрад</w:t>
      </w:r>
      <w:proofErr w:type="spellEnd"/>
      <w:r w:rsidRPr="002109A5">
        <w:rPr>
          <w:sz w:val="28"/>
          <w:szCs w:val="28"/>
        </w:rPr>
        <w:t>, ФИПИ, ФЦТ.</w:t>
      </w:r>
    </w:p>
    <w:p w:rsidR="00D83EB8" w:rsidRPr="002109A5" w:rsidRDefault="00D83EB8" w:rsidP="002109A5">
      <w:pPr>
        <w:tabs>
          <w:tab w:val="left" w:pos="0"/>
        </w:tabs>
        <w:ind w:firstLine="48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ab/>
        <w:t xml:space="preserve">Диагностические задания определяют степень </w:t>
      </w:r>
      <w:proofErr w:type="spellStart"/>
      <w:r w:rsidRPr="002109A5">
        <w:rPr>
          <w:sz w:val="28"/>
          <w:szCs w:val="28"/>
        </w:rPr>
        <w:t>обученности</w:t>
      </w:r>
      <w:proofErr w:type="spellEnd"/>
      <w:r w:rsidRPr="002109A5">
        <w:rPr>
          <w:sz w:val="28"/>
          <w:szCs w:val="28"/>
        </w:rPr>
        <w:t xml:space="preserve"> учащихся по предмету – совокупность пяти последовательных показателей (различение, запоминание, понимание, воспроизведение элементарных умений и навыков в обучении).</w:t>
      </w:r>
    </w:p>
    <w:p w:rsidR="00D83EB8" w:rsidRPr="002109A5" w:rsidRDefault="00D83EB8" w:rsidP="002109A5">
      <w:pPr>
        <w:tabs>
          <w:tab w:val="left" w:pos="0"/>
        </w:tabs>
        <w:ind w:firstLine="48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ab/>
        <w:t xml:space="preserve">Содержание балльной оценки соответствует одному из пяти показателей степени  </w:t>
      </w:r>
      <w:proofErr w:type="spellStart"/>
      <w:r w:rsidRPr="002109A5">
        <w:rPr>
          <w:sz w:val="28"/>
          <w:szCs w:val="28"/>
        </w:rPr>
        <w:t>обученности</w:t>
      </w:r>
      <w:proofErr w:type="spellEnd"/>
      <w:r w:rsidRPr="002109A5">
        <w:rPr>
          <w:sz w:val="28"/>
          <w:szCs w:val="28"/>
        </w:rPr>
        <w:t xml:space="preserve">: «5» выставляется  за применение теории на практике в творческих, </w:t>
      </w:r>
      <w:proofErr w:type="spellStart"/>
      <w:r w:rsidRPr="002109A5">
        <w:rPr>
          <w:sz w:val="28"/>
          <w:szCs w:val="28"/>
        </w:rPr>
        <w:t>неалгоритмизированных</w:t>
      </w:r>
      <w:proofErr w:type="spellEnd"/>
      <w:r w:rsidRPr="002109A5">
        <w:rPr>
          <w:sz w:val="28"/>
          <w:szCs w:val="28"/>
        </w:rPr>
        <w:t>, нестандартных ситуациях; «4» за репродуктивные, элементарные умения и навыки; «3» - за понимание теории.</w:t>
      </w:r>
    </w:p>
    <w:p w:rsidR="00D83EB8" w:rsidRPr="002109A5" w:rsidRDefault="00D83EB8" w:rsidP="002109A5">
      <w:pPr>
        <w:tabs>
          <w:tab w:val="left" w:pos="0"/>
        </w:tabs>
        <w:ind w:firstLine="48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ab/>
        <w:t xml:space="preserve"> Информирование родителей о результатах мониторинга осуществляется через письменные сообщения, на родительских собраниях, индивидуальных беседах.</w:t>
      </w:r>
    </w:p>
    <w:p w:rsidR="001C5F8F" w:rsidRPr="002109A5" w:rsidRDefault="001C5F8F" w:rsidP="002109A5">
      <w:pPr>
        <w:pStyle w:val="a3"/>
        <w:ind w:left="567" w:right="410" w:hanging="567"/>
        <w:jc w:val="both"/>
      </w:pPr>
      <w:r w:rsidRPr="002109A5">
        <w:t>В Школе функционирует внутренняя система оценки качества образования. Основными направлениями контроля были:</w:t>
      </w:r>
    </w:p>
    <w:p w:rsidR="001C5F8F" w:rsidRPr="002109A5" w:rsidRDefault="001C5F8F" w:rsidP="002109A5">
      <w:pPr>
        <w:pStyle w:val="a3"/>
        <w:spacing w:before="2"/>
        <w:ind w:left="567" w:hanging="567"/>
        <w:jc w:val="both"/>
      </w:pPr>
      <w:r w:rsidRPr="002109A5">
        <w:t>-изучение результативности введения ФГОС в 5-11классах,</w:t>
      </w:r>
    </w:p>
    <w:p w:rsidR="001C5F8F" w:rsidRPr="002109A5" w:rsidRDefault="001C5F8F" w:rsidP="002109A5">
      <w:pPr>
        <w:pStyle w:val="a3"/>
        <w:spacing w:before="48"/>
        <w:ind w:left="567" w:hanging="567"/>
        <w:jc w:val="both"/>
      </w:pPr>
      <w:r w:rsidRPr="002109A5">
        <w:t xml:space="preserve">-изучение уровня </w:t>
      </w:r>
      <w:proofErr w:type="spellStart"/>
      <w:r w:rsidRPr="002109A5">
        <w:t>обученности</w:t>
      </w:r>
      <w:proofErr w:type="spellEnd"/>
      <w:r w:rsidRPr="002109A5">
        <w:t xml:space="preserve"> учащихся по математике, русскому языку,</w:t>
      </w:r>
    </w:p>
    <w:p w:rsidR="001C5F8F" w:rsidRPr="002109A5" w:rsidRDefault="001C5F8F" w:rsidP="002109A5">
      <w:pPr>
        <w:pStyle w:val="a3"/>
        <w:spacing w:before="47"/>
        <w:ind w:left="567" w:right="410" w:hanging="567"/>
        <w:jc w:val="both"/>
      </w:pPr>
      <w:r w:rsidRPr="002109A5">
        <w:t>-анализ результативности участия обучающихся в творческих конкурсах, олимпиадах, спортивных соревнованиях,</w:t>
      </w:r>
    </w:p>
    <w:p w:rsidR="001C5F8F" w:rsidRPr="002109A5" w:rsidRDefault="001C5F8F" w:rsidP="002109A5">
      <w:pPr>
        <w:pStyle w:val="a3"/>
        <w:spacing w:before="1"/>
        <w:ind w:left="567" w:right="411" w:hanging="567"/>
        <w:jc w:val="both"/>
      </w:pPr>
      <w:r w:rsidRPr="002109A5">
        <w:t xml:space="preserve">-изучение уровня готовности обучающихся 4-х классов к переходу в основную </w:t>
      </w:r>
      <w:r w:rsidR="0060112C" w:rsidRPr="002109A5">
        <w:t>ш</w:t>
      </w:r>
      <w:r w:rsidRPr="002109A5">
        <w:t>колу,</w:t>
      </w:r>
    </w:p>
    <w:p w:rsidR="001C5F8F" w:rsidRPr="002109A5" w:rsidRDefault="001C5F8F" w:rsidP="002109A5">
      <w:pPr>
        <w:pStyle w:val="a3"/>
        <w:ind w:left="567" w:hanging="567"/>
        <w:jc w:val="both"/>
      </w:pPr>
      <w:r w:rsidRPr="002109A5">
        <w:t>-подготовка выпускников 9-х  и 11-х классов к государственной итоговой аттестации.</w:t>
      </w:r>
    </w:p>
    <w:p w:rsidR="001C5F8F" w:rsidRPr="002109A5" w:rsidRDefault="001C5F8F" w:rsidP="002109A5">
      <w:pPr>
        <w:pStyle w:val="a3"/>
        <w:spacing w:before="50"/>
        <w:ind w:left="567" w:right="410" w:hanging="567"/>
        <w:jc w:val="both"/>
      </w:pPr>
      <w:r w:rsidRPr="002109A5">
        <w:t>В течение года проведены административные работы, диагностические работы, тренировочные работы по математике, русскому языку, литературе, обществознанию,</w:t>
      </w:r>
      <w:r w:rsidRPr="002109A5">
        <w:rPr>
          <w:spacing w:val="68"/>
        </w:rPr>
        <w:t xml:space="preserve"> </w:t>
      </w:r>
      <w:r w:rsidRPr="002109A5">
        <w:t>биологии.</w:t>
      </w:r>
    </w:p>
    <w:p w:rsidR="00A7080E" w:rsidRPr="002E7D0E" w:rsidRDefault="002E7D0E" w:rsidP="00A7080E">
      <w:pPr>
        <w:shd w:val="clear" w:color="auto" w:fill="FFFFFF"/>
        <w:spacing w:line="0" w:lineRule="atLeast"/>
        <w:ind w:firstLine="709"/>
        <w:jc w:val="both"/>
        <w:rPr>
          <w:b/>
          <w:sz w:val="28"/>
          <w:szCs w:val="28"/>
        </w:rPr>
      </w:pPr>
      <w:r w:rsidRPr="002E7D0E">
        <w:rPr>
          <w:b/>
          <w:color w:val="333333"/>
          <w:sz w:val="28"/>
          <w:szCs w:val="28"/>
        </w:rPr>
        <w:t>Социально-психологическая служба школы.</w:t>
      </w:r>
      <w:r w:rsidR="00342D6E" w:rsidRPr="002E7D0E">
        <w:rPr>
          <w:b/>
          <w:color w:val="333333"/>
          <w:sz w:val="28"/>
          <w:szCs w:val="28"/>
        </w:rPr>
        <w:t xml:space="preserve">     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 xml:space="preserve">     В социально-психологической службе МБОУ-школы № 51 города Орла работает  социальный педагог – 1 человек, педагоги-психологи – 3 человека, логопеды – 3 человека, дефектолог – 1 человек, </w:t>
      </w:r>
      <w:proofErr w:type="spellStart"/>
      <w:r w:rsidRPr="002E7D0E">
        <w:rPr>
          <w:color w:val="333333"/>
          <w:sz w:val="28"/>
          <w:szCs w:val="28"/>
        </w:rPr>
        <w:t>тьютор</w:t>
      </w:r>
      <w:proofErr w:type="spellEnd"/>
      <w:r w:rsidRPr="002E7D0E">
        <w:rPr>
          <w:color w:val="333333"/>
          <w:sz w:val="28"/>
          <w:szCs w:val="28"/>
        </w:rPr>
        <w:t xml:space="preserve"> – 1 человек.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z w:val="28"/>
          <w:szCs w:val="28"/>
        </w:rPr>
      </w:pPr>
      <w:r w:rsidRPr="002E7D0E">
        <w:rPr>
          <w:b/>
          <w:bCs/>
          <w:i/>
          <w:iCs/>
          <w:color w:val="333333"/>
          <w:sz w:val="28"/>
          <w:szCs w:val="28"/>
        </w:rPr>
        <w:t>Направления работы социально-психологической службы: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 xml:space="preserve"> - выявление причин </w:t>
      </w:r>
      <w:proofErr w:type="spellStart"/>
      <w:r w:rsidRPr="002E7D0E">
        <w:rPr>
          <w:color w:val="333333"/>
          <w:sz w:val="28"/>
          <w:szCs w:val="28"/>
        </w:rPr>
        <w:t>дезадаптации</w:t>
      </w:r>
      <w:proofErr w:type="spellEnd"/>
      <w:r w:rsidRPr="002E7D0E">
        <w:rPr>
          <w:color w:val="333333"/>
          <w:sz w:val="28"/>
          <w:szCs w:val="28"/>
        </w:rPr>
        <w:t xml:space="preserve"> детей и подростков;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 - профилактика асоциального поведения;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 - взаимодействие с органами профилактики и социальной поддержки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 - защита прав учащихся, находящихся в социально опасном положении - психолого–педагогическое просвещение родителей и учащихся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 - профессиональная ориентация учащихся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 - индивидуальные консультации учащихся и родителей - психологическая диагностика учащихся, выявление личностных особенностей. 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lastRenderedPageBreak/>
        <w:t xml:space="preserve">     Педагогический коллектив школы стремится, чтобы воспитательная система, включающая в себя учебный процесс, внеурочную жизнь детей, их деятельность и общение за пределами образовательного учреждения, </w:t>
      </w:r>
      <w:proofErr w:type="gramStart"/>
      <w:r w:rsidRPr="002E7D0E">
        <w:rPr>
          <w:color w:val="333333"/>
          <w:sz w:val="28"/>
          <w:szCs w:val="28"/>
        </w:rPr>
        <w:t>обеспечивала</w:t>
      </w:r>
      <w:proofErr w:type="gramEnd"/>
      <w:r w:rsidRPr="002E7D0E">
        <w:rPr>
          <w:color w:val="333333"/>
          <w:sz w:val="28"/>
          <w:szCs w:val="28"/>
        </w:rPr>
        <w:t xml:space="preserve"> возможно более полное и всестороннее развитие личности каждого ребенка, формирование его самостоятельности и ответственности, гражданского становления.</w:t>
      </w:r>
      <w:r w:rsidRPr="002E7D0E">
        <w:rPr>
          <w:color w:val="333333"/>
          <w:sz w:val="28"/>
          <w:szCs w:val="28"/>
        </w:rPr>
        <w:br/>
        <w:t xml:space="preserve">     Особенно актуальной проблема формирования всесторонне развитой, общественно-активной, социально-полноценной личности становится в том случае, когда речь идет о работе с детьми и подростками, так называемой «группе риска».</w:t>
      </w:r>
      <w:r w:rsidRPr="002E7D0E">
        <w:rPr>
          <w:color w:val="333333"/>
          <w:sz w:val="28"/>
          <w:szCs w:val="28"/>
        </w:rPr>
        <w:br/>
        <w:t xml:space="preserve">Одно из важных направлений воспитательной работы школы – профилактика правонарушений, </w:t>
      </w:r>
      <w:proofErr w:type="spellStart"/>
      <w:r w:rsidRPr="002E7D0E">
        <w:rPr>
          <w:color w:val="333333"/>
          <w:sz w:val="28"/>
          <w:szCs w:val="28"/>
        </w:rPr>
        <w:t>девиантного</w:t>
      </w:r>
      <w:proofErr w:type="spellEnd"/>
      <w:r w:rsidRPr="002E7D0E">
        <w:rPr>
          <w:color w:val="333333"/>
          <w:sz w:val="28"/>
          <w:szCs w:val="28"/>
        </w:rPr>
        <w:t xml:space="preserve"> поведения, разрешение межличностных конфликтов.</w:t>
      </w:r>
      <w:r w:rsidRPr="002E7D0E">
        <w:rPr>
          <w:color w:val="333333"/>
          <w:sz w:val="28"/>
          <w:szCs w:val="28"/>
        </w:rPr>
        <w:br/>
        <w:t>   Перед коллективом школы стоит сложная задача – попытаться изменить сознание и поведение учащихся «группы риска» через целенаправленное педагогическое воздействие, при котором происходит усиление положительных тенденций нравственного развития личности, то есть обеспечить каждому нуждающемуся в этом ребенку педагогическую поддержку.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2E7D0E">
        <w:rPr>
          <w:b/>
          <w:bCs/>
          <w:i/>
          <w:iCs/>
          <w:color w:val="333333"/>
          <w:sz w:val="28"/>
          <w:szCs w:val="28"/>
        </w:rPr>
        <w:t>Цель работы социальной службы</w:t>
      </w:r>
      <w:r w:rsidRPr="002E7D0E">
        <w:rPr>
          <w:color w:val="333333"/>
          <w:sz w:val="28"/>
          <w:szCs w:val="28"/>
        </w:rPr>
        <w:t>: способствовать социализации личности ребенка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2E7D0E">
        <w:rPr>
          <w:b/>
          <w:bCs/>
          <w:i/>
          <w:iCs/>
          <w:color w:val="333333"/>
          <w:sz w:val="28"/>
          <w:szCs w:val="28"/>
        </w:rPr>
        <w:t>Направления деятельности социальной службы</w:t>
      </w:r>
      <w:r w:rsidRPr="002E7D0E">
        <w:rPr>
          <w:i/>
          <w:iCs/>
          <w:color w:val="333333"/>
          <w:sz w:val="28"/>
          <w:szCs w:val="28"/>
        </w:rPr>
        <w:t>:</w:t>
      </w:r>
    </w:p>
    <w:p w:rsidR="002E7D0E" w:rsidRPr="002E7D0E" w:rsidRDefault="002E7D0E" w:rsidP="002E7D0E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диагностическое</w:t>
      </w:r>
    </w:p>
    <w:p w:rsidR="002E7D0E" w:rsidRPr="002E7D0E" w:rsidRDefault="002E7D0E" w:rsidP="002E7D0E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консультативно-просветительское</w:t>
      </w:r>
    </w:p>
    <w:p w:rsidR="002E7D0E" w:rsidRPr="002E7D0E" w:rsidRDefault="002E7D0E" w:rsidP="002E7D0E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профилактическое.</w:t>
      </w:r>
    </w:p>
    <w:p w:rsidR="002E7D0E" w:rsidRPr="002E7D0E" w:rsidRDefault="002E7D0E" w:rsidP="002E7D0E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организационно – методическое 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2E7D0E">
        <w:rPr>
          <w:b/>
          <w:bCs/>
          <w:i/>
          <w:iCs/>
          <w:color w:val="333333"/>
          <w:sz w:val="28"/>
          <w:szCs w:val="28"/>
        </w:rPr>
        <w:t>Задачи, стоящие перед социальной службой: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-      диагностировать социальную ситуацию в школе;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-      формировать у детей и их родителей чувство ответственности за свои поступки, за семью и воспитание детей;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-      пропаганда здорового образа жизни;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-     вести работу по профилактике правонарушений и безнадзорности среди учащихся школы;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-      отслеживание информации о проблемах обучающихся;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-     консультировать педагого</w:t>
      </w:r>
      <w:proofErr w:type="gramStart"/>
      <w:r w:rsidRPr="002E7D0E">
        <w:rPr>
          <w:color w:val="333333"/>
          <w:sz w:val="28"/>
          <w:szCs w:val="28"/>
        </w:rPr>
        <w:t>в-</w:t>
      </w:r>
      <w:proofErr w:type="gramEnd"/>
      <w:r w:rsidRPr="002E7D0E">
        <w:rPr>
          <w:color w:val="333333"/>
          <w:sz w:val="28"/>
          <w:szCs w:val="28"/>
        </w:rPr>
        <w:t xml:space="preserve"> предметников, классных руководителей, родителей по вопросам социальной адаптации ребенка;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2E7D0E">
        <w:rPr>
          <w:color w:val="333333"/>
          <w:sz w:val="28"/>
          <w:szCs w:val="28"/>
        </w:rPr>
        <w:t>-    вести работу по пропаганде среди родителей педагогических и правовых знаний.</w:t>
      </w:r>
    </w:p>
    <w:p w:rsidR="002E7D0E" w:rsidRPr="002E7D0E" w:rsidRDefault="002E7D0E" w:rsidP="002E7D0E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E7D0E">
        <w:rPr>
          <w:color w:val="000000"/>
          <w:sz w:val="28"/>
          <w:szCs w:val="28"/>
          <w:shd w:val="clear" w:color="auto" w:fill="FFFFFF"/>
        </w:rPr>
        <w:t xml:space="preserve">    Социальным педагогом Климовой А.С.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классными руководителями, учащимися, через тестирование, анкетирование, опросы. В результате всей работы был составлен социальный паспорт школы. </w:t>
      </w:r>
    </w:p>
    <w:tbl>
      <w:tblPr>
        <w:tblStyle w:val="a8"/>
        <w:tblW w:w="0" w:type="auto"/>
        <w:jc w:val="center"/>
        <w:tblLook w:val="04A0"/>
      </w:tblPr>
      <w:tblGrid>
        <w:gridCol w:w="3245"/>
        <w:gridCol w:w="3245"/>
        <w:gridCol w:w="3246"/>
      </w:tblGrid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2E7D0E">
              <w:rPr>
                <w:b/>
                <w:sz w:val="28"/>
                <w:szCs w:val="28"/>
              </w:rPr>
              <w:t xml:space="preserve">От общего числа </w:t>
            </w:r>
            <w:proofErr w:type="gramStart"/>
            <w:r w:rsidRPr="002E7D0E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2E7D0E">
              <w:rPr>
                <w:b/>
                <w:sz w:val="28"/>
                <w:szCs w:val="28"/>
              </w:rPr>
              <w:t xml:space="preserve"> школы составили: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2E7D0E">
              <w:rPr>
                <w:b/>
                <w:color w:val="333333"/>
                <w:sz w:val="28"/>
                <w:szCs w:val="28"/>
              </w:rPr>
              <w:t>Январь – Май</w:t>
            </w:r>
          </w:p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2E7D0E">
              <w:rPr>
                <w:b/>
                <w:color w:val="333333"/>
                <w:sz w:val="28"/>
                <w:szCs w:val="28"/>
              </w:rPr>
              <w:t>2023 года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2E7D0E">
              <w:rPr>
                <w:b/>
                <w:color w:val="333333"/>
                <w:sz w:val="28"/>
                <w:szCs w:val="28"/>
              </w:rPr>
              <w:t>Сентябрь – Декабрь</w:t>
            </w:r>
          </w:p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2E7D0E">
              <w:rPr>
                <w:b/>
                <w:color w:val="333333"/>
                <w:sz w:val="28"/>
                <w:szCs w:val="28"/>
              </w:rPr>
              <w:t>2023 года</w:t>
            </w:r>
          </w:p>
        </w:tc>
      </w:tr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Многодетные семьи 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2E7D0E">
              <w:rPr>
                <w:color w:val="333333"/>
                <w:sz w:val="28"/>
                <w:szCs w:val="28"/>
              </w:rPr>
              <w:t>13,5%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11,8%</w:t>
            </w:r>
          </w:p>
        </w:tc>
      </w:tr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Неполные семьи 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2E7D0E">
              <w:rPr>
                <w:color w:val="333333"/>
                <w:sz w:val="28"/>
                <w:szCs w:val="28"/>
              </w:rPr>
              <w:t>12%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10,7%</w:t>
            </w:r>
          </w:p>
        </w:tc>
      </w:tr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lastRenderedPageBreak/>
              <w:t>Малообеспеченные семьи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2E7D0E">
              <w:rPr>
                <w:color w:val="333333"/>
                <w:sz w:val="28"/>
                <w:szCs w:val="28"/>
              </w:rPr>
              <w:t>0,39%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0,1%</w:t>
            </w:r>
          </w:p>
        </w:tc>
      </w:tr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Дети без гражданства 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2E7D0E">
              <w:rPr>
                <w:color w:val="333333"/>
                <w:sz w:val="28"/>
                <w:szCs w:val="28"/>
              </w:rPr>
              <w:t>0,4%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0%</w:t>
            </w:r>
          </w:p>
        </w:tc>
      </w:tr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Дети на опеке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2E7D0E">
              <w:rPr>
                <w:color w:val="333333"/>
                <w:sz w:val="28"/>
                <w:szCs w:val="28"/>
              </w:rPr>
              <w:t>0,55%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0,1%</w:t>
            </w:r>
          </w:p>
        </w:tc>
      </w:tr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Дети-инвалиды 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2E7D0E">
              <w:rPr>
                <w:color w:val="333333"/>
                <w:sz w:val="28"/>
                <w:szCs w:val="28"/>
              </w:rPr>
              <w:t>0,9%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1,3%</w:t>
            </w:r>
          </w:p>
        </w:tc>
      </w:tr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Дети с ОВЗ 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2E7D0E">
              <w:rPr>
                <w:color w:val="333333"/>
                <w:sz w:val="28"/>
                <w:szCs w:val="28"/>
              </w:rPr>
              <w:t>3,4%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3,1%</w:t>
            </w:r>
          </w:p>
        </w:tc>
      </w:tr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Дети «группы риска»: 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2E7D0E">
              <w:rPr>
                <w:color w:val="333333"/>
                <w:sz w:val="28"/>
                <w:szCs w:val="28"/>
              </w:rPr>
              <w:t>0,31%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0,28%</w:t>
            </w:r>
          </w:p>
        </w:tc>
      </w:tr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Дети на ВШУ: 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2E7D0E">
              <w:rPr>
                <w:color w:val="333333"/>
                <w:sz w:val="28"/>
                <w:szCs w:val="28"/>
              </w:rPr>
              <w:t>0,17%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0,1%</w:t>
            </w:r>
          </w:p>
        </w:tc>
      </w:tr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Дети на учете в ПДН 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2E7D0E">
              <w:rPr>
                <w:color w:val="333333"/>
                <w:sz w:val="28"/>
                <w:szCs w:val="28"/>
              </w:rPr>
              <w:t>0%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0%</w:t>
            </w:r>
          </w:p>
        </w:tc>
      </w:tr>
      <w:tr w:rsidR="002E7D0E" w:rsidRPr="002E7D0E" w:rsidTr="00AD4E28">
        <w:trPr>
          <w:jc w:val="center"/>
        </w:trPr>
        <w:tc>
          <w:tcPr>
            <w:tcW w:w="3245" w:type="dxa"/>
          </w:tcPr>
          <w:p w:rsidR="002E7D0E" w:rsidRPr="002E7D0E" w:rsidRDefault="002E7D0E" w:rsidP="00AD4E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Дети на учете в КДН и ЗП</w:t>
            </w:r>
          </w:p>
        </w:tc>
        <w:tc>
          <w:tcPr>
            <w:tcW w:w="3245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2E7D0E">
              <w:rPr>
                <w:color w:val="333333"/>
                <w:sz w:val="28"/>
                <w:szCs w:val="28"/>
              </w:rPr>
              <w:t>0%</w:t>
            </w:r>
          </w:p>
        </w:tc>
        <w:tc>
          <w:tcPr>
            <w:tcW w:w="3246" w:type="dxa"/>
          </w:tcPr>
          <w:p w:rsidR="002E7D0E" w:rsidRPr="002E7D0E" w:rsidRDefault="002E7D0E" w:rsidP="00AD4E28">
            <w:pPr>
              <w:pStyle w:val="a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0%</w:t>
            </w:r>
          </w:p>
        </w:tc>
      </w:tr>
    </w:tbl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     В течение года с каждой из этих групп проводилась соответствующая профилактическая работа. Особое внимание уделялось работе с детьми и семьям «группы риска». Велся постоянный контроль над пропусками занятий без уважительной причины, проводились индивидуальные беседы, посещение семей на дому, различные занятия с элементами тренинга, совместно с психологом. Ребят вовлекали в спортивные секции и кружки. Ребята принимали участие во внеклассных мероприятиях. 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С </w:t>
      </w:r>
      <w:proofErr w:type="gramStart"/>
      <w:r w:rsidRPr="002E7D0E">
        <w:rPr>
          <w:sz w:val="28"/>
          <w:szCs w:val="28"/>
        </w:rPr>
        <w:t>обучающимися</w:t>
      </w:r>
      <w:proofErr w:type="gramEnd"/>
      <w:r w:rsidRPr="002E7D0E">
        <w:rPr>
          <w:sz w:val="28"/>
          <w:szCs w:val="28"/>
        </w:rPr>
        <w:t xml:space="preserve"> состоящими на </w:t>
      </w:r>
      <w:proofErr w:type="spellStart"/>
      <w:r w:rsidRPr="002E7D0E">
        <w:rPr>
          <w:sz w:val="28"/>
          <w:szCs w:val="28"/>
        </w:rPr>
        <w:t>внутришкольном</w:t>
      </w:r>
      <w:proofErr w:type="spellEnd"/>
      <w:r w:rsidRPr="002E7D0E">
        <w:rPr>
          <w:sz w:val="28"/>
          <w:szCs w:val="28"/>
        </w:rPr>
        <w:t xml:space="preserve"> учете, была проведена профилактическая работа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      В течение года большое внимание уделялось правовому воспитанию. Регулярно проводились заседания Совета по профилактике правонарушений.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    Заседания проводились один раз в четверть и по мере необходимости. Все запланированные вопросы рассмотрены, при этом коррекционная работа проведена с обучающимися и их родителями.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     На заседании Совета по профилактики заслушивались отчеты социального педагога, педагога-психолога, учителей наставников, классных руководителей.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     Отдельно рассматривалась профилактическая работа  с обучающимися воспитывающимися в семьях, находящихся в социально-опасном положении, детьми, отнесенными к «группе риска» и т.д.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     Социальный педагог регулярно осуществляет контроль за посещаемостью обучающихся, проводит </w:t>
      </w:r>
      <w:proofErr w:type="gramStart"/>
      <w:r w:rsidRPr="002E7D0E">
        <w:rPr>
          <w:sz w:val="28"/>
          <w:szCs w:val="28"/>
        </w:rPr>
        <w:t>рейды</w:t>
      </w:r>
      <w:proofErr w:type="gramEnd"/>
      <w:r w:rsidRPr="002E7D0E">
        <w:rPr>
          <w:sz w:val="28"/>
          <w:szCs w:val="28"/>
        </w:rPr>
        <w:t xml:space="preserve"> во время которых посещает семьи, находящиеся в социально-опасном положении, неблагополучные, малообеспеченные, а также семьи детей, находящиеся на </w:t>
      </w:r>
      <w:proofErr w:type="spellStart"/>
      <w:r w:rsidRPr="002E7D0E">
        <w:rPr>
          <w:sz w:val="28"/>
          <w:szCs w:val="28"/>
        </w:rPr>
        <w:t>внутришкольном</w:t>
      </w:r>
      <w:proofErr w:type="spellEnd"/>
      <w:r w:rsidRPr="002E7D0E">
        <w:rPr>
          <w:sz w:val="28"/>
          <w:szCs w:val="28"/>
        </w:rPr>
        <w:t xml:space="preserve"> контроле и «группы риска».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     В течение года участковым инспектором были проведены лекции среди несовершеннолетних с 2 по 11  классы по темам: «Административная ответственность несовершеннолетних», «Уголовная ответственность несовершеннолетних» «Подросток и закон». Совместно с участковым инспектором были проведены рейды в вечернее время суток в рамках Акции: «Дети в ночном городе», «Береги свое имущество», «Поведение в общественных местах». Разъяснение родителям об ответственности за невыполнение родителями обязанностей по воспитанию детей. Также совместно с участковым инспектором проводим разъяснение статьи 112 -1 «О не допущении несовершеннолетних в развлекательных заведениях в ночное время». В целях профилактики уклонения родителей от воспитания детей отслеживается посещаемость занятий, в тесном контакте работают классные руководители, </w:t>
      </w:r>
      <w:r w:rsidRPr="002E7D0E">
        <w:rPr>
          <w:sz w:val="28"/>
          <w:szCs w:val="28"/>
        </w:rPr>
        <w:lastRenderedPageBreak/>
        <w:t>социально-психологическая служба и администрация школы.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    Все обучающиеся из малообеспеченных семей были привлечены к участию в кружковой работе, спортивных секциях, творческой и спортивно жизни класса и школы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     Проводятся общешкольные и классные родительские собрания, родительские лектории, индивидуальные беседы. 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     Большое внимание уделяется профилактике употребления вредных веществ. Обсуждаются вопросы по проблемам </w:t>
      </w:r>
      <w:proofErr w:type="spellStart"/>
      <w:r w:rsidRPr="002E7D0E">
        <w:rPr>
          <w:sz w:val="28"/>
          <w:szCs w:val="28"/>
        </w:rPr>
        <w:t>Табакокурения</w:t>
      </w:r>
      <w:proofErr w:type="spellEnd"/>
      <w:r w:rsidRPr="002E7D0E">
        <w:rPr>
          <w:sz w:val="28"/>
          <w:szCs w:val="28"/>
        </w:rPr>
        <w:t xml:space="preserve">, употребления </w:t>
      </w:r>
      <w:proofErr w:type="spellStart"/>
      <w:r w:rsidRPr="002E7D0E">
        <w:rPr>
          <w:sz w:val="28"/>
          <w:szCs w:val="28"/>
        </w:rPr>
        <w:t>алкоголных</w:t>
      </w:r>
      <w:proofErr w:type="spellEnd"/>
      <w:r w:rsidRPr="002E7D0E">
        <w:rPr>
          <w:sz w:val="28"/>
          <w:szCs w:val="28"/>
        </w:rPr>
        <w:t xml:space="preserve"> напитков, наркотических веществ, ВИЧ СПИД; профилактике суицидального поведения среди подростков. Ведется пропаганда здорового образа жизни, приобщения к спорту. </w:t>
      </w:r>
    </w:p>
    <w:p w:rsidR="002E7D0E" w:rsidRPr="002E7D0E" w:rsidRDefault="002E7D0E" w:rsidP="002E7D0E">
      <w:pPr>
        <w:shd w:val="clear" w:color="auto" w:fill="FFFFFF"/>
        <w:jc w:val="both"/>
        <w:rPr>
          <w:rFonts w:ascii="Arial" w:hAnsi="Arial" w:cs="Arial"/>
          <w:i/>
          <w:color w:val="181818"/>
          <w:sz w:val="28"/>
          <w:szCs w:val="28"/>
        </w:rPr>
      </w:pPr>
      <w:r w:rsidRPr="002E7D0E">
        <w:rPr>
          <w:bCs/>
          <w:color w:val="000000"/>
          <w:sz w:val="28"/>
          <w:szCs w:val="28"/>
        </w:rPr>
        <w:t xml:space="preserve">     </w:t>
      </w:r>
      <w:r w:rsidRPr="002E7D0E">
        <w:rPr>
          <w:bCs/>
          <w:i/>
          <w:color w:val="000000"/>
          <w:sz w:val="28"/>
          <w:szCs w:val="28"/>
        </w:rPr>
        <w:t>Анализ затруднений в работе социального педагога.</w:t>
      </w:r>
    </w:p>
    <w:p w:rsidR="002E7D0E" w:rsidRPr="002E7D0E" w:rsidRDefault="002E7D0E" w:rsidP="002E7D0E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2E7D0E">
        <w:rPr>
          <w:color w:val="000000"/>
          <w:sz w:val="28"/>
          <w:szCs w:val="28"/>
        </w:rPr>
        <w:t xml:space="preserve">     В работе с подростками используются различные формы и методы профилактической работы: проведение индивидуальных бесед и групповых бесед, консультации с учащимися, их родителями, профилактические акции, проведение обследования жилищно-бытовых условий учащихся, состоящих на разных видах учёта. Профилактика ведётся систематически, но в этой нелёгкой работе зачастую приходится сталкиваться с трудностями, преодолеть которые не всегда возможно в необходимые сроки. Трудности разные: не всегда согласованное взаимодействие с инспектором ПДН; недостаточное понимание проблемы безнадзорности со стороны педагогов, которые являются связующим звеном между учащимися и социальным педагогом, вследствие чего происходит затягивание </w:t>
      </w:r>
      <w:proofErr w:type="gramStart"/>
      <w:r w:rsidRPr="002E7D0E">
        <w:rPr>
          <w:color w:val="000000"/>
          <w:sz w:val="28"/>
          <w:szCs w:val="28"/>
        </w:rPr>
        <w:t>решения проблемной ситуации</w:t>
      </w:r>
      <w:proofErr w:type="gramEnd"/>
      <w:r w:rsidRPr="002E7D0E">
        <w:rPr>
          <w:color w:val="000000"/>
          <w:sz w:val="28"/>
          <w:szCs w:val="28"/>
        </w:rPr>
        <w:t>; ослабленная ответственность родителей за воспитание и обучение своих детей;  труднопреодолимое негативное влияние СМИ, социальных сетей; отрицательный пример взрослых, недостаточность знаний законов РФ, касающихся несовершеннолетних, их прав и обязанностей, как со стороны педагогов, так и со стороны детей, и их родителей.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  <w:r w:rsidRPr="002E7D0E">
        <w:rPr>
          <w:sz w:val="28"/>
          <w:szCs w:val="28"/>
        </w:rPr>
        <w:t xml:space="preserve">     В результате проделанной работы, можно сказать, что поставленные задачи получилось реализовать практически полностью.  Ни один ребенок не остался без внимания, защищены права детей на образование и воспитание в нормальной обстановке, своевременно оказана материальная и педагогическая помощь.</w:t>
      </w:r>
    </w:p>
    <w:p w:rsidR="002E7D0E" w:rsidRPr="002E7D0E" w:rsidRDefault="002E7D0E" w:rsidP="002E7D0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Основными направлениями деятельности педагога-психолога школы являются: 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    Диагностическая работа: 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- диагностика и исследование уровня адаптации детей к обучению и их социализации;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диагностика, социальная и психологическая помощь учащимся и семьям из различных социальных категорий: многодетным, состоящим на ВШК, учете ОДН, детям из неполных семей и нуждающимся в укреплении здоровья.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    Профилактическая работа: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защита прав личности обучающихся, обеспечение их психологической и физической безопасности; 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- психолого - педагогическая поддержка и содействие детям в проблемных ситуациях; 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- профилактическая работа против вредных привычек и профилактике различных инфекционных заболеваний;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профилактическая работа по предотвращению школьного и дорожного травматизма. 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    Коррекционно-развивающая работа: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изучение причин неуспеваемости и недисциплинированности и формирование в </w:t>
      </w:r>
      <w:r w:rsidRPr="002E7D0E">
        <w:rPr>
          <w:rFonts w:eastAsia="Calibri"/>
          <w:sz w:val="28"/>
          <w:szCs w:val="28"/>
        </w:rPr>
        <w:lastRenderedPageBreak/>
        <w:t xml:space="preserve">детях позитивных навыков учебной деятельности и в случае необходимости коррекция их поведения в школе. Профориентация школьников: - </w:t>
      </w:r>
      <w:proofErr w:type="spellStart"/>
      <w:r w:rsidRPr="002E7D0E">
        <w:rPr>
          <w:rFonts w:eastAsia="Calibri"/>
          <w:sz w:val="28"/>
          <w:szCs w:val="28"/>
        </w:rPr>
        <w:t>профориентационные</w:t>
      </w:r>
      <w:proofErr w:type="spellEnd"/>
      <w:r w:rsidRPr="002E7D0E">
        <w:rPr>
          <w:rFonts w:eastAsia="Calibri"/>
          <w:sz w:val="28"/>
          <w:szCs w:val="28"/>
        </w:rPr>
        <w:t xml:space="preserve"> тестирования, деловые игры и тренинги – помощь старшеклассникам в профессиональном самоопределении и рекомендации по выбору будущей профессии. 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    Консультирование:</w:t>
      </w:r>
    </w:p>
    <w:p w:rsidR="002E7D0E" w:rsidRPr="002E7D0E" w:rsidRDefault="002E7D0E" w:rsidP="002E7D0E">
      <w:pPr>
        <w:tabs>
          <w:tab w:val="left" w:pos="7619"/>
        </w:tabs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консультирование  родителей, педагогов и учащихся по их обращениям. </w:t>
      </w:r>
    </w:p>
    <w:p w:rsidR="002E7D0E" w:rsidRPr="002E7D0E" w:rsidRDefault="002E7D0E" w:rsidP="002E7D0E">
      <w:pPr>
        <w:spacing w:line="0" w:lineRule="atLeast"/>
        <w:jc w:val="both"/>
        <w:rPr>
          <w:sz w:val="28"/>
          <w:szCs w:val="28"/>
        </w:rPr>
      </w:pP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    В 2023 году (сентябрь-декабрь) работа педагога-психолога  школы </w:t>
      </w:r>
      <w:proofErr w:type="spellStart"/>
      <w:r w:rsidRPr="002E7D0E">
        <w:rPr>
          <w:rFonts w:eastAsia="Calibri"/>
          <w:sz w:val="28"/>
          <w:szCs w:val="28"/>
        </w:rPr>
        <w:t>Салыган</w:t>
      </w:r>
      <w:proofErr w:type="spellEnd"/>
      <w:r w:rsidRPr="002E7D0E">
        <w:rPr>
          <w:rFonts w:eastAsia="Calibri"/>
          <w:sz w:val="28"/>
          <w:szCs w:val="28"/>
        </w:rPr>
        <w:t xml:space="preserve"> И.С. предусматривала решение следующих задач: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адаптации пятиклассников в основной школе и десятиклассников в старшей школе;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развитие в детях лидерских способностей, адекватной самооценки и уверенности в собственных силах;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диагностирование интеллектуальных, личностных и эмоционально-волевых особенностей учащихся для организации успешного процесса обучения и воспитания, а также осуществления в случае необходимости коррекции данного процесса;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выявление и устранение психологических причин нарушений межличностных отношений учащихся с учителями, со сверстниками и с родителями;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консультирование учителей, родителей по психологическим проблемам </w:t>
      </w:r>
      <w:proofErr w:type="gramStart"/>
      <w:r w:rsidRPr="002E7D0E">
        <w:rPr>
          <w:rFonts w:eastAsia="Calibri"/>
          <w:sz w:val="28"/>
          <w:szCs w:val="28"/>
        </w:rPr>
        <w:t>обучении</w:t>
      </w:r>
      <w:proofErr w:type="gramEnd"/>
      <w:r w:rsidRPr="002E7D0E">
        <w:rPr>
          <w:rFonts w:eastAsia="Calibri"/>
          <w:sz w:val="28"/>
          <w:szCs w:val="28"/>
        </w:rPr>
        <w:t xml:space="preserve"> и воспитания детей, развития их внимания, памяти, мышления и пр.;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проведение индивидуальных и групповых консультирований учащихся по вопросам обучения, развития, проблемам жизненного самоопределения, самовоспитания, взаимоотношений с взрослыми и сверстниками;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проведение </w:t>
      </w:r>
      <w:proofErr w:type="spellStart"/>
      <w:r w:rsidRPr="002E7D0E">
        <w:rPr>
          <w:rFonts w:eastAsia="Calibri"/>
          <w:sz w:val="28"/>
          <w:szCs w:val="28"/>
        </w:rPr>
        <w:t>профориентационной</w:t>
      </w:r>
      <w:proofErr w:type="spellEnd"/>
      <w:r w:rsidRPr="002E7D0E">
        <w:rPr>
          <w:rFonts w:eastAsia="Calibri"/>
          <w:sz w:val="28"/>
          <w:szCs w:val="28"/>
        </w:rPr>
        <w:t xml:space="preserve"> работы;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- формирование в детях бережного отношения к собственному здоровью и здоровью окружающих;</w:t>
      </w:r>
    </w:p>
    <w:p w:rsidR="002E7D0E" w:rsidRPr="002E7D0E" w:rsidRDefault="002E7D0E" w:rsidP="002E7D0E">
      <w:pPr>
        <w:spacing w:line="276" w:lineRule="auto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      </w:t>
      </w:r>
    </w:p>
    <w:p w:rsidR="002E7D0E" w:rsidRPr="002E7D0E" w:rsidRDefault="002E7D0E" w:rsidP="002E7D0E">
      <w:pPr>
        <w:spacing w:line="240" w:lineRule="atLeast"/>
        <w:ind w:firstLine="709"/>
        <w:contextualSpacing/>
        <w:jc w:val="center"/>
        <w:rPr>
          <w:rFonts w:eastAsia="Calibri"/>
          <w:b/>
          <w:bCs/>
          <w:sz w:val="28"/>
          <w:szCs w:val="28"/>
        </w:rPr>
      </w:pPr>
      <w:r w:rsidRPr="002E7D0E">
        <w:rPr>
          <w:rFonts w:eastAsia="Calibri"/>
          <w:b/>
          <w:bCs/>
          <w:sz w:val="28"/>
          <w:szCs w:val="28"/>
        </w:rPr>
        <w:t>Анализ профессиональной деятельности по направлениям</w:t>
      </w:r>
    </w:p>
    <w:p w:rsidR="002E7D0E" w:rsidRPr="002E7D0E" w:rsidRDefault="002E7D0E" w:rsidP="002E7D0E">
      <w:pPr>
        <w:spacing w:line="0" w:lineRule="atLeast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2E7D0E">
        <w:rPr>
          <w:rFonts w:eastAsia="Calibri"/>
          <w:bCs/>
          <w:sz w:val="28"/>
          <w:szCs w:val="28"/>
        </w:rPr>
        <w:t xml:space="preserve">Для решения профессиональных задач работа велась по основным направлениям: </w:t>
      </w:r>
      <w:proofErr w:type="gramStart"/>
      <w:r w:rsidRPr="002E7D0E">
        <w:rPr>
          <w:rFonts w:eastAsia="Calibri"/>
          <w:bCs/>
          <w:sz w:val="28"/>
          <w:szCs w:val="28"/>
        </w:rPr>
        <w:t>консультативное</w:t>
      </w:r>
      <w:proofErr w:type="gramEnd"/>
      <w:r w:rsidRPr="002E7D0E">
        <w:rPr>
          <w:rFonts w:eastAsia="Calibri"/>
          <w:bCs/>
          <w:sz w:val="28"/>
          <w:szCs w:val="28"/>
        </w:rPr>
        <w:t>, диагностическое, коррекционно-развивающее, просветительское и методическое, в соответствии с перспективным планом работы.</w:t>
      </w:r>
    </w:p>
    <w:p w:rsidR="002E7D0E" w:rsidRPr="002E7D0E" w:rsidRDefault="002E7D0E" w:rsidP="002E7D0E">
      <w:pPr>
        <w:spacing w:line="360" w:lineRule="auto"/>
        <w:ind w:firstLine="709"/>
        <w:contextualSpacing/>
        <w:jc w:val="center"/>
        <w:rPr>
          <w:rFonts w:eastAsia="Calibri"/>
          <w:b/>
          <w:bCs/>
          <w:sz w:val="28"/>
          <w:szCs w:val="28"/>
        </w:rPr>
      </w:pPr>
      <w:r w:rsidRPr="002E7D0E">
        <w:rPr>
          <w:rFonts w:eastAsia="Calibri"/>
          <w:b/>
          <w:bCs/>
          <w:sz w:val="28"/>
          <w:szCs w:val="28"/>
        </w:rPr>
        <w:t>Диагностическая деятельность</w:t>
      </w:r>
    </w:p>
    <w:tbl>
      <w:tblPr>
        <w:tblStyle w:val="4"/>
        <w:tblW w:w="10490" w:type="dxa"/>
        <w:tblInd w:w="108" w:type="dxa"/>
        <w:tblLayout w:type="fixed"/>
        <w:tblLook w:val="04A0"/>
      </w:tblPr>
      <w:tblGrid>
        <w:gridCol w:w="4206"/>
        <w:gridCol w:w="1985"/>
        <w:gridCol w:w="4299"/>
      </w:tblGrid>
      <w:tr w:rsidR="002E7D0E" w:rsidRPr="002E7D0E" w:rsidTr="00AD4E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jc w:val="center"/>
              <w:rPr>
                <w:b/>
                <w:sz w:val="28"/>
                <w:szCs w:val="28"/>
              </w:rPr>
            </w:pPr>
            <w:r w:rsidRPr="002E7D0E">
              <w:rPr>
                <w:b/>
                <w:sz w:val="28"/>
                <w:szCs w:val="28"/>
              </w:rPr>
              <w:t>Характер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jc w:val="center"/>
              <w:rPr>
                <w:b/>
                <w:sz w:val="28"/>
                <w:szCs w:val="28"/>
              </w:rPr>
            </w:pPr>
            <w:r w:rsidRPr="002E7D0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jc w:val="center"/>
              <w:rPr>
                <w:b/>
                <w:sz w:val="28"/>
                <w:szCs w:val="28"/>
              </w:rPr>
            </w:pPr>
            <w:r w:rsidRPr="002E7D0E">
              <w:rPr>
                <w:b/>
                <w:sz w:val="28"/>
                <w:szCs w:val="28"/>
              </w:rPr>
              <w:t>Результат</w:t>
            </w:r>
          </w:p>
        </w:tc>
      </w:tr>
      <w:tr w:rsidR="002E7D0E" w:rsidRPr="002E7D0E" w:rsidTr="00AD4E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Исследование адаптации учащихся 1-ых классов:</w:t>
            </w:r>
          </w:p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- диагностика мотивации учащихся;</w:t>
            </w:r>
          </w:p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- изучение адаптационных резервов первоклассников, их эмоциональных установок;</w:t>
            </w:r>
          </w:p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- определение основных психологических характеристик школьного статуса первоклассников;</w:t>
            </w:r>
          </w:p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lastRenderedPageBreak/>
              <w:t xml:space="preserve">- изучение отношения ребёнка к школе.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С учащимися 1-ых классов была проведена диагностическая работа, направленная на определение уровня школьной адаптации. Для детей, нуждающихся в психологической помощи, организованы коррекционно – развивающие занятия (программа «Я – первоклассник»). Учителям и родителям были даны </w:t>
            </w:r>
            <w:r w:rsidRPr="002E7D0E">
              <w:rPr>
                <w:sz w:val="28"/>
                <w:szCs w:val="28"/>
              </w:rPr>
              <w:lastRenderedPageBreak/>
              <w:t>рекомендации по взаимодействию с детьми, испытывающими трудности.</w:t>
            </w:r>
          </w:p>
        </w:tc>
      </w:tr>
      <w:tr w:rsidR="002E7D0E" w:rsidRPr="002E7D0E" w:rsidTr="00AD4E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lastRenderedPageBreak/>
              <w:t xml:space="preserve">Исследование адаптации учащихся 5-ых классов.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С учащимися 5-х классов была проведена диагностика на выявление уровня </w:t>
            </w:r>
            <w:proofErr w:type="spellStart"/>
            <w:r w:rsidRPr="002E7D0E">
              <w:rPr>
                <w:sz w:val="28"/>
                <w:szCs w:val="28"/>
              </w:rPr>
              <w:t>адаптированности</w:t>
            </w:r>
            <w:proofErr w:type="spellEnd"/>
            <w:r w:rsidRPr="002E7D0E">
              <w:rPr>
                <w:sz w:val="28"/>
                <w:szCs w:val="28"/>
              </w:rPr>
              <w:t xml:space="preserve"> в школе. Для детей, нуждающихся в психологической помощи, была разработана и проведена программа «Школа без конфликтов», направленная на сплочение классных коллективов, повышения самооценки учащихся. Учителям были даны рекомендации по взаимодействию с учениками, испытывающими трудности.</w:t>
            </w:r>
          </w:p>
        </w:tc>
      </w:tr>
      <w:tr w:rsidR="002E7D0E" w:rsidRPr="002E7D0E" w:rsidTr="00AD4E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Исследование адаптации учащихся 10-ых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Октябрь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Среди учащихся 10-ых классов была проведена диагностическая работа, направленная на изучение адаптации при переходе в старшее учебное звено. Для учащихся была составлена серия классных часов с элементами тренинга, направленная на повышения уровня адаптации старшеклассников. </w:t>
            </w:r>
          </w:p>
        </w:tc>
      </w:tr>
      <w:tr w:rsidR="002E7D0E" w:rsidRPr="002E7D0E" w:rsidTr="00AD4E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Оценка уровня тревожности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b/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Среди учащихся 5-11-ых классов была проведена диагностическая работа на определение уровня тревожности. С детьми, имеющими высокий уровень тревожности, проводится работа, направленная на её снижение. Учителям были даны рекомендации по работе с такими детьми.</w:t>
            </w:r>
          </w:p>
        </w:tc>
      </w:tr>
      <w:tr w:rsidR="002E7D0E" w:rsidRPr="002E7D0E" w:rsidTr="00AD4E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Определение ведущей мотивации учащихся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Среди учащихся 5-11-ых классов была проведена диагностическая работа, направленная на выявление ведущих мотивов обучения. С детьми, имеющими низкий уровень мотивации, проводится работа, способствующая формированию познавательной мотивации.</w:t>
            </w:r>
          </w:p>
        </w:tc>
      </w:tr>
      <w:tr w:rsidR="002E7D0E" w:rsidRPr="002E7D0E" w:rsidTr="00AD4E28">
        <w:trPr>
          <w:trHeight w:val="2896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lastRenderedPageBreak/>
              <w:t xml:space="preserve">Диагностика тревожности учащихся 9-11-ых классов </w:t>
            </w:r>
          </w:p>
          <w:p w:rsidR="002E7D0E" w:rsidRPr="002E7D0E" w:rsidRDefault="002E7D0E" w:rsidP="00AD4E2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Ноябрь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С учащимися 9-ых и 11-х классов была проведена диагностика психологической готовности и определение уровня тревожности перед ОГЭ и ЕГЭ. Учителям даны рекомендации по взаимодействию с учениками, испытывающими трудности. Для учащихся были проведены классные часы, направленные на психологическую подготовку к экзаменам и разработаны памятки для старшеклассников и родителей выпускников.</w:t>
            </w:r>
          </w:p>
        </w:tc>
      </w:tr>
      <w:tr w:rsidR="002E7D0E" w:rsidRPr="002E7D0E" w:rsidTr="00AD4E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2E7D0E">
              <w:rPr>
                <w:sz w:val="28"/>
                <w:szCs w:val="28"/>
              </w:rPr>
              <w:t>профнаправленности</w:t>
            </w:r>
            <w:proofErr w:type="spellEnd"/>
            <w:r w:rsidRPr="002E7D0E">
              <w:rPr>
                <w:sz w:val="28"/>
                <w:szCs w:val="28"/>
              </w:rPr>
              <w:t xml:space="preserve"> школьников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С учениками 8-х классов была проведена диагностика на выявление степени </w:t>
            </w:r>
            <w:proofErr w:type="spellStart"/>
            <w:r w:rsidRPr="002E7D0E">
              <w:rPr>
                <w:sz w:val="28"/>
                <w:szCs w:val="28"/>
              </w:rPr>
              <w:t>сформированности</w:t>
            </w:r>
            <w:proofErr w:type="spellEnd"/>
            <w:r w:rsidRPr="002E7D0E">
              <w:rPr>
                <w:sz w:val="28"/>
                <w:szCs w:val="28"/>
              </w:rPr>
              <w:t xml:space="preserve"> представлений о своем профессиональном будущем. Для повышения психологической готовности к профессиональному самоопределению, для учащихся была разработана и намечена в перспективе на второе учебное полугодие программа «Моё профессиональное будущее». Были даны рекомендации педагогам и родителям о том, как помочь подросткам сформировать профессиональные представления.</w:t>
            </w:r>
          </w:p>
        </w:tc>
      </w:tr>
      <w:tr w:rsidR="002E7D0E" w:rsidRPr="002E7D0E" w:rsidTr="00AD4E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Диагностическое обследование школьников, имеющих склонности к суицидальному поведению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В течение года с учащимися 5,8-11 классов была проведена диагностическая работа, с целью выявления школьников, имеющих склонности к суицидальному поведению. </w:t>
            </w:r>
            <w:proofErr w:type="gramStart"/>
            <w:r w:rsidRPr="002E7D0E">
              <w:rPr>
                <w:sz w:val="28"/>
                <w:szCs w:val="28"/>
              </w:rPr>
              <w:t>С</w:t>
            </w:r>
            <w:proofErr w:type="gramEnd"/>
            <w:r w:rsidRPr="002E7D0E">
              <w:rPr>
                <w:sz w:val="28"/>
                <w:szCs w:val="28"/>
              </w:rPr>
              <w:t xml:space="preserve"> </w:t>
            </w:r>
            <w:proofErr w:type="gramStart"/>
            <w:r w:rsidRPr="002E7D0E">
              <w:rPr>
                <w:sz w:val="28"/>
                <w:szCs w:val="28"/>
              </w:rPr>
              <w:t>обучающимися</w:t>
            </w:r>
            <w:proofErr w:type="gramEnd"/>
            <w:r w:rsidRPr="002E7D0E">
              <w:rPr>
                <w:sz w:val="28"/>
                <w:szCs w:val="28"/>
              </w:rPr>
              <w:t>, нуждающимися в психологической помощи, были проведены индивидуальные консультации и занятия. Родители были проинформированы о результатах тестирования, проведены консультации по взаимодействию с подростками.</w:t>
            </w:r>
          </w:p>
        </w:tc>
      </w:tr>
      <w:tr w:rsidR="002E7D0E" w:rsidRPr="002E7D0E" w:rsidTr="00AD4E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Диагностическое обследование </w:t>
            </w:r>
            <w:r w:rsidRPr="002E7D0E">
              <w:rPr>
                <w:sz w:val="28"/>
                <w:szCs w:val="28"/>
              </w:rPr>
              <w:lastRenderedPageBreak/>
              <w:t>школьников, имеющих склонности к суицидальному поведению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lastRenderedPageBreak/>
              <w:t xml:space="preserve">В </w:t>
            </w:r>
            <w:r w:rsidRPr="002E7D0E">
              <w:rPr>
                <w:sz w:val="28"/>
                <w:szCs w:val="28"/>
              </w:rPr>
              <w:lastRenderedPageBreak/>
              <w:t>соответствии с планом работы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lastRenderedPageBreak/>
              <w:t>В течение года с учащимися 5,8-</w:t>
            </w:r>
            <w:r w:rsidRPr="002E7D0E">
              <w:rPr>
                <w:sz w:val="28"/>
                <w:szCs w:val="28"/>
              </w:rPr>
              <w:lastRenderedPageBreak/>
              <w:t xml:space="preserve">11 классов была проведена диагностическая работа, с целью выявления школьников, имеющих склонности к суицидальному поведению. </w:t>
            </w:r>
            <w:proofErr w:type="gramStart"/>
            <w:r w:rsidRPr="002E7D0E">
              <w:rPr>
                <w:sz w:val="28"/>
                <w:szCs w:val="28"/>
              </w:rPr>
              <w:t>С</w:t>
            </w:r>
            <w:proofErr w:type="gramEnd"/>
            <w:r w:rsidRPr="002E7D0E">
              <w:rPr>
                <w:sz w:val="28"/>
                <w:szCs w:val="28"/>
              </w:rPr>
              <w:t xml:space="preserve"> </w:t>
            </w:r>
            <w:proofErr w:type="gramStart"/>
            <w:r w:rsidRPr="002E7D0E">
              <w:rPr>
                <w:sz w:val="28"/>
                <w:szCs w:val="28"/>
              </w:rPr>
              <w:t>обучающимися</w:t>
            </w:r>
            <w:proofErr w:type="gramEnd"/>
            <w:r w:rsidRPr="002E7D0E">
              <w:rPr>
                <w:sz w:val="28"/>
                <w:szCs w:val="28"/>
              </w:rPr>
              <w:t>, нуждающимися в психологической помощи, были проведены индивидуальные консультации и занятия. Родители были проинформированы о результатах тестирования, проведены консультации по взаимодействию с подростками.</w:t>
            </w:r>
          </w:p>
        </w:tc>
      </w:tr>
      <w:tr w:rsidR="002E7D0E" w:rsidRPr="002E7D0E" w:rsidTr="00AD4E28"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lastRenderedPageBreak/>
              <w:t>Диагностическое обследование школьников, имеющих склонности к экстремистской и террористической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В течение года с </w:t>
            </w:r>
            <w:proofErr w:type="gramStart"/>
            <w:r w:rsidRPr="002E7D0E">
              <w:rPr>
                <w:sz w:val="28"/>
                <w:szCs w:val="28"/>
              </w:rPr>
              <w:t>обучающимися</w:t>
            </w:r>
            <w:proofErr w:type="gramEnd"/>
            <w:r w:rsidRPr="002E7D0E">
              <w:rPr>
                <w:sz w:val="28"/>
                <w:szCs w:val="28"/>
              </w:rPr>
              <w:t xml:space="preserve"> 5,8-11 классов была проведена диагностическая работа, с целью выявления школьников, имеющих склонности к экстремистской и террористической деятельности. </w:t>
            </w:r>
            <w:proofErr w:type="gramStart"/>
            <w:r w:rsidRPr="002E7D0E">
              <w:rPr>
                <w:sz w:val="28"/>
                <w:szCs w:val="28"/>
              </w:rPr>
              <w:t>С</w:t>
            </w:r>
            <w:proofErr w:type="gramEnd"/>
            <w:r w:rsidRPr="002E7D0E">
              <w:rPr>
                <w:sz w:val="28"/>
                <w:szCs w:val="28"/>
              </w:rPr>
              <w:t xml:space="preserve"> </w:t>
            </w:r>
            <w:proofErr w:type="gramStart"/>
            <w:r w:rsidRPr="002E7D0E">
              <w:rPr>
                <w:sz w:val="28"/>
                <w:szCs w:val="28"/>
              </w:rPr>
              <w:t>обучающимися</w:t>
            </w:r>
            <w:proofErr w:type="gramEnd"/>
            <w:r w:rsidRPr="002E7D0E">
              <w:rPr>
                <w:sz w:val="28"/>
                <w:szCs w:val="28"/>
              </w:rPr>
              <w:t xml:space="preserve"> были проведены индивидуальные консультативные и разъяснительные беседы, классные часы. Родители уведомлены о результатах тестирования, проконсультированы по дальнейшему взаимодействию с подростками.</w:t>
            </w:r>
          </w:p>
        </w:tc>
      </w:tr>
      <w:tr w:rsidR="002E7D0E" w:rsidRPr="002E7D0E" w:rsidTr="00AD4E28">
        <w:trPr>
          <w:trHeight w:val="1164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Диагностическое обследование школьников, имеющих трудности в поведении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В течение года по запросу </w:t>
            </w:r>
          </w:p>
          <w:p w:rsidR="002E7D0E" w:rsidRPr="002E7D0E" w:rsidRDefault="002E7D0E" w:rsidP="00AD4E28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По запросу педагогов и/ или родителей были обследованы учащиеся, имеющиеся разного вида трудности, имеющиеся в поведении. По результатам диагностического исследования родителям и педагогам были даны рекомендации по взаимодействию и поддержанию детей, нуждающихся в помощи. С учащимися, которым потребовалась психологическая помощь, организованы беседы и занятия. </w:t>
            </w:r>
          </w:p>
        </w:tc>
      </w:tr>
      <w:tr w:rsidR="002E7D0E" w:rsidRPr="002E7D0E" w:rsidTr="00AD4E28">
        <w:trPr>
          <w:trHeight w:val="1164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Диагностическая работа по запросу классных руководителей 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В течение года по запросу </w:t>
            </w:r>
          </w:p>
          <w:p w:rsidR="002E7D0E" w:rsidRPr="002E7D0E" w:rsidRDefault="002E7D0E" w:rsidP="00AD4E28">
            <w:pPr>
              <w:rPr>
                <w:sz w:val="28"/>
                <w:szCs w:val="28"/>
              </w:rPr>
            </w:pPr>
          </w:p>
          <w:p w:rsidR="002E7D0E" w:rsidRPr="002E7D0E" w:rsidRDefault="002E7D0E" w:rsidP="00AD4E28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lastRenderedPageBreak/>
              <w:t xml:space="preserve">По запросу классных руководителей и администрации были продиагностированы дети, </w:t>
            </w:r>
            <w:r w:rsidRPr="002E7D0E">
              <w:rPr>
                <w:sz w:val="28"/>
                <w:szCs w:val="28"/>
              </w:rPr>
              <w:lastRenderedPageBreak/>
              <w:t xml:space="preserve">имеющие затруднения в обучении и взаимоотношениях со сверстниками. Выявленным учащимся </w:t>
            </w:r>
            <w:proofErr w:type="gramStart"/>
            <w:r w:rsidRPr="002E7D0E">
              <w:rPr>
                <w:sz w:val="28"/>
                <w:szCs w:val="28"/>
              </w:rPr>
              <w:t>была</w:t>
            </w:r>
            <w:proofErr w:type="gramEnd"/>
            <w:r w:rsidRPr="002E7D0E">
              <w:rPr>
                <w:sz w:val="28"/>
                <w:szCs w:val="28"/>
              </w:rPr>
              <w:t xml:space="preserve"> оказывается психологическая помощь, учителям даны рекомендации в устной форме.</w:t>
            </w:r>
          </w:p>
        </w:tc>
      </w:tr>
      <w:tr w:rsidR="002E7D0E" w:rsidRPr="002E7D0E" w:rsidTr="00AD4E28">
        <w:trPr>
          <w:trHeight w:val="1164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lastRenderedPageBreak/>
              <w:t>Консультирование родителей и лиц, их заменяющих, по вопросам воспитания детей, создания благоприятного семейного микроклимата.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В течение года по запросу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В течение первой половины учебного года психологической службой осуществлялось консультирование родителей (по мере их обращения) по различным вопросам, касающимся воспитания детей.</w:t>
            </w:r>
          </w:p>
        </w:tc>
      </w:tr>
    </w:tbl>
    <w:p w:rsidR="002E7D0E" w:rsidRPr="002E7D0E" w:rsidRDefault="002E7D0E" w:rsidP="002E7D0E">
      <w:pPr>
        <w:spacing w:line="360" w:lineRule="auto"/>
        <w:contextualSpacing/>
        <w:jc w:val="center"/>
        <w:rPr>
          <w:rFonts w:eastAsia="Calibri"/>
          <w:b/>
          <w:bCs/>
          <w:sz w:val="28"/>
          <w:szCs w:val="28"/>
        </w:rPr>
      </w:pPr>
      <w:r w:rsidRPr="002E7D0E">
        <w:rPr>
          <w:rFonts w:eastAsia="Calibri"/>
          <w:b/>
          <w:bCs/>
          <w:sz w:val="28"/>
          <w:szCs w:val="28"/>
        </w:rPr>
        <w:t>Коррекционно-развивающая деятельность</w:t>
      </w:r>
    </w:p>
    <w:tbl>
      <w:tblPr>
        <w:tblStyle w:val="4"/>
        <w:tblW w:w="10490" w:type="dxa"/>
        <w:tblInd w:w="108" w:type="dxa"/>
        <w:tblLook w:val="04A0"/>
      </w:tblPr>
      <w:tblGrid>
        <w:gridCol w:w="4253"/>
        <w:gridCol w:w="1984"/>
        <w:gridCol w:w="4253"/>
      </w:tblGrid>
      <w:tr w:rsidR="002E7D0E" w:rsidRPr="002E7D0E" w:rsidTr="00AD4E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center"/>
              <w:rPr>
                <w:b/>
                <w:sz w:val="28"/>
                <w:szCs w:val="28"/>
              </w:rPr>
            </w:pPr>
            <w:r w:rsidRPr="002E7D0E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center"/>
              <w:rPr>
                <w:b/>
                <w:sz w:val="28"/>
                <w:szCs w:val="28"/>
              </w:rPr>
            </w:pPr>
            <w:r w:rsidRPr="002E7D0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center"/>
              <w:rPr>
                <w:b/>
                <w:sz w:val="28"/>
                <w:szCs w:val="28"/>
              </w:rPr>
            </w:pPr>
            <w:r w:rsidRPr="002E7D0E">
              <w:rPr>
                <w:b/>
                <w:sz w:val="28"/>
                <w:szCs w:val="28"/>
              </w:rPr>
              <w:t>Результат</w:t>
            </w:r>
          </w:p>
        </w:tc>
      </w:tr>
      <w:tr w:rsidR="002E7D0E" w:rsidRPr="002E7D0E" w:rsidTr="00AD4E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Групповые коррекционно-развивающие занятия с учащимися, имеющими низкий уровень адаптации к школе по программе «Я в школе»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Сентябрь (до апреля)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Коррекционно-развивающие занятия позволяют проходить успешно адаптационный период для учащихся, испытывающих трудности. В процессе занятий у детей формируется представление о новой социальной роли, формируется учебная мотивация, развиваются навыки взаимодействия с другими учащимися. </w:t>
            </w:r>
          </w:p>
        </w:tc>
      </w:tr>
      <w:tr w:rsidR="002E7D0E" w:rsidRPr="002E7D0E" w:rsidTr="00AD4E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Групповые коррекционно-развивающие занятия с учащимися 5-ых классов, имеющими низкий уровень адаптации к школе по программе «Школа без конфликтов»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Октябрь (до апреля)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Коррекционно-развивающие занятия проходят в форме группового тренинга. В рамках занятий ученики лучше узнают друг друга, учатся действовать совместно, развивают доверительные отношения. Помимо сплочения классного коллектива происходит становление адекватной самооценки учащегося и корректируется учебная мотивация. </w:t>
            </w:r>
          </w:p>
        </w:tc>
      </w:tr>
      <w:tr w:rsidR="002E7D0E" w:rsidRPr="002E7D0E" w:rsidTr="00AD4E2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Работа по сплочённости с классным коллективом (5-11-е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В течение года по запросу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Коррекционно-развивающие занятия проходили в форме группового тренинга. В результате ученики лучше узнали друг друга, нашли то, что их объединяет. У них развилось чувство единства класса.  Они </w:t>
            </w:r>
            <w:r w:rsidRPr="002E7D0E">
              <w:rPr>
                <w:sz w:val="28"/>
                <w:szCs w:val="28"/>
              </w:rPr>
              <w:lastRenderedPageBreak/>
              <w:t>научились действовать совместно, у них повысилось доверие друг к другу.</w:t>
            </w:r>
          </w:p>
        </w:tc>
      </w:tr>
    </w:tbl>
    <w:p w:rsidR="002E7D0E" w:rsidRPr="002E7D0E" w:rsidRDefault="002E7D0E" w:rsidP="002E7D0E">
      <w:pPr>
        <w:spacing w:line="0" w:lineRule="atLeast"/>
        <w:jc w:val="center"/>
        <w:rPr>
          <w:rFonts w:eastAsia="Calibri"/>
          <w:b/>
          <w:sz w:val="28"/>
          <w:szCs w:val="28"/>
        </w:rPr>
      </w:pPr>
      <w:r w:rsidRPr="002E7D0E">
        <w:rPr>
          <w:rFonts w:eastAsia="Calibri"/>
          <w:b/>
          <w:sz w:val="28"/>
          <w:szCs w:val="28"/>
        </w:rPr>
        <w:lastRenderedPageBreak/>
        <w:t>Консультативная деятельность</w:t>
      </w:r>
    </w:p>
    <w:p w:rsidR="002E7D0E" w:rsidRPr="002E7D0E" w:rsidRDefault="002E7D0E" w:rsidP="002E7D0E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В консультациях участвовали педагоги, ученики, родители. Основными темами консультаций были: детско-родительские отношения;  взаимодействие учителей и учеников;  взаимоотношения и взаимодействие учеников между собой; проблема учебной мотивации; конфликты; особенности личности и поведения учеников;</w:t>
      </w:r>
    </w:p>
    <w:p w:rsidR="002E7D0E" w:rsidRPr="002E7D0E" w:rsidRDefault="002E7D0E" w:rsidP="002E7D0E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С некоторыми учениками был проведен целый ряд встреч, в рамках которых ученики получили множество рекомендаций касательно их проблем. С ними также была проведена индивидуальная диагностика. Были использованы такие методики, как: диагностика готовности к школе (М.М. Семаго, Н.Я. Семаго); тест-опросник «Акцентуации характера и темперамента личности» (Г. </w:t>
      </w:r>
      <w:proofErr w:type="spellStart"/>
      <w:r w:rsidRPr="002E7D0E">
        <w:rPr>
          <w:rFonts w:eastAsia="Calibri"/>
          <w:sz w:val="28"/>
          <w:szCs w:val="28"/>
        </w:rPr>
        <w:t>Шмишек</w:t>
      </w:r>
      <w:proofErr w:type="spellEnd"/>
      <w:r w:rsidRPr="002E7D0E">
        <w:rPr>
          <w:rFonts w:eastAsia="Calibri"/>
          <w:sz w:val="28"/>
          <w:szCs w:val="28"/>
        </w:rPr>
        <w:t xml:space="preserve">, К. </w:t>
      </w:r>
      <w:proofErr w:type="spellStart"/>
      <w:r w:rsidRPr="002E7D0E">
        <w:rPr>
          <w:rFonts w:eastAsia="Calibri"/>
          <w:sz w:val="28"/>
          <w:szCs w:val="28"/>
        </w:rPr>
        <w:t>Леонгард</w:t>
      </w:r>
      <w:proofErr w:type="spellEnd"/>
      <w:r w:rsidRPr="002E7D0E">
        <w:rPr>
          <w:rFonts w:eastAsia="Calibri"/>
          <w:sz w:val="28"/>
          <w:szCs w:val="28"/>
        </w:rPr>
        <w:t xml:space="preserve">); методика «Семейная </w:t>
      </w:r>
      <w:proofErr w:type="spellStart"/>
      <w:r w:rsidRPr="002E7D0E">
        <w:rPr>
          <w:rFonts w:eastAsia="Calibri"/>
          <w:sz w:val="28"/>
          <w:szCs w:val="28"/>
        </w:rPr>
        <w:t>социограмма</w:t>
      </w:r>
      <w:proofErr w:type="spellEnd"/>
      <w:r w:rsidRPr="002E7D0E">
        <w:rPr>
          <w:rFonts w:eastAsia="Calibri"/>
          <w:sz w:val="28"/>
          <w:szCs w:val="28"/>
        </w:rPr>
        <w:t xml:space="preserve">» (Э.Г. </w:t>
      </w:r>
      <w:proofErr w:type="spellStart"/>
      <w:r w:rsidRPr="002E7D0E">
        <w:rPr>
          <w:rFonts w:eastAsia="Calibri"/>
          <w:sz w:val="28"/>
          <w:szCs w:val="28"/>
        </w:rPr>
        <w:t>Эйдемиллер</w:t>
      </w:r>
      <w:proofErr w:type="spellEnd"/>
      <w:r w:rsidRPr="002E7D0E">
        <w:rPr>
          <w:rFonts w:eastAsia="Calibri"/>
          <w:sz w:val="28"/>
          <w:szCs w:val="28"/>
        </w:rPr>
        <w:t xml:space="preserve">), детский апперцептивный тест САТ (Л. </w:t>
      </w:r>
      <w:proofErr w:type="spellStart"/>
      <w:r w:rsidRPr="002E7D0E">
        <w:rPr>
          <w:rFonts w:eastAsia="Calibri"/>
          <w:sz w:val="28"/>
          <w:szCs w:val="28"/>
        </w:rPr>
        <w:t>Беллак</w:t>
      </w:r>
      <w:proofErr w:type="spellEnd"/>
      <w:r w:rsidRPr="002E7D0E">
        <w:rPr>
          <w:rFonts w:eastAsia="Calibri"/>
          <w:sz w:val="28"/>
          <w:szCs w:val="28"/>
        </w:rPr>
        <w:t xml:space="preserve">), «Шкала тревожности» (Р. </w:t>
      </w:r>
      <w:proofErr w:type="spellStart"/>
      <w:r w:rsidRPr="002E7D0E">
        <w:rPr>
          <w:rFonts w:eastAsia="Calibri"/>
          <w:sz w:val="28"/>
          <w:szCs w:val="28"/>
        </w:rPr>
        <w:t>Кондаш</w:t>
      </w:r>
      <w:proofErr w:type="spellEnd"/>
      <w:r w:rsidRPr="002E7D0E">
        <w:rPr>
          <w:rFonts w:eastAsia="Calibri"/>
          <w:sz w:val="28"/>
          <w:szCs w:val="28"/>
        </w:rPr>
        <w:t>).</w:t>
      </w:r>
    </w:p>
    <w:p w:rsidR="002E7D0E" w:rsidRPr="002E7D0E" w:rsidRDefault="002E7D0E" w:rsidP="002E7D0E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Что касается родителей, то основными темами консультаций были детско-родительские отношения, проблема воспитания, индивидуальные особенности детей.</w:t>
      </w:r>
    </w:p>
    <w:p w:rsidR="002E7D0E" w:rsidRPr="002E7D0E" w:rsidRDefault="002E7D0E" w:rsidP="002E7D0E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  <w:r w:rsidRPr="002E7D0E">
        <w:rPr>
          <w:rFonts w:eastAsia="Calibri"/>
          <w:b/>
          <w:sz w:val="28"/>
          <w:szCs w:val="28"/>
        </w:rPr>
        <w:t>Просветительская и профилактическая деятельность</w:t>
      </w:r>
    </w:p>
    <w:p w:rsidR="002E7D0E" w:rsidRPr="002E7D0E" w:rsidRDefault="002E7D0E" w:rsidP="002E7D0E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В рамках данного направления с детьми были проведены различные мероприятия (классные часы, игры). </w:t>
      </w:r>
      <w:proofErr w:type="gramStart"/>
      <w:r w:rsidRPr="002E7D0E">
        <w:rPr>
          <w:rFonts w:eastAsia="Calibri"/>
          <w:sz w:val="28"/>
          <w:szCs w:val="28"/>
        </w:rPr>
        <w:t>Были затронуты следующие темы: как правильно выстроить профессиональное самоопределение; как справиться со стрессом во время экзаменов; профилактика вредных привычек и стимулирование к ЗОЖ; мероприятия, направленные на сплоченных классного коллектива; мероприятия, направленные на развитие волевой регуляции; определение истинных ценностных ориентаций; знакомство с эмоциями и эмоциональными состояниями.</w:t>
      </w:r>
      <w:proofErr w:type="gramEnd"/>
    </w:p>
    <w:p w:rsidR="002E7D0E" w:rsidRPr="002E7D0E" w:rsidRDefault="002E7D0E" w:rsidP="002E7D0E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  <w:r w:rsidRPr="002E7D0E">
        <w:rPr>
          <w:rFonts w:eastAsia="Calibri"/>
          <w:b/>
          <w:sz w:val="28"/>
          <w:szCs w:val="28"/>
        </w:rPr>
        <w:t>Организационно-методическая деятельность</w:t>
      </w:r>
    </w:p>
    <w:p w:rsidR="002E7D0E" w:rsidRPr="002E7D0E" w:rsidRDefault="002E7D0E" w:rsidP="002E7D0E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В течение первого полугодия учебного года регулярно велась работа по данному направлению. В журнале учета деятельности педагога-психолога был записан каждый вид работы. Для классных часов, игр и коррекционных занятий были составлены планы-конспекты. Работа проводилась по составленному плану.</w:t>
      </w:r>
    </w:p>
    <w:p w:rsidR="002E7D0E" w:rsidRPr="002E7D0E" w:rsidRDefault="002E7D0E" w:rsidP="002E7D0E">
      <w:pPr>
        <w:jc w:val="center"/>
        <w:rPr>
          <w:rFonts w:eastAsia="Calibri"/>
          <w:b/>
          <w:sz w:val="28"/>
          <w:szCs w:val="28"/>
        </w:rPr>
      </w:pPr>
      <w:r w:rsidRPr="002E7D0E">
        <w:rPr>
          <w:rFonts w:eastAsia="Calibri"/>
          <w:b/>
          <w:sz w:val="28"/>
          <w:szCs w:val="28"/>
        </w:rPr>
        <w:t>Статистический анализ</w:t>
      </w:r>
    </w:p>
    <w:tbl>
      <w:tblPr>
        <w:tblStyle w:val="4"/>
        <w:tblW w:w="0" w:type="auto"/>
        <w:jc w:val="center"/>
        <w:tblLook w:val="04A0"/>
      </w:tblPr>
      <w:tblGrid>
        <w:gridCol w:w="2336"/>
        <w:gridCol w:w="2479"/>
        <w:gridCol w:w="2193"/>
        <w:gridCol w:w="2337"/>
      </w:tblGrid>
      <w:tr w:rsidR="002E7D0E" w:rsidRPr="002E7D0E" w:rsidTr="00AD4E28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b/>
                <w:i/>
                <w:sz w:val="28"/>
                <w:szCs w:val="28"/>
              </w:rPr>
            </w:pPr>
            <w:r w:rsidRPr="002E7D0E">
              <w:rPr>
                <w:b/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b/>
                <w:i/>
                <w:sz w:val="28"/>
                <w:szCs w:val="28"/>
              </w:rPr>
            </w:pPr>
            <w:r w:rsidRPr="002E7D0E">
              <w:rPr>
                <w:b/>
                <w:i/>
                <w:sz w:val="28"/>
                <w:szCs w:val="28"/>
              </w:rPr>
              <w:t>Вид работы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b/>
                <w:i/>
                <w:sz w:val="28"/>
                <w:szCs w:val="28"/>
              </w:rPr>
            </w:pPr>
            <w:r w:rsidRPr="002E7D0E">
              <w:rPr>
                <w:b/>
                <w:i/>
                <w:sz w:val="28"/>
                <w:szCs w:val="28"/>
              </w:rPr>
              <w:t xml:space="preserve">Кол-во часов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b/>
                <w:i/>
                <w:sz w:val="28"/>
                <w:szCs w:val="28"/>
              </w:rPr>
            </w:pPr>
            <w:r w:rsidRPr="002E7D0E">
              <w:rPr>
                <w:b/>
                <w:i/>
                <w:sz w:val="28"/>
                <w:szCs w:val="28"/>
              </w:rPr>
              <w:t>Кол-во учеников</w:t>
            </w:r>
          </w:p>
        </w:tc>
      </w:tr>
      <w:tr w:rsidR="002E7D0E" w:rsidRPr="002E7D0E" w:rsidTr="00AD4E28">
        <w:trPr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28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9</w:t>
            </w:r>
          </w:p>
        </w:tc>
      </w:tr>
      <w:tr w:rsidR="002E7D0E" w:rsidRPr="002E7D0E" w:rsidTr="00AD4E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Групповая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95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658</w:t>
            </w:r>
          </w:p>
        </w:tc>
      </w:tr>
      <w:tr w:rsidR="002E7D0E" w:rsidRPr="002E7D0E" w:rsidTr="00AD4E28">
        <w:trPr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64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6</w:t>
            </w:r>
          </w:p>
        </w:tc>
      </w:tr>
      <w:tr w:rsidR="002E7D0E" w:rsidRPr="002E7D0E" w:rsidTr="00AD4E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Групповая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507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237</w:t>
            </w:r>
          </w:p>
        </w:tc>
      </w:tr>
      <w:tr w:rsidR="002E7D0E" w:rsidRPr="002E7D0E" w:rsidTr="00AD4E28">
        <w:trPr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Консультативное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Дети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53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</w:p>
        </w:tc>
      </w:tr>
      <w:tr w:rsidR="002E7D0E" w:rsidRPr="002E7D0E" w:rsidTr="00AD4E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Родители, учителя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48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</w:p>
        </w:tc>
      </w:tr>
      <w:tr w:rsidR="002E7D0E" w:rsidRPr="002E7D0E" w:rsidTr="00AD4E28">
        <w:trPr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Профилактика и просвещение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Кл</w:t>
            </w:r>
            <w:proofErr w:type="gramStart"/>
            <w:r w:rsidRPr="002E7D0E">
              <w:rPr>
                <w:sz w:val="28"/>
                <w:szCs w:val="28"/>
              </w:rPr>
              <w:t>.</w:t>
            </w:r>
            <w:proofErr w:type="gramEnd"/>
            <w:r w:rsidRPr="002E7D0E">
              <w:rPr>
                <w:sz w:val="28"/>
                <w:szCs w:val="28"/>
              </w:rPr>
              <w:t xml:space="preserve"> </w:t>
            </w:r>
            <w:proofErr w:type="gramStart"/>
            <w:r w:rsidRPr="002E7D0E">
              <w:rPr>
                <w:sz w:val="28"/>
                <w:szCs w:val="28"/>
              </w:rPr>
              <w:t>ч</w:t>
            </w:r>
            <w:proofErr w:type="gramEnd"/>
            <w:r w:rsidRPr="002E7D0E">
              <w:rPr>
                <w:sz w:val="28"/>
                <w:szCs w:val="28"/>
              </w:rPr>
              <w:t>асы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129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---</w:t>
            </w:r>
          </w:p>
        </w:tc>
      </w:tr>
      <w:tr w:rsidR="002E7D0E" w:rsidRPr="002E7D0E" w:rsidTr="00AD4E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Игры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</w:p>
        </w:tc>
      </w:tr>
      <w:tr w:rsidR="002E7D0E" w:rsidRPr="002E7D0E" w:rsidTr="00AD4E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Прочее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0E" w:rsidRPr="002E7D0E" w:rsidRDefault="002E7D0E" w:rsidP="00AD4E28">
            <w:pPr>
              <w:rPr>
                <w:sz w:val="28"/>
                <w:szCs w:val="28"/>
              </w:rPr>
            </w:pPr>
          </w:p>
        </w:tc>
      </w:tr>
    </w:tbl>
    <w:p w:rsidR="002E7D0E" w:rsidRPr="002E7D0E" w:rsidRDefault="002E7D0E" w:rsidP="002E7D0E">
      <w:pPr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2E7D0E">
        <w:rPr>
          <w:color w:val="000000"/>
          <w:sz w:val="28"/>
          <w:szCs w:val="28"/>
        </w:rPr>
        <w:t xml:space="preserve">Работа педагога-психолога Исаевой Е.Л.  проводилась в течение года соответственно годовому плану работы школы и плану работы педагогов-психологов. 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Психолого-педагогическое сопровождение осуществлялось по следующим направлениям: психодиагностическое; коррекционно-развивающее; психологическое консультирование (групповое, индивидуальное);  просветительское и профилактическое.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lastRenderedPageBreak/>
        <w:t>Статистический анализ проделанной работы представлен в таблице:</w:t>
      </w:r>
    </w:p>
    <w:tbl>
      <w:tblPr>
        <w:tblStyle w:val="3"/>
        <w:tblW w:w="9345" w:type="dxa"/>
        <w:tblLook w:val="04A0"/>
      </w:tblPr>
      <w:tblGrid>
        <w:gridCol w:w="6374"/>
        <w:gridCol w:w="2971"/>
      </w:tblGrid>
      <w:tr w:rsidR="002E7D0E" w:rsidRPr="002E7D0E" w:rsidTr="00AD4E2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>Количество индивидуальных обследований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73</w:t>
            </w:r>
          </w:p>
        </w:tc>
      </w:tr>
      <w:tr w:rsidR="002E7D0E" w:rsidRPr="002E7D0E" w:rsidTr="00AD4E2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>Количество групповы</w:t>
            </w:r>
            <w:proofErr w:type="gramStart"/>
            <w:r w:rsidRPr="002E7D0E">
              <w:rPr>
                <w:rFonts w:eastAsia="Calibri"/>
                <w:sz w:val="28"/>
                <w:szCs w:val="28"/>
              </w:rPr>
              <w:t>х(</w:t>
            </w:r>
            <w:proofErr w:type="gramEnd"/>
            <w:r w:rsidRPr="002E7D0E">
              <w:rPr>
                <w:rFonts w:eastAsia="Calibri"/>
                <w:sz w:val="28"/>
                <w:szCs w:val="28"/>
              </w:rPr>
              <w:t>скрининг) обследований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41</w:t>
            </w:r>
          </w:p>
        </w:tc>
      </w:tr>
      <w:tr w:rsidR="002E7D0E" w:rsidRPr="002E7D0E" w:rsidTr="00AD4E2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gramStart"/>
            <w:r w:rsidRPr="002E7D0E">
              <w:rPr>
                <w:rFonts w:eastAsia="Calibri"/>
                <w:sz w:val="28"/>
                <w:szCs w:val="28"/>
              </w:rPr>
              <w:t>обследованных</w:t>
            </w:r>
            <w:proofErr w:type="gramEnd"/>
            <w:r w:rsidRPr="002E7D0E">
              <w:rPr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2E7D0E">
              <w:rPr>
                <w:rFonts w:eastAsia="Calibri"/>
                <w:sz w:val="28"/>
                <w:szCs w:val="28"/>
              </w:rPr>
              <w:t>скрининговой</w:t>
            </w:r>
            <w:proofErr w:type="spellEnd"/>
            <w:r w:rsidRPr="002E7D0E">
              <w:rPr>
                <w:rFonts w:eastAsia="Calibri"/>
                <w:sz w:val="28"/>
                <w:szCs w:val="28"/>
              </w:rPr>
              <w:t xml:space="preserve"> диагностике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630</w:t>
            </w:r>
          </w:p>
        </w:tc>
      </w:tr>
      <w:tr w:rsidR="002E7D0E" w:rsidRPr="002E7D0E" w:rsidTr="00AD4E2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>Всего проведено индивидуальных консультаций</w:t>
            </w:r>
          </w:p>
          <w:p w:rsidR="002E7D0E" w:rsidRPr="002E7D0E" w:rsidRDefault="002E7D0E" w:rsidP="00AD4E28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>Родители</w:t>
            </w:r>
          </w:p>
          <w:p w:rsidR="002E7D0E" w:rsidRPr="002E7D0E" w:rsidRDefault="002E7D0E" w:rsidP="00AD4E28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>Учащиеся</w:t>
            </w:r>
          </w:p>
          <w:p w:rsidR="002E7D0E" w:rsidRPr="002E7D0E" w:rsidRDefault="002E7D0E" w:rsidP="00AD4E28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>Специалисты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180</w:t>
            </w:r>
          </w:p>
          <w:p w:rsidR="002E7D0E" w:rsidRPr="002E7D0E" w:rsidRDefault="002E7D0E" w:rsidP="00AD4E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105</w:t>
            </w:r>
          </w:p>
          <w:p w:rsidR="002E7D0E" w:rsidRPr="002E7D0E" w:rsidRDefault="002E7D0E" w:rsidP="00AD4E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42</w:t>
            </w:r>
          </w:p>
          <w:p w:rsidR="002E7D0E" w:rsidRPr="002E7D0E" w:rsidRDefault="002E7D0E" w:rsidP="00AD4E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33</w:t>
            </w:r>
          </w:p>
        </w:tc>
      </w:tr>
      <w:tr w:rsidR="002E7D0E" w:rsidRPr="002E7D0E" w:rsidTr="00AD4E2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>Всего проведено групповых консультаций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16</w:t>
            </w:r>
          </w:p>
        </w:tc>
      </w:tr>
      <w:tr w:rsidR="002E7D0E" w:rsidRPr="002E7D0E" w:rsidTr="00AD4E2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>Всего проведено индивидуальных занятий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AD4E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265</w:t>
            </w:r>
          </w:p>
        </w:tc>
      </w:tr>
      <w:tr w:rsidR="002E7D0E" w:rsidRPr="002E7D0E" w:rsidTr="00AD4E28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0E" w:rsidRPr="002E7D0E" w:rsidRDefault="002E7D0E" w:rsidP="00AD4E28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>Всего проведено групповых занятий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0E" w:rsidRPr="002E7D0E" w:rsidRDefault="002E7D0E" w:rsidP="008C0C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540</w:t>
            </w:r>
          </w:p>
        </w:tc>
      </w:tr>
    </w:tbl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  <w:u w:val="single"/>
        </w:rPr>
      </w:pPr>
      <w:r w:rsidRPr="002E7D0E">
        <w:rPr>
          <w:rFonts w:eastAsia="Calibri"/>
          <w:sz w:val="28"/>
          <w:szCs w:val="28"/>
          <w:u w:val="single"/>
        </w:rPr>
        <w:t>Проведём анализ проделанной работы по направлениям.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Индивидуально обследовались учащиеся, имеющие трудности в обучении, поведении, во взаимоотношениях с окружающими, эмоциональные проблемы, страхи, нежелание учиться, склонные к депрессии, </w:t>
      </w:r>
      <w:proofErr w:type="spellStart"/>
      <w:r w:rsidRPr="002E7D0E">
        <w:rPr>
          <w:rFonts w:eastAsia="Calibri"/>
          <w:sz w:val="28"/>
          <w:szCs w:val="28"/>
        </w:rPr>
        <w:t>самоповреждающему</w:t>
      </w:r>
      <w:proofErr w:type="spellEnd"/>
      <w:r w:rsidRPr="002E7D0E">
        <w:rPr>
          <w:rFonts w:eastAsia="Calibri"/>
          <w:sz w:val="28"/>
          <w:szCs w:val="28"/>
        </w:rPr>
        <w:t xml:space="preserve"> поведению. Обследование проводилось по запросам педагогов, родителей, самих учащихся. Исследовались особенности познавательной и личностной сфер учащихся. Результаты диагностики были представлены заинтересованным лицам. Были разработаны рекомендации и алгоритмы оказания помощи для педагогов, родителей.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Групповая диагностика проводилась по следующим направлениям: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i/>
          <w:sz w:val="28"/>
          <w:szCs w:val="28"/>
          <w:u w:val="single"/>
        </w:rPr>
      </w:pPr>
      <w:r w:rsidRPr="002E7D0E">
        <w:rPr>
          <w:rFonts w:eastAsia="Calibri"/>
          <w:i/>
          <w:sz w:val="28"/>
          <w:szCs w:val="28"/>
          <w:u w:val="single"/>
        </w:rPr>
        <w:t>Изучение процесса адаптации первоклассников к школьному обучению.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Использовались методики: Психолого-педагогическая оценка готовности к началу школьного обучения Н. Семаго, М. Семаго: а) Продолжи узор; б) Сосчитай и сравни; в) Слова; г) Шифровка; д) Рисунок человека. Методика определения мотивов учения Гинзбурга. Тест «Весёлый – грустный».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E7D0E">
        <w:rPr>
          <w:rFonts w:eastAsia="Calibri"/>
          <w:sz w:val="28"/>
          <w:szCs w:val="28"/>
        </w:rPr>
        <w:t>Результаты обследования показали, что 48% учащихся 1-х классов имеют высокий уровень адаптации к школе – они положительно относятся к школе, процессу обучения, у них сформирован и ярко выражен познавательный интерес, сформирована произвольная регуляция поведения и деятельности, они легко выдерживают школьный режим, глубоко и полно овладевают программным материалом, позитивно относятся к одноклассникам и педагогам, у них хорошо развиты мелкая моторика, внимание, память</w:t>
      </w:r>
      <w:proofErr w:type="gramEnd"/>
      <w:r w:rsidRPr="002E7D0E">
        <w:rPr>
          <w:rFonts w:eastAsia="Calibri"/>
          <w:sz w:val="28"/>
          <w:szCs w:val="28"/>
        </w:rPr>
        <w:t>, логическое мышление.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Средний уровень адаптации обнаружен у 42% учащихся.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Низкий уровень выявлен у 10% первоклассников – они демонстрируют равнодушное или негативное отношение к школе, внешние мотивы учения. Мелкая моторика, произвольность ВПФ, мыслительные операции у них недостаточно сформированы. Имеются эмоциональные и поведенческие проблемы. С этими учащимися проводились коррекционно-развивающие занятия. Уровень адаптации к школе у них повысился, трудности в обучении не полностью преодолены. </w:t>
      </w:r>
      <w:proofErr w:type="gramStart"/>
      <w:r w:rsidRPr="002E7D0E">
        <w:rPr>
          <w:rFonts w:eastAsia="Calibri"/>
          <w:sz w:val="28"/>
          <w:szCs w:val="28"/>
        </w:rPr>
        <w:t>В</w:t>
      </w:r>
      <w:proofErr w:type="gramEnd"/>
      <w:r w:rsidRPr="002E7D0E">
        <w:rPr>
          <w:rFonts w:eastAsia="Calibri"/>
          <w:sz w:val="28"/>
          <w:szCs w:val="28"/>
        </w:rPr>
        <w:t xml:space="preserve"> </w:t>
      </w:r>
      <w:proofErr w:type="gramStart"/>
      <w:r w:rsidRPr="002E7D0E">
        <w:rPr>
          <w:rFonts w:eastAsia="Calibri"/>
          <w:sz w:val="28"/>
          <w:szCs w:val="28"/>
        </w:rPr>
        <w:t>следующим</w:t>
      </w:r>
      <w:proofErr w:type="gramEnd"/>
      <w:r w:rsidRPr="002E7D0E">
        <w:rPr>
          <w:rFonts w:eastAsia="Calibri"/>
          <w:sz w:val="28"/>
          <w:szCs w:val="28"/>
        </w:rPr>
        <w:t xml:space="preserve"> учебном году коррекционно-развивающую работу с ними рекомендуется продолжить.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i/>
          <w:sz w:val="28"/>
          <w:szCs w:val="28"/>
          <w:u w:val="single"/>
        </w:rPr>
      </w:pPr>
      <w:r w:rsidRPr="002E7D0E">
        <w:rPr>
          <w:rFonts w:eastAsia="Calibri"/>
          <w:i/>
          <w:sz w:val="28"/>
          <w:szCs w:val="28"/>
          <w:u w:val="single"/>
        </w:rPr>
        <w:t>Исследование ведущих мотивов учения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Изучение мотивов учебной деятельности проводилось среди учащихся 1-х, 2-х </w:t>
      </w:r>
      <w:r w:rsidRPr="002E7D0E">
        <w:rPr>
          <w:rFonts w:eastAsia="Calibri"/>
          <w:sz w:val="28"/>
          <w:szCs w:val="28"/>
        </w:rPr>
        <w:lastRenderedPageBreak/>
        <w:t>классов.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Использовались методики: Методика определения мотивов учения Гинзбурга. Оценка школьной мотивации по </w:t>
      </w:r>
      <w:proofErr w:type="spellStart"/>
      <w:r w:rsidRPr="002E7D0E">
        <w:rPr>
          <w:rFonts w:eastAsia="Calibri"/>
          <w:sz w:val="28"/>
          <w:szCs w:val="28"/>
        </w:rPr>
        <w:t>Лускановой</w:t>
      </w:r>
      <w:proofErr w:type="spellEnd"/>
      <w:r w:rsidRPr="002E7D0E">
        <w:rPr>
          <w:rFonts w:eastAsia="Calibri"/>
          <w:sz w:val="28"/>
          <w:szCs w:val="28"/>
        </w:rPr>
        <w:t>. Мотивы учебной деятельности.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Было выявлено, что не у всех учащихся сформирована познавательная мотивация. 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40% учащихся на первое место ставят оценочный мотив, широкие социальные мотивы.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У 10% учащихся преобладает мотивация избегания неудач, мотивация прессом.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По результатам диагностики были даны рекомендации педагогам по формированию познавательной мотивац</w:t>
      </w:r>
      <w:proofErr w:type="gramStart"/>
      <w:r w:rsidRPr="002E7D0E">
        <w:rPr>
          <w:rFonts w:eastAsia="Calibri"/>
          <w:sz w:val="28"/>
          <w:szCs w:val="28"/>
        </w:rPr>
        <w:t>ии у у</w:t>
      </w:r>
      <w:proofErr w:type="gramEnd"/>
      <w:r w:rsidRPr="002E7D0E">
        <w:rPr>
          <w:rFonts w:eastAsia="Calibri"/>
          <w:sz w:val="28"/>
          <w:szCs w:val="28"/>
        </w:rPr>
        <w:t>чащихся.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i/>
          <w:sz w:val="28"/>
          <w:szCs w:val="28"/>
          <w:u w:val="single"/>
        </w:rPr>
      </w:pPr>
      <w:r w:rsidRPr="002E7D0E">
        <w:rPr>
          <w:rFonts w:eastAsia="Calibri"/>
          <w:i/>
          <w:sz w:val="28"/>
          <w:szCs w:val="28"/>
          <w:u w:val="single"/>
        </w:rPr>
        <w:t>Оценка уровня тревожности школьников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Оценка уровня тревожности школьников проводилась с учащимися 1-х, 2-х, 4-х классов.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Использовались методики: Тест «Весёлый – грустный». Рисуночные тесты. Анкета «Хорошо ли ребёнку в школе?»</w:t>
      </w:r>
    </w:p>
    <w:p w:rsidR="002E7D0E" w:rsidRPr="002E7D0E" w:rsidRDefault="002E7D0E" w:rsidP="002E7D0E">
      <w:pPr>
        <w:widowControl/>
        <w:numPr>
          <w:ilvl w:val="0"/>
          <w:numId w:val="27"/>
        </w:numPr>
        <w:autoSpaceDE/>
        <w:autoSpaceDN/>
        <w:spacing w:line="0" w:lineRule="atLeast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Тест школьной тревожности </w:t>
      </w:r>
      <w:proofErr w:type="spellStart"/>
      <w:r w:rsidRPr="002E7D0E">
        <w:rPr>
          <w:rFonts w:eastAsia="Calibri"/>
          <w:sz w:val="28"/>
          <w:szCs w:val="28"/>
        </w:rPr>
        <w:t>Филлипса</w:t>
      </w:r>
      <w:proofErr w:type="spellEnd"/>
      <w:r w:rsidRPr="002E7D0E">
        <w:rPr>
          <w:rFonts w:eastAsia="Calibri"/>
          <w:sz w:val="28"/>
          <w:szCs w:val="28"/>
        </w:rPr>
        <w:t>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Были выявлены учащиеся с высоким уровнем тревожности. С ними проводилась индивидуальная работа с целью снижения уровня тревожности. Были даны рекомендации педагогам и родителям по работе с такими детьми.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i/>
          <w:sz w:val="28"/>
          <w:szCs w:val="28"/>
          <w:u w:val="single"/>
        </w:rPr>
        <w:t xml:space="preserve">Исследование агрессивности младших школьников </w:t>
      </w:r>
      <w:r w:rsidRPr="002E7D0E">
        <w:rPr>
          <w:rFonts w:eastAsia="Calibri"/>
          <w:sz w:val="28"/>
          <w:szCs w:val="28"/>
        </w:rPr>
        <w:t>проводилось среди учащихся 2-х, 3-х классов.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Использовались методики: Опросник агрессивности; Рисуночный тест «Кактус».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15% </w:t>
      </w:r>
      <w:proofErr w:type="gramStart"/>
      <w:r w:rsidRPr="002E7D0E">
        <w:rPr>
          <w:rFonts w:eastAsia="Calibri"/>
          <w:sz w:val="28"/>
          <w:szCs w:val="28"/>
        </w:rPr>
        <w:t>обучающихся</w:t>
      </w:r>
      <w:proofErr w:type="gramEnd"/>
      <w:r w:rsidRPr="002E7D0E">
        <w:rPr>
          <w:rFonts w:eastAsia="Calibri"/>
          <w:sz w:val="28"/>
          <w:szCs w:val="28"/>
        </w:rPr>
        <w:t xml:space="preserve"> имеют повышенный уровень агрессивности: вербальной, физической, косвенно, либо </w:t>
      </w:r>
      <w:proofErr w:type="spellStart"/>
      <w:r w:rsidRPr="002E7D0E">
        <w:rPr>
          <w:rFonts w:eastAsia="Calibri"/>
          <w:sz w:val="28"/>
          <w:szCs w:val="28"/>
        </w:rPr>
        <w:t>аутоагрессии</w:t>
      </w:r>
      <w:proofErr w:type="spellEnd"/>
      <w:r w:rsidRPr="002E7D0E">
        <w:rPr>
          <w:rFonts w:eastAsia="Calibri"/>
          <w:sz w:val="28"/>
          <w:szCs w:val="28"/>
        </w:rPr>
        <w:t>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С ними в дальнейшем проводилась индивидуальная и групповая коррекционная работа по формированию умения управлять своими эмоциями, контролировать гнев, разрешать конфликты мирным путем т. п.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i/>
          <w:sz w:val="28"/>
          <w:szCs w:val="28"/>
          <w:u w:val="single"/>
        </w:rPr>
        <w:t xml:space="preserve">Исследование межличностных отношений в классных коллективах, определение социометрического статуса учащихся </w:t>
      </w:r>
      <w:r w:rsidRPr="002E7D0E">
        <w:rPr>
          <w:rFonts w:eastAsia="Calibri"/>
          <w:sz w:val="28"/>
          <w:szCs w:val="28"/>
        </w:rPr>
        <w:t>проводилось во 2 «Б», 2 «Д», 3 «Д», 3 «З», 4 «А», 4 «Д», 4 «Е», 4 «З» классах.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С помощью метода социометрии был определён статус в коллективе каждого учащегося, выявлены лидеры, предпочитаемые, пренебрегаемые, отверженные.</w:t>
      </w:r>
    </w:p>
    <w:p w:rsidR="002E7D0E" w:rsidRPr="002E7D0E" w:rsidRDefault="002E7D0E" w:rsidP="002E7D0E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Были разработаны рекомендации для педагогов по работе с тревожными, отвергнутыми учащимися.</w:t>
      </w:r>
    </w:p>
    <w:p w:rsidR="002E7D0E" w:rsidRPr="002E7D0E" w:rsidRDefault="002E7D0E" w:rsidP="002E7D0E">
      <w:pPr>
        <w:spacing w:line="240" w:lineRule="atLeast"/>
        <w:ind w:firstLine="567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Коррекционно–развивающая работа проводилась по следующим направлениям: </w:t>
      </w:r>
      <w:proofErr w:type="gramStart"/>
      <w:r w:rsidRPr="002E7D0E">
        <w:rPr>
          <w:rFonts w:eastAsia="Calibri"/>
          <w:sz w:val="28"/>
          <w:szCs w:val="28"/>
        </w:rPr>
        <w:t>Коррекционно-развивающие занятия с детьми с ОВЗ по формированию высших психических функций; Коррекционно-развивающие занятия с детьми с ОВЗ по формированию произвольной регуляции поведения и учебной деятельности; Коррекционно-развивающие занятия с детьми с ОВЗ по коррекции эмоциональной сферы, формированию коммуникативных компетенций; Коррекционно-развивающие занятия по развитию познавательных психических процессов и навыков произвольного поведения у обучающегося с НОДА;</w:t>
      </w:r>
      <w:proofErr w:type="gramEnd"/>
      <w:r w:rsidRPr="002E7D0E">
        <w:rPr>
          <w:rFonts w:eastAsia="Calibri"/>
          <w:sz w:val="28"/>
          <w:szCs w:val="28"/>
        </w:rPr>
        <w:t xml:space="preserve"> </w:t>
      </w:r>
      <w:proofErr w:type="gramStart"/>
      <w:r w:rsidRPr="002E7D0E">
        <w:rPr>
          <w:rFonts w:eastAsia="Calibri"/>
          <w:sz w:val="28"/>
          <w:szCs w:val="28"/>
        </w:rPr>
        <w:t>Коррекционно-развивающие занятия, направленные на развитие познавательных психических процессов и моторных функций, произвольности поведения у обучающихся с ЗПР; Коррекционно-развивающие занятия, направленные на развитие понятийного мышления и социальных эмоций у слепого учащегося; Коррекционно-развивающие занятия, способствующие успешной социальной адаптации, со слабовидящим учащимся; Групповые коррекционно-развивающие занятия с детьми с низким уровнем адаптации к школе;</w:t>
      </w:r>
      <w:proofErr w:type="gramEnd"/>
      <w:r w:rsidRPr="002E7D0E">
        <w:rPr>
          <w:rFonts w:eastAsia="Calibri"/>
          <w:sz w:val="28"/>
          <w:szCs w:val="28"/>
        </w:rPr>
        <w:t xml:space="preserve">  </w:t>
      </w:r>
      <w:proofErr w:type="spellStart"/>
      <w:r w:rsidRPr="002E7D0E">
        <w:rPr>
          <w:rFonts w:eastAsia="Calibri"/>
          <w:sz w:val="28"/>
          <w:szCs w:val="28"/>
        </w:rPr>
        <w:t>Тренинговые</w:t>
      </w:r>
      <w:proofErr w:type="spellEnd"/>
      <w:r w:rsidRPr="002E7D0E">
        <w:rPr>
          <w:rFonts w:eastAsia="Calibri"/>
          <w:sz w:val="28"/>
          <w:szCs w:val="28"/>
        </w:rPr>
        <w:t xml:space="preserve"> занятия с младшими школьниками по формированию навыков </w:t>
      </w:r>
      <w:r w:rsidRPr="002E7D0E">
        <w:rPr>
          <w:rFonts w:eastAsia="Calibri"/>
          <w:sz w:val="28"/>
          <w:szCs w:val="28"/>
        </w:rPr>
        <w:lastRenderedPageBreak/>
        <w:t xml:space="preserve">конструктивного общения.                           </w:t>
      </w:r>
    </w:p>
    <w:p w:rsidR="002E7D0E" w:rsidRPr="002E7D0E" w:rsidRDefault="002E7D0E" w:rsidP="002E7D0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 xml:space="preserve">В течение года регулярно проводились индивидуальные консультации для родителей, в результате которых была оказана психологическая помощь и поддержка в решении проблем, связанных с обучением, повышением мотивации к обучению, воспитанием, детско-родительскими отношениями.  </w:t>
      </w:r>
      <w:proofErr w:type="gramStart"/>
      <w:r w:rsidRPr="002E7D0E">
        <w:rPr>
          <w:rFonts w:eastAsia="Calibri"/>
          <w:sz w:val="28"/>
          <w:szCs w:val="28"/>
        </w:rPr>
        <w:t>Обсуждались и решались проблемы в поведении у учащихся, эмоциональные проблемы – тревожность, стеснительность, обидчивость, плаксивость, агрессивность, неадекватная самооценка, трудности в общении, трудности в обучении – невнимательность, плохая память, недостаточно сформированные ВПФ, трудности в усвоении русского языка, трудности решения математических задач, отрицательное отношение учащихся к школе.</w:t>
      </w:r>
      <w:proofErr w:type="gramEnd"/>
    </w:p>
    <w:p w:rsidR="002E7D0E" w:rsidRPr="002E7D0E" w:rsidRDefault="002E7D0E" w:rsidP="002E7D0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В ходе консультаций с родителями анализировались индивидуальные особенности учащихся, давались рекомендации родителям по выработке эффективных способов взаимодействия с ребенком и оказания ему необходимой помощи.</w:t>
      </w:r>
    </w:p>
    <w:p w:rsidR="002E7D0E" w:rsidRPr="002E7D0E" w:rsidRDefault="002E7D0E" w:rsidP="002E7D0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2E7D0E">
        <w:rPr>
          <w:rFonts w:eastAsia="Calibri"/>
          <w:sz w:val="28"/>
          <w:szCs w:val="28"/>
        </w:rPr>
        <w:t>Консультирование педагогов проводилось по вопросам, связанным с трудностями в обучении и проблемным поведением учащихся.</w:t>
      </w:r>
    </w:p>
    <w:tbl>
      <w:tblPr>
        <w:tblStyle w:val="1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2E7D0E" w:rsidRPr="002E7D0E" w:rsidTr="00AD4E28">
        <w:tc>
          <w:tcPr>
            <w:tcW w:w="10773" w:type="dxa"/>
            <w:hideMark/>
          </w:tcPr>
          <w:p w:rsidR="002E7D0E" w:rsidRPr="002E7D0E" w:rsidRDefault="002E7D0E" w:rsidP="00AD4E28">
            <w:pPr>
              <w:spacing w:line="240" w:lineRule="atLeas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>Велась работа, направленная на повышение собственной психологической компетентности, самообразование.</w:t>
            </w:r>
          </w:p>
          <w:p w:rsidR="002E7D0E" w:rsidRPr="002E7D0E" w:rsidRDefault="002E7D0E" w:rsidP="00AD4E28">
            <w:pPr>
              <w:spacing w:line="240" w:lineRule="atLeas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color w:val="181818"/>
                <w:sz w:val="28"/>
                <w:szCs w:val="28"/>
              </w:rPr>
              <w:t>Анализ проведенной работы показывает правильность выбранной стратегии работы школьного психолога. Все результаты работы соответствуют плану работы на 2023 год, поставленным целям и задачам работы, а также по всем направлениям.</w:t>
            </w:r>
          </w:p>
          <w:p w:rsidR="002E7D0E" w:rsidRPr="002E7D0E" w:rsidRDefault="002E7D0E" w:rsidP="00AD4E28">
            <w:pPr>
              <w:shd w:val="clear" w:color="auto" w:fill="FFFFFF"/>
              <w:jc w:val="both"/>
              <w:rPr>
                <w:color w:val="181818"/>
                <w:sz w:val="28"/>
                <w:szCs w:val="28"/>
              </w:rPr>
            </w:pPr>
            <w:r w:rsidRPr="002E7D0E">
              <w:rPr>
                <w:color w:val="181818"/>
                <w:sz w:val="28"/>
                <w:szCs w:val="28"/>
              </w:rPr>
              <w:t>          В следующем учебном году необходимо уделить внимание усилению работы с педагогами и родителями и продолжать деятельность в будущем учебном году с учетом анализа деятельности за прошедший период работы.</w:t>
            </w:r>
          </w:p>
          <w:p w:rsidR="002E7D0E" w:rsidRPr="002E7D0E" w:rsidRDefault="002E7D0E" w:rsidP="00AD4E28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2E7D0E">
              <w:rPr>
                <w:color w:val="000000"/>
                <w:sz w:val="28"/>
                <w:szCs w:val="28"/>
              </w:rPr>
              <w:t xml:space="preserve">    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E7D0E">
              <w:rPr>
                <w:color w:val="000000"/>
                <w:sz w:val="28"/>
                <w:szCs w:val="28"/>
              </w:rPr>
              <w:t xml:space="preserve"> Работа педагога-психолога Фоминой С.А.  проводилась в течение года соответственно годовому плану работы школы и плану работы педагогов-психологов. 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E7D0E">
              <w:rPr>
                <w:color w:val="000000"/>
                <w:sz w:val="28"/>
                <w:szCs w:val="28"/>
              </w:rPr>
              <w:t>Психолого-педагогическая работа проводилась в течение 4 месяцев соответственно плану работы школы и плану работы педагога-психолога.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color w:val="000000"/>
                <w:sz w:val="28"/>
                <w:szCs w:val="28"/>
              </w:rPr>
              <w:t xml:space="preserve">Основной целью работы было </w:t>
            </w:r>
            <w:r w:rsidRPr="002E7D0E">
              <w:rPr>
                <w:sz w:val="28"/>
                <w:szCs w:val="28"/>
              </w:rPr>
              <w:t xml:space="preserve">создание социально-психологических условий, способствующих успешному обучению и развитию каждого ребенка в конкретной школьной среде, его адекватному взаимодействию со сверстниками и взрослыми. </w:t>
            </w:r>
          </w:p>
          <w:p w:rsidR="002E7D0E" w:rsidRPr="002E7D0E" w:rsidRDefault="002E7D0E" w:rsidP="00AD4E28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Психолого-педагогическое сопровождение осуществлялось по следующим направлениям: психодиагностическое; коррекционно-развивающее; психологическое консультирование (групповое, индивидуальное); просветительское и профилактическое.</w:t>
            </w:r>
          </w:p>
          <w:p w:rsidR="002E7D0E" w:rsidRPr="002E7D0E" w:rsidRDefault="002E7D0E" w:rsidP="00AD4E28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Статистический анализ проделанной работы представлен в таблице: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6374"/>
              <w:gridCol w:w="2971"/>
            </w:tblGrid>
            <w:tr w:rsidR="002E7D0E" w:rsidRPr="002E7D0E" w:rsidTr="00AD4E28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Количество индивидуальных обследований и бесед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27</w:t>
                  </w:r>
                </w:p>
              </w:tc>
            </w:tr>
            <w:tr w:rsidR="002E7D0E" w:rsidRPr="002E7D0E" w:rsidTr="00AD4E28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Количество групповых (скрининг) обследований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17</w:t>
                  </w:r>
                </w:p>
              </w:tc>
            </w:tr>
            <w:tr w:rsidR="002E7D0E" w:rsidRPr="002E7D0E" w:rsidTr="00AD4E28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 xml:space="preserve">Количество </w:t>
                  </w:r>
                  <w:proofErr w:type="gramStart"/>
                  <w:r w:rsidRPr="002E7D0E">
                    <w:rPr>
                      <w:rFonts w:eastAsia="Calibri"/>
                      <w:sz w:val="28"/>
                      <w:szCs w:val="28"/>
                    </w:rPr>
                    <w:t>обследованных</w:t>
                  </w:r>
                  <w:proofErr w:type="gramEnd"/>
                  <w:r w:rsidRPr="002E7D0E">
                    <w:rPr>
                      <w:rFonts w:eastAsia="Calibri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2E7D0E">
                    <w:rPr>
                      <w:rFonts w:eastAsia="Calibri"/>
                      <w:sz w:val="28"/>
                      <w:szCs w:val="28"/>
                    </w:rPr>
                    <w:t>скрининговой</w:t>
                  </w:r>
                  <w:proofErr w:type="spellEnd"/>
                  <w:r w:rsidRPr="002E7D0E">
                    <w:rPr>
                      <w:rFonts w:eastAsia="Calibri"/>
                      <w:sz w:val="28"/>
                      <w:szCs w:val="28"/>
                    </w:rPr>
                    <w:t xml:space="preserve"> диагностике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379</w:t>
                  </w:r>
                </w:p>
              </w:tc>
            </w:tr>
            <w:tr w:rsidR="002E7D0E" w:rsidRPr="002E7D0E" w:rsidTr="00AD4E28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Всего проведено индивидуальных консультаций</w:t>
                  </w:r>
                </w:p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Родители</w:t>
                  </w:r>
                </w:p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Учащиеся</w:t>
                  </w:r>
                </w:p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lastRenderedPageBreak/>
                    <w:t>Специалисты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lastRenderedPageBreak/>
                    <w:t>31</w:t>
                  </w:r>
                </w:p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25</w:t>
                  </w:r>
                </w:p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lastRenderedPageBreak/>
                    <w:t>4</w:t>
                  </w:r>
                </w:p>
              </w:tc>
            </w:tr>
            <w:tr w:rsidR="002E7D0E" w:rsidRPr="002E7D0E" w:rsidTr="00AD4E28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lastRenderedPageBreak/>
                    <w:t>Всего проведено групповых консультаций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1</w:t>
                  </w:r>
                </w:p>
              </w:tc>
            </w:tr>
            <w:tr w:rsidR="002E7D0E" w:rsidRPr="002E7D0E" w:rsidTr="00AD4E28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Всего проведено индивидуальных занятий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26</w:t>
                  </w:r>
                </w:p>
              </w:tc>
            </w:tr>
            <w:tr w:rsidR="002E7D0E" w:rsidRPr="002E7D0E" w:rsidTr="00AD4E28">
              <w:tc>
                <w:tcPr>
                  <w:tcW w:w="6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Всего проведено групповых занятий</w:t>
                  </w:r>
                </w:p>
              </w:tc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7D0E" w:rsidRPr="002E7D0E" w:rsidRDefault="002E7D0E" w:rsidP="00AD4E28">
                  <w:pPr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2E7D0E">
                    <w:rPr>
                      <w:rFonts w:eastAsia="Calibri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Проведём анализ проделанной работы по направлениям.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Индивидуально обследовались учащиеся, имеющие трудности в обучении, поведении, во взаимоотношениях с окружающими, эмоциональные проблемы, страхи, нежелание учиться. Обследование проводилось по запросам педагогов, родителей, самих учащихся. Исследовались особенности познавательной и личностной сфер учащихся. Результаты диагностики были представлены заинтересованным лицам.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Групповая диагностика проводилась с 26.09.2023 – 29.09.2023 по следующим направлениям:</w:t>
            </w:r>
          </w:p>
          <w:p w:rsidR="002E7D0E" w:rsidRPr="002E7D0E" w:rsidRDefault="002E7D0E" w:rsidP="00AD4E28">
            <w:pPr>
              <w:spacing w:line="0" w:lineRule="atLeast"/>
              <w:jc w:val="both"/>
              <w:rPr>
                <w:i/>
                <w:sz w:val="28"/>
                <w:szCs w:val="28"/>
                <w:u w:val="single"/>
              </w:rPr>
            </w:pPr>
            <w:r w:rsidRPr="002E7D0E">
              <w:rPr>
                <w:i/>
                <w:sz w:val="28"/>
                <w:szCs w:val="28"/>
                <w:u w:val="single"/>
              </w:rPr>
              <w:t>Изучение процесса адаптации первоклассников к школьному обучению.</w:t>
            </w:r>
          </w:p>
          <w:p w:rsidR="002E7D0E" w:rsidRPr="002E7D0E" w:rsidRDefault="002E7D0E" w:rsidP="00AD4E28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Использовались методики:</w:t>
            </w:r>
          </w:p>
          <w:p w:rsidR="002E7D0E" w:rsidRPr="002E7D0E" w:rsidRDefault="002E7D0E" w:rsidP="002E7D0E">
            <w:pPr>
              <w:widowControl/>
              <w:numPr>
                <w:ilvl w:val="0"/>
                <w:numId w:val="25"/>
              </w:numPr>
              <w:autoSpaceDE/>
              <w:autoSpaceDN/>
              <w:spacing w:line="0" w:lineRule="atLeast"/>
              <w:ind w:left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 xml:space="preserve">Психолого-педагогическая оценка готовности к началу школьного обучения Н. Семаго, М. Семаго: </w:t>
            </w:r>
            <w:r w:rsidRPr="002E7D0E">
              <w:rPr>
                <w:sz w:val="28"/>
                <w:szCs w:val="28"/>
              </w:rPr>
              <w:t>а) Продолжи узор;</w:t>
            </w:r>
            <w:r w:rsidRPr="002E7D0E">
              <w:rPr>
                <w:rFonts w:eastAsia="Calibri"/>
                <w:sz w:val="28"/>
                <w:szCs w:val="28"/>
              </w:rPr>
              <w:t xml:space="preserve"> </w:t>
            </w:r>
            <w:r w:rsidRPr="002E7D0E">
              <w:rPr>
                <w:sz w:val="28"/>
                <w:szCs w:val="28"/>
              </w:rPr>
              <w:t>б) Сосчитай и сравни;</w:t>
            </w:r>
            <w:r w:rsidRPr="002E7D0E">
              <w:rPr>
                <w:rFonts w:eastAsia="Calibri"/>
                <w:sz w:val="28"/>
                <w:szCs w:val="28"/>
              </w:rPr>
              <w:t xml:space="preserve"> </w:t>
            </w:r>
            <w:r w:rsidRPr="002E7D0E">
              <w:rPr>
                <w:sz w:val="28"/>
                <w:szCs w:val="28"/>
              </w:rPr>
              <w:t>в) Слова;</w:t>
            </w:r>
            <w:r w:rsidRPr="002E7D0E">
              <w:rPr>
                <w:rFonts w:eastAsia="Calibri"/>
                <w:sz w:val="28"/>
                <w:szCs w:val="28"/>
              </w:rPr>
              <w:t xml:space="preserve"> </w:t>
            </w:r>
            <w:r w:rsidRPr="002E7D0E">
              <w:rPr>
                <w:sz w:val="28"/>
                <w:szCs w:val="28"/>
              </w:rPr>
              <w:t>г) Шифровка;</w:t>
            </w:r>
            <w:r w:rsidRPr="002E7D0E">
              <w:rPr>
                <w:rFonts w:eastAsia="Calibri"/>
                <w:sz w:val="28"/>
                <w:szCs w:val="28"/>
              </w:rPr>
              <w:t xml:space="preserve"> </w:t>
            </w:r>
            <w:r w:rsidRPr="002E7D0E">
              <w:rPr>
                <w:sz w:val="28"/>
                <w:szCs w:val="28"/>
              </w:rPr>
              <w:t>д) Рисунок человека.</w:t>
            </w:r>
          </w:p>
          <w:p w:rsidR="002E7D0E" w:rsidRPr="002E7D0E" w:rsidRDefault="002E7D0E" w:rsidP="002E7D0E">
            <w:pPr>
              <w:widowControl/>
              <w:numPr>
                <w:ilvl w:val="0"/>
                <w:numId w:val="25"/>
              </w:numPr>
              <w:autoSpaceDE/>
              <w:autoSpaceDN/>
              <w:spacing w:line="0" w:lineRule="atLeast"/>
              <w:ind w:left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="Calibri"/>
                <w:sz w:val="28"/>
                <w:szCs w:val="28"/>
              </w:rPr>
              <w:t>Методика определения мотивов учения Гинзбурга.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E7D0E">
              <w:rPr>
                <w:sz w:val="28"/>
                <w:szCs w:val="28"/>
              </w:rPr>
              <w:t>Результаты обследования показали, что 65% учащихся 1-х классов имеют высокий уровень адаптации к школе – они положительно относятся к школе, процессу обучения, у них сформирован и ярко выражен познавательный интерес, сформирована произвольная регуляция поведения и деятельности, они легко выдерживают школьный режим, глубоко и полно овладевают программным материалом, позитивно относятся к одноклассникам и педагогам, у них хорошо развиты мелкая моторика, внимание, память</w:t>
            </w:r>
            <w:proofErr w:type="gramEnd"/>
            <w:r w:rsidRPr="002E7D0E">
              <w:rPr>
                <w:sz w:val="28"/>
                <w:szCs w:val="28"/>
              </w:rPr>
              <w:t>, логическое мышление.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Средний уровень адаптации обнаружен у 25% учащихся.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Низкий уровень выявлен у 10% первоклассников – они демонстрируют равнодушное или негативное отношение к школе, внешние мотивы учения. Мелкая моторика, произвольность ВПФ, мыслительные операции у них недостаточно сформированы. Имеются эмоциональные и поведенческие проблемы. С этими учащимися проводились коррекционно-развивающие занятия. Уровень адаптации к школе у них повысился, трудности в обучении не полностью преодолены. </w:t>
            </w:r>
            <w:proofErr w:type="gramStart"/>
            <w:r w:rsidRPr="002E7D0E">
              <w:rPr>
                <w:sz w:val="28"/>
                <w:szCs w:val="28"/>
              </w:rPr>
              <w:t>В</w:t>
            </w:r>
            <w:proofErr w:type="gramEnd"/>
            <w:r w:rsidRPr="002E7D0E">
              <w:rPr>
                <w:sz w:val="28"/>
                <w:szCs w:val="28"/>
              </w:rPr>
              <w:t xml:space="preserve"> </w:t>
            </w:r>
            <w:proofErr w:type="gramStart"/>
            <w:r w:rsidRPr="002E7D0E">
              <w:rPr>
                <w:sz w:val="28"/>
                <w:szCs w:val="28"/>
              </w:rPr>
              <w:t>следующим</w:t>
            </w:r>
            <w:proofErr w:type="gramEnd"/>
            <w:r w:rsidRPr="002E7D0E">
              <w:rPr>
                <w:sz w:val="28"/>
                <w:szCs w:val="28"/>
              </w:rPr>
              <w:t xml:space="preserve"> учебном году коррекционно-развивающую работу с ними рекомендуется продолжить.</w:t>
            </w:r>
          </w:p>
          <w:p w:rsidR="002E7D0E" w:rsidRPr="002E7D0E" w:rsidRDefault="002E7D0E" w:rsidP="00AD4E28">
            <w:pPr>
              <w:spacing w:line="0" w:lineRule="atLeast"/>
              <w:jc w:val="both"/>
              <w:rPr>
                <w:i/>
                <w:sz w:val="28"/>
                <w:szCs w:val="28"/>
                <w:u w:val="single"/>
              </w:rPr>
            </w:pPr>
            <w:r w:rsidRPr="002E7D0E">
              <w:rPr>
                <w:i/>
                <w:sz w:val="28"/>
                <w:szCs w:val="28"/>
                <w:u w:val="single"/>
              </w:rPr>
              <w:t>Исследование ведущих мотивов учения</w:t>
            </w:r>
          </w:p>
          <w:p w:rsidR="002E7D0E" w:rsidRPr="002E7D0E" w:rsidRDefault="002E7D0E" w:rsidP="00AD4E28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Изучение мотивов учебной деятельности проводилось среди учащихся 1 «А», 1 «В», 1 «Е», классов.</w:t>
            </w:r>
          </w:p>
          <w:p w:rsidR="002E7D0E" w:rsidRPr="002E7D0E" w:rsidRDefault="002E7D0E" w:rsidP="00AD4E28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Использовались методики: </w:t>
            </w:r>
            <w:r w:rsidRPr="002E7D0E">
              <w:rPr>
                <w:rFonts w:eastAsia="Calibri"/>
                <w:sz w:val="28"/>
                <w:szCs w:val="28"/>
              </w:rPr>
              <w:t>Методика определения мотивов учения Гинзбурга.</w:t>
            </w:r>
            <w:r w:rsidRPr="002E7D0E">
              <w:rPr>
                <w:sz w:val="28"/>
                <w:szCs w:val="28"/>
              </w:rPr>
              <w:t xml:space="preserve"> </w:t>
            </w:r>
            <w:r w:rsidRPr="002E7D0E">
              <w:rPr>
                <w:rFonts w:eastAsia="Calibri"/>
                <w:sz w:val="28"/>
                <w:szCs w:val="28"/>
              </w:rPr>
              <w:t xml:space="preserve">Оценка школьной мотивации по </w:t>
            </w:r>
            <w:proofErr w:type="spellStart"/>
            <w:r w:rsidRPr="002E7D0E">
              <w:rPr>
                <w:rFonts w:eastAsia="Calibri"/>
                <w:sz w:val="28"/>
                <w:szCs w:val="28"/>
              </w:rPr>
              <w:t>Лускановой</w:t>
            </w:r>
            <w:proofErr w:type="spellEnd"/>
            <w:r w:rsidRPr="002E7D0E">
              <w:rPr>
                <w:rFonts w:eastAsia="Calibri"/>
                <w:sz w:val="28"/>
                <w:szCs w:val="28"/>
              </w:rPr>
              <w:t>.</w:t>
            </w:r>
            <w:r w:rsidRPr="002E7D0E">
              <w:rPr>
                <w:sz w:val="28"/>
                <w:szCs w:val="28"/>
              </w:rPr>
              <w:t xml:space="preserve"> </w:t>
            </w:r>
            <w:r w:rsidRPr="002E7D0E">
              <w:rPr>
                <w:rFonts w:eastAsia="Calibri"/>
                <w:sz w:val="28"/>
                <w:szCs w:val="28"/>
              </w:rPr>
              <w:t>Мотивы учебной деятельности.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Было выявлено, что не у всех учащихся сформирована познавательная мотивация. 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38% учащихся на первое место ставят оценочный мотив, широкие социальные мотивы.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У 5% учащихся преобладает мотивация избегания неудач, мотивация прессом.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По результатам диагностики были даны рекомендации педагогам по формированию познавательной мотивац</w:t>
            </w:r>
            <w:proofErr w:type="gramStart"/>
            <w:r w:rsidRPr="002E7D0E">
              <w:rPr>
                <w:sz w:val="28"/>
                <w:szCs w:val="28"/>
              </w:rPr>
              <w:t>ии у у</w:t>
            </w:r>
            <w:proofErr w:type="gramEnd"/>
            <w:r w:rsidRPr="002E7D0E">
              <w:rPr>
                <w:sz w:val="28"/>
                <w:szCs w:val="28"/>
              </w:rPr>
              <w:t>чащихся.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i/>
                <w:sz w:val="28"/>
                <w:szCs w:val="28"/>
                <w:u w:val="single"/>
              </w:rPr>
            </w:pPr>
            <w:r w:rsidRPr="002E7D0E">
              <w:rPr>
                <w:i/>
                <w:sz w:val="28"/>
                <w:szCs w:val="28"/>
                <w:u w:val="single"/>
              </w:rPr>
              <w:t>Оценка уровня тревожности школьников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lastRenderedPageBreak/>
              <w:t>Оценка уровня тревожности школьников проводилась с учащимися 1-х, 4 «Ж», 7 «Б» классов.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Использовались методики: </w:t>
            </w:r>
            <w:r w:rsidRPr="002E7D0E">
              <w:rPr>
                <w:rFonts w:eastAsia="Calibri"/>
                <w:sz w:val="28"/>
                <w:szCs w:val="28"/>
              </w:rPr>
              <w:t>Тест «Весёлый – грустный».</w:t>
            </w:r>
            <w:r w:rsidRPr="002E7D0E">
              <w:rPr>
                <w:sz w:val="28"/>
                <w:szCs w:val="28"/>
              </w:rPr>
              <w:t xml:space="preserve"> </w:t>
            </w:r>
            <w:r w:rsidRPr="002E7D0E">
              <w:rPr>
                <w:rFonts w:eastAsia="Calibri"/>
                <w:sz w:val="28"/>
                <w:szCs w:val="28"/>
              </w:rPr>
              <w:t>Рисуночные тесты.</w:t>
            </w:r>
            <w:r w:rsidRPr="002E7D0E">
              <w:rPr>
                <w:sz w:val="28"/>
                <w:szCs w:val="28"/>
              </w:rPr>
              <w:t xml:space="preserve"> </w:t>
            </w:r>
            <w:r w:rsidRPr="002E7D0E">
              <w:rPr>
                <w:rFonts w:eastAsia="Calibri"/>
                <w:sz w:val="28"/>
                <w:szCs w:val="28"/>
              </w:rPr>
              <w:t xml:space="preserve">Анкета «Хорошо ли ребёнку в школе?» Тест школьной тревожности </w:t>
            </w:r>
            <w:proofErr w:type="spellStart"/>
            <w:r w:rsidRPr="002E7D0E">
              <w:rPr>
                <w:rFonts w:eastAsia="Calibri"/>
                <w:sz w:val="28"/>
                <w:szCs w:val="28"/>
              </w:rPr>
              <w:t>Филлипса</w:t>
            </w:r>
            <w:proofErr w:type="spellEnd"/>
            <w:r w:rsidRPr="002E7D0E">
              <w:rPr>
                <w:rFonts w:eastAsia="Calibri"/>
                <w:sz w:val="28"/>
                <w:szCs w:val="28"/>
              </w:rPr>
              <w:t>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Были выявлены учащиеся с высоким уровнем тревожности. С ними проводилась индивидуальная работа с целью снижения уровня тревожности. Были даны рекомендации педагогам и родителям по работе с такими детьми.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Коррекционно-развивающая работа проводилась по следующим направлениям:</w:t>
            </w:r>
          </w:p>
          <w:p w:rsidR="002E7D0E" w:rsidRPr="002E7D0E" w:rsidRDefault="002E7D0E" w:rsidP="00AD4E28">
            <w:pPr>
              <w:spacing w:line="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E7D0E">
              <w:rPr>
                <w:rFonts w:eastAsia="Calibri"/>
                <w:sz w:val="28"/>
                <w:szCs w:val="28"/>
              </w:rPr>
              <w:t xml:space="preserve">Коррекционно-развивающие занятия с детьми с ОВЗ по формированию высших психических функций; Коррекционно-развивающие занятия с детьми с ОВЗ по формированию произвольной регуляции поведения и учебной деятельности; Коррекционно-развивающие занятия с детьми с ОВЗ по коррекции эмоциональной сферы, формированию коммуникативных компетенций; Коррекционно-развивающие занятия, направленные на развитие познавательных психических процессов и моторных функций, произвольности </w:t>
            </w:r>
            <w:proofErr w:type="spellStart"/>
            <w:r w:rsidRPr="002E7D0E">
              <w:rPr>
                <w:rFonts w:eastAsia="Calibri"/>
                <w:sz w:val="28"/>
                <w:szCs w:val="28"/>
              </w:rPr>
              <w:t>поведенияу</w:t>
            </w:r>
            <w:proofErr w:type="spellEnd"/>
            <w:r w:rsidRPr="002E7D0E">
              <w:rPr>
                <w:rFonts w:eastAsia="Calibri"/>
                <w:sz w:val="28"/>
                <w:szCs w:val="28"/>
              </w:rPr>
              <w:t xml:space="preserve"> обучающихся с ЗПР;</w:t>
            </w:r>
            <w:proofErr w:type="gramEnd"/>
            <w:r w:rsidRPr="002E7D0E">
              <w:rPr>
                <w:rFonts w:eastAsia="Calibri"/>
                <w:sz w:val="28"/>
                <w:szCs w:val="28"/>
              </w:rPr>
              <w:t xml:space="preserve"> Групповые коррекционно-развивающие занятия с детьми с низким уровнем адаптации к школе;  </w:t>
            </w:r>
            <w:proofErr w:type="spellStart"/>
            <w:r w:rsidRPr="002E7D0E">
              <w:rPr>
                <w:rFonts w:eastAsia="Calibri"/>
                <w:sz w:val="28"/>
                <w:szCs w:val="28"/>
              </w:rPr>
              <w:t>Тренинговые</w:t>
            </w:r>
            <w:proofErr w:type="spellEnd"/>
            <w:r w:rsidRPr="002E7D0E">
              <w:rPr>
                <w:rFonts w:eastAsia="Calibri"/>
                <w:sz w:val="28"/>
                <w:szCs w:val="28"/>
              </w:rPr>
              <w:t xml:space="preserve"> занятия с младшими школьниками по формированию навыков конструктивного общения.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i/>
                <w:sz w:val="28"/>
                <w:szCs w:val="28"/>
                <w:u w:val="single"/>
              </w:rPr>
            </w:pPr>
            <w:r w:rsidRPr="002E7D0E">
              <w:rPr>
                <w:i/>
                <w:sz w:val="28"/>
                <w:szCs w:val="28"/>
                <w:u w:val="single"/>
              </w:rPr>
              <w:t>Диагностическое тестирование на выявление детей «группы риска»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Диагностика проводилась с 23.11.2023 – 30.11.2023. Использовалась методика первичной диагностики и выявления детей «группы риска» (М.И. Рожков, М.А. Ковальчук). В тестировании  принимали участие учащиеся 6 и 7 классов, всего тестирование охватило 297 учащихся.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По результатам тестирования с учащимися были проведены индивидуальные беседы. Была составлена рабочая программа психолого-педагогического сопровождения </w:t>
            </w:r>
            <w:proofErr w:type="gramStart"/>
            <w:r w:rsidRPr="002E7D0E">
              <w:rPr>
                <w:sz w:val="28"/>
                <w:szCs w:val="28"/>
              </w:rPr>
              <w:t>обучающихся</w:t>
            </w:r>
            <w:proofErr w:type="gramEnd"/>
            <w:r w:rsidRPr="002E7D0E">
              <w:rPr>
                <w:sz w:val="28"/>
                <w:szCs w:val="28"/>
              </w:rPr>
              <w:t xml:space="preserve"> «Группы риска» и работы с их семьями. Родителям были даны </w:t>
            </w:r>
            <w:r w:rsidRPr="002E7D0E">
              <w:rPr>
                <w:color w:val="000000"/>
                <w:sz w:val="28"/>
                <w:szCs w:val="28"/>
              </w:rPr>
              <w:t>рекомендации по воспитанию детей и улучшению взаимопонимания с ребенком. С классными руководителями и с учителями-предметниками</w:t>
            </w:r>
            <w:r w:rsidRPr="002E7D0E">
              <w:rPr>
                <w:sz w:val="28"/>
                <w:szCs w:val="28"/>
              </w:rPr>
              <w:t xml:space="preserve"> </w:t>
            </w:r>
            <w:r w:rsidRPr="002E7D0E">
              <w:rPr>
                <w:color w:val="000000"/>
                <w:sz w:val="28"/>
                <w:szCs w:val="28"/>
              </w:rPr>
              <w:t xml:space="preserve">произошел обмен необходимой информацией, даны рекомендации по учету индивидуальных особенностей учащихся. 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В 5 «Б», 5 «В», 6 «Б», 7 «Е», 7 «Б» классах были проведены классные часы, направленные на: улучшение коллективных взаимоотношений</w:t>
            </w:r>
            <w:r w:rsidRPr="002E7D0E">
              <w:rPr>
                <w:color w:val="000000"/>
                <w:sz w:val="28"/>
                <w:szCs w:val="28"/>
              </w:rPr>
              <w:t>; создание благоприятного психологического климата; преодоление барьера в межличностных отношениях; развитие коммуникативных навыков.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rPr>
                <w:color w:val="000000"/>
                <w:sz w:val="28"/>
                <w:szCs w:val="28"/>
              </w:rPr>
            </w:pPr>
            <w:r w:rsidRPr="002E7D0E">
              <w:rPr>
                <w:color w:val="000000"/>
                <w:sz w:val="28"/>
                <w:szCs w:val="28"/>
              </w:rPr>
              <w:t>В рамках недели психологии, которая проходила в ноябре 2023г. в 7 классах были проведены мероприятия направленные на снижение уровня агрессивности,</w:t>
            </w:r>
            <w:r w:rsidRPr="002E7D0E">
              <w:rPr>
                <w:sz w:val="28"/>
                <w:szCs w:val="28"/>
              </w:rPr>
              <w:t xml:space="preserve"> </w:t>
            </w:r>
            <w:r w:rsidRPr="002E7D0E">
              <w:rPr>
                <w:color w:val="000000"/>
                <w:sz w:val="28"/>
                <w:szCs w:val="28"/>
              </w:rPr>
              <w:t>профилактику бесконфликтного поведения, формирование умения находить взаимопонимание с людьми. В 6 классах проходила акция «Реальный мир лучше виртуального» направленная на выявление положительных и отрицательных сторон виртуального общения,</w:t>
            </w:r>
            <w:r w:rsidRPr="002E7D0E">
              <w:rPr>
                <w:sz w:val="28"/>
                <w:szCs w:val="28"/>
              </w:rPr>
              <w:t xml:space="preserve"> </w:t>
            </w:r>
            <w:r w:rsidRPr="002E7D0E">
              <w:rPr>
                <w:color w:val="000000"/>
                <w:sz w:val="28"/>
                <w:szCs w:val="28"/>
              </w:rPr>
              <w:t xml:space="preserve">рассмотрение виртуального общения с точки зрения формирования зависимости. 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rPr>
                <w:color w:val="000000"/>
                <w:sz w:val="28"/>
                <w:szCs w:val="28"/>
              </w:rPr>
            </w:pPr>
            <w:r w:rsidRPr="002E7D0E">
              <w:rPr>
                <w:color w:val="000000"/>
                <w:sz w:val="28"/>
                <w:szCs w:val="28"/>
              </w:rPr>
              <w:t xml:space="preserve">Для учащихся начальной школы проходили </w:t>
            </w:r>
            <w:proofErr w:type="spellStart"/>
            <w:r w:rsidRPr="002E7D0E">
              <w:rPr>
                <w:color w:val="000000"/>
                <w:sz w:val="28"/>
                <w:szCs w:val="28"/>
              </w:rPr>
              <w:t>тренинговые</w:t>
            </w:r>
            <w:proofErr w:type="spellEnd"/>
            <w:r w:rsidRPr="002E7D0E">
              <w:rPr>
                <w:color w:val="000000"/>
                <w:sz w:val="28"/>
                <w:szCs w:val="28"/>
              </w:rPr>
              <w:t xml:space="preserve"> занятия. Упражнение «Клякса» целью которого было - создание условий для снятия агрессии, регулирование эмоционального состояния обучающихся и  упражнение «Грамота», которое было направлено на Профилактику бесконфликтного поведения</w:t>
            </w:r>
            <w:proofErr w:type="gramStart"/>
            <w:r w:rsidRPr="002E7D0E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E7D0E">
              <w:rPr>
                <w:color w:val="000000"/>
                <w:sz w:val="28"/>
                <w:szCs w:val="28"/>
              </w:rPr>
              <w:t xml:space="preserve"> налаживание коммуникативных связей между учащимися и положительного взаимодействия. 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Регулярно проводились индивидуальные консультации для родителей, в результате которых была оказана психологическая помощь и поддержка в решении </w:t>
            </w:r>
            <w:r w:rsidRPr="002E7D0E">
              <w:rPr>
                <w:sz w:val="28"/>
                <w:szCs w:val="28"/>
              </w:rPr>
              <w:lastRenderedPageBreak/>
              <w:t>проблем, связанных с обучением, повышением мотивации к обучению, воспитанием, детско-родительскими отношениями.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  </w:t>
            </w:r>
            <w:proofErr w:type="gramStart"/>
            <w:r w:rsidRPr="002E7D0E">
              <w:rPr>
                <w:sz w:val="28"/>
                <w:szCs w:val="28"/>
              </w:rPr>
              <w:t>Обсуждались и решались проблемы в поведении у учащихся, эмоциональные проблемы – тревожность, стеснительность, обидчивость, плаксивость, агрессивность, неадекватная самооценка, трудности в общении, трудности в обучении – невнимательность, плохая память, недостаточно сформированные ВПФ, трудности в усвоении русского языка, трудности решения математических задач, отрицательное отношение учащихся к школе.</w:t>
            </w:r>
            <w:proofErr w:type="gramEnd"/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В ходе консультаций с родителями анализировались индивидуальные особенности учащихся, давались рекомендации родителям по выработке эффективных способов взаимодействия с ребенком и оказания ему необходимой помощи.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Консультирование педагогов проводилось по вопросам, связанным с трудностями в обучении и проблемным поведением учащихся.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Следует отметить востребованность психологической помощи и поддержки среди учащихся 1,4,6,7 классов, которые по собственной инициативе неоднократно обращались к педагогу-психологу. 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Основные проблемы, которые волнуют учащихся 6 и 7 классов – взаимоотношения с одноклассниками и родителями, школьные конфликты, непонимание в семье, повышение уверенности в себе, борьба со страхами, трудности </w:t>
            </w:r>
            <w:proofErr w:type="spellStart"/>
            <w:r w:rsidRPr="002E7D0E">
              <w:rPr>
                <w:sz w:val="28"/>
                <w:szCs w:val="28"/>
              </w:rPr>
              <w:t>саморегуляции</w:t>
            </w:r>
            <w:proofErr w:type="spellEnd"/>
            <w:r w:rsidRPr="002E7D0E">
              <w:rPr>
                <w:sz w:val="28"/>
                <w:szCs w:val="28"/>
              </w:rPr>
              <w:t xml:space="preserve">, управления своими эмоциями, невнимательность, трудности запоминания учебного материала. 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В течение данного периода педагог-психолог готовила материалы и принимала участие в классных часах, оказывала консультативную помощь родителям и учителям по требованию.</w:t>
            </w:r>
          </w:p>
          <w:p w:rsidR="002E7D0E" w:rsidRPr="002E7D0E" w:rsidRDefault="002E7D0E" w:rsidP="00AD4E28">
            <w:pPr>
              <w:shd w:val="clear" w:color="auto" w:fill="FFFFFF"/>
              <w:jc w:val="both"/>
              <w:rPr>
                <w:color w:val="181818"/>
                <w:sz w:val="28"/>
                <w:szCs w:val="28"/>
              </w:rPr>
            </w:pPr>
          </w:p>
          <w:p w:rsidR="002E7D0E" w:rsidRPr="002E7D0E" w:rsidRDefault="002E7D0E" w:rsidP="00AD4E28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E7D0E" w:rsidRPr="002E7D0E" w:rsidRDefault="002E7D0E" w:rsidP="00AD4E28">
            <w:pPr>
              <w:spacing w:line="0" w:lineRule="atLeast"/>
              <w:ind w:firstLine="709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2E7D0E">
              <w:rPr>
                <w:rFonts w:eastAsiaTheme="minorEastAsia"/>
                <w:bCs/>
                <w:sz w:val="28"/>
                <w:szCs w:val="28"/>
              </w:rPr>
              <w:t xml:space="preserve">В 2023 году цель работы </w:t>
            </w:r>
            <w:proofErr w:type="spellStart"/>
            <w:r w:rsidRPr="002E7D0E">
              <w:rPr>
                <w:rFonts w:eastAsiaTheme="minorEastAsia"/>
                <w:bCs/>
                <w:sz w:val="28"/>
                <w:szCs w:val="28"/>
              </w:rPr>
              <w:t>тьютора</w:t>
            </w:r>
            <w:proofErr w:type="spellEnd"/>
            <w:r w:rsidRPr="002E7D0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proofErr w:type="spellStart"/>
            <w:r w:rsidRPr="002E7D0E">
              <w:rPr>
                <w:rFonts w:eastAsiaTheme="minorEastAsia"/>
                <w:bCs/>
                <w:sz w:val="28"/>
                <w:szCs w:val="28"/>
              </w:rPr>
              <w:t>Рубаковой</w:t>
            </w:r>
            <w:proofErr w:type="spellEnd"/>
            <w:r w:rsidRPr="002E7D0E">
              <w:rPr>
                <w:rFonts w:eastAsiaTheme="minorEastAsia"/>
                <w:bCs/>
                <w:sz w:val="28"/>
                <w:szCs w:val="28"/>
              </w:rPr>
              <w:t xml:space="preserve"> О.В. заключалась в индивидуальном сопровождении учащегося с ОВЗ в образовательном процессе и успешное включение в среду образовательного учреждения.</w:t>
            </w:r>
          </w:p>
          <w:p w:rsidR="002E7D0E" w:rsidRPr="002E7D0E" w:rsidRDefault="002E7D0E" w:rsidP="00AD4E28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2E7D0E">
              <w:rPr>
                <w:rFonts w:eastAsiaTheme="minorEastAsia"/>
                <w:bCs/>
                <w:sz w:val="28"/>
                <w:szCs w:val="28"/>
              </w:rPr>
              <w:tab/>
            </w:r>
            <w:r w:rsidRPr="002E7D0E">
              <w:rPr>
                <w:rFonts w:eastAsia="Calibri"/>
                <w:bCs/>
                <w:sz w:val="28"/>
                <w:szCs w:val="28"/>
              </w:rPr>
              <w:t xml:space="preserve">Анализ выполненной работы показывает, что, несмотря на организацию учебного пространства и создание оптимальных условий для успешного обучения и развития, у ребенка имеются трудности в обучении и усвоении учебного материала, вызванные особенностями заболевания. Так как недостатки зрительного восприятия отрицательно влияют на развитие мыслительных операций (анализ, синтез, сравнение, обобщение), то это затрудняет учебно - познавательную деятельность. Что в свою очередь приводит к снижению успеваемости. Трудности вызывает усвоение учебной программы по математическим предметам. Без помощи затрудняется выполнить предложенные задания. Нуждается в наводящих вопросах и помощи со стороны учителя или </w:t>
            </w:r>
            <w:proofErr w:type="spellStart"/>
            <w:r w:rsidRPr="002E7D0E">
              <w:rPr>
                <w:rFonts w:eastAsia="Calibri"/>
                <w:bCs/>
                <w:sz w:val="28"/>
                <w:szCs w:val="28"/>
              </w:rPr>
              <w:t>тьютора</w:t>
            </w:r>
            <w:proofErr w:type="spellEnd"/>
            <w:r w:rsidRPr="002E7D0E">
              <w:rPr>
                <w:rFonts w:eastAsia="Calibri"/>
                <w:bCs/>
                <w:sz w:val="28"/>
                <w:szCs w:val="28"/>
              </w:rPr>
              <w:t xml:space="preserve">. </w:t>
            </w:r>
            <w:r w:rsidRPr="002E7D0E">
              <w:rPr>
                <w:rFonts w:eastAsia="Calibri"/>
                <w:sz w:val="28"/>
                <w:szCs w:val="28"/>
              </w:rPr>
              <w:t xml:space="preserve">Однако все действия </w:t>
            </w:r>
            <w:proofErr w:type="spellStart"/>
            <w:r w:rsidRPr="002E7D0E">
              <w:rPr>
                <w:rFonts w:eastAsia="Calibri"/>
                <w:sz w:val="28"/>
                <w:szCs w:val="28"/>
              </w:rPr>
              <w:t>тьютора</w:t>
            </w:r>
            <w:proofErr w:type="spellEnd"/>
            <w:r w:rsidRPr="002E7D0E">
              <w:rPr>
                <w:rFonts w:eastAsia="Calibri"/>
                <w:sz w:val="28"/>
                <w:szCs w:val="28"/>
              </w:rPr>
              <w:t xml:space="preserve"> и его деятельность по сопровождению особого ученика  напрямую связаны и направлены на удовлетворение особых образовательных потребностей школьника. Профессиональные задачи в организации деятельности направлены на оказание необходимой поддержки и помощи ученику по освоению им школьной программы, а также в накоплении учеником доступных ему навыков, максимально расширяющих область развития его жизненной компетенции. Всегда ведется </w:t>
            </w:r>
            <w:proofErr w:type="gramStart"/>
            <w:r w:rsidRPr="002E7D0E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2E7D0E">
              <w:rPr>
                <w:rFonts w:eastAsia="Calibri"/>
                <w:sz w:val="28"/>
                <w:szCs w:val="28"/>
              </w:rPr>
              <w:t xml:space="preserve"> организацией рабочего пространства. Также оказывается помощь ребенку в самообслуживании. Родители подопечного каждый день получают информацию о том, как прошел день, что удалось, какие были трудности, получают ответы на вопросы, проводится совместный анализ </w:t>
            </w:r>
            <w:r w:rsidRPr="002E7D0E">
              <w:rPr>
                <w:rFonts w:eastAsia="Calibri"/>
                <w:sz w:val="28"/>
                <w:szCs w:val="28"/>
              </w:rPr>
              <w:lastRenderedPageBreak/>
              <w:t>промежуточных результатов, разрабатываются дальнейшие этапы работы.</w:t>
            </w:r>
          </w:p>
          <w:p w:rsidR="002E7D0E" w:rsidRPr="002E7D0E" w:rsidRDefault="002E7D0E" w:rsidP="00AD4E28">
            <w:pPr>
              <w:shd w:val="clear" w:color="auto" w:fill="FFFFFF"/>
              <w:jc w:val="both"/>
              <w:rPr>
                <w:color w:val="181818"/>
                <w:sz w:val="28"/>
                <w:szCs w:val="28"/>
              </w:rPr>
            </w:pPr>
            <w:r w:rsidRPr="002E7D0E">
              <w:rPr>
                <w:color w:val="181818"/>
                <w:sz w:val="28"/>
                <w:szCs w:val="28"/>
              </w:rPr>
              <w:t> </w:t>
            </w:r>
          </w:p>
          <w:p w:rsidR="002E7D0E" w:rsidRPr="002E7D0E" w:rsidRDefault="002E7D0E" w:rsidP="00AD4E28">
            <w:pPr>
              <w:spacing w:line="0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 xml:space="preserve"> В 2023  календарном  году коррекционно-логопедическая работа Трутневой Ю.В. строилась на основе календарно-тематического и  перспективного планирования  по  преодолению нарушений звукопроизношения, письма и чтения у младших школьников. Согласно результатам проведенного первичного обследования. </w:t>
            </w:r>
            <w:r w:rsidRPr="002E7D0E">
              <w:rPr>
                <w:color w:val="000000"/>
                <w:sz w:val="28"/>
                <w:szCs w:val="28"/>
              </w:rPr>
              <w:t>Логопедические занятия строились на основе ООП НОО по преодолению нарушений звукопроизношения, фонематического слуха, лексики, грамматического строя и связной речи,  а также письма и чтения.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>Логопедическое сопровождение в 2023 учебном году строилось по следующим направлениям: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- формирование полноценных навыков анализа и синтеза </w:t>
            </w:r>
            <w:proofErr w:type="spellStart"/>
            <w:r w:rsidRPr="002E7D0E">
              <w:rPr>
                <w:sz w:val="28"/>
                <w:szCs w:val="28"/>
              </w:rPr>
              <w:t>звуко-слогового</w:t>
            </w:r>
            <w:proofErr w:type="spellEnd"/>
            <w:r w:rsidRPr="002E7D0E">
              <w:rPr>
                <w:sz w:val="28"/>
                <w:szCs w:val="28"/>
              </w:rPr>
              <w:t xml:space="preserve"> состава слова;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- формирование навыков правильного воспроизведения слов сложной слоговой структуры; 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- актуализация и обогащение словарного запаса;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- формирование навыков правильного грамматического оформления речи;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- формирование связной речи путем овладения словосочетаниями, связью слов в предложении, моделями различных синтаксических конструкций  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 - коррекционная работа по предупреждению и преодолению ошибок </w:t>
            </w:r>
            <w:proofErr w:type="spellStart"/>
            <w:r w:rsidRPr="002E7D0E">
              <w:rPr>
                <w:sz w:val="28"/>
                <w:szCs w:val="28"/>
              </w:rPr>
              <w:t>дисграфического</w:t>
            </w:r>
            <w:proofErr w:type="spellEnd"/>
            <w:r w:rsidRPr="002E7D0E">
              <w:rPr>
                <w:sz w:val="28"/>
                <w:szCs w:val="28"/>
              </w:rPr>
              <w:t xml:space="preserve"> и </w:t>
            </w:r>
            <w:proofErr w:type="spellStart"/>
            <w:r w:rsidRPr="002E7D0E">
              <w:rPr>
                <w:sz w:val="28"/>
                <w:szCs w:val="28"/>
              </w:rPr>
              <w:t>дислексического</w:t>
            </w:r>
            <w:proofErr w:type="spellEnd"/>
            <w:r w:rsidRPr="002E7D0E">
              <w:rPr>
                <w:sz w:val="28"/>
                <w:szCs w:val="28"/>
              </w:rPr>
              <w:t xml:space="preserve"> характера у учащихся;</w:t>
            </w:r>
          </w:p>
          <w:p w:rsidR="002E7D0E" w:rsidRPr="002E7D0E" w:rsidRDefault="002E7D0E" w:rsidP="00AD4E28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>- взаимодействие логопеда с психологической службой и учителями начальной школы;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rPr>
                <w:sz w:val="28"/>
                <w:szCs w:val="28"/>
              </w:rPr>
            </w:pPr>
            <w:r w:rsidRPr="002E7D0E">
              <w:rPr>
                <w:color w:val="000000"/>
                <w:sz w:val="28"/>
                <w:szCs w:val="28"/>
              </w:rPr>
              <w:t xml:space="preserve">В конце 2023 учебного года проводилось исследование устной и письменной речи у обучающихся первых и вторых классов с целью выяснения динамики речевого развития. По результатам обследования отмечается положительная динамика устной речи. Из 42 ребёнка, </w:t>
            </w:r>
            <w:proofErr w:type="gramStart"/>
            <w:r w:rsidRPr="002E7D0E">
              <w:rPr>
                <w:color w:val="000000"/>
                <w:sz w:val="28"/>
                <w:szCs w:val="28"/>
              </w:rPr>
              <w:t>имеющих</w:t>
            </w:r>
            <w:proofErr w:type="gramEnd"/>
            <w:r w:rsidRPr="002E7D0E">
              <w:rPr>
                <w:color w:val="000000"/>
                <w:sz w:val="28"/>
                <w:szCs w:val="28"/>
              </w:rPr>
              <w:t xml:space="preserve"> нарушения чтения и письма, у 20 – наблюдается полная коррекция. С 22-ю детьми было принято решение продолжить коррекционно-развивающие занятия в новом учебном году.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rPr>
                <w:sz w:val="28"/>
                <w:szCs w:val="28"/>
              </w:rPr>
            </w:pPr>
            <w:r w:rsidRPr="002E7D0E">
              <w:rPr>
                <w:sz w:val="28"/>
                <w:szCs w:val="28"/>
              </w:rPr>
              <w:t xml:space="preserve">Всего в первую половину учебного  года через логопедический кабинет была оказана специальная помощь 32 </w:t>
            </w:r>
            <w:proofErr w:type="gramStart"/>
            <w:r w:rsidRPr="002E7D0E">
              <w:rPr>
                <w:sz w:val="28"/>
                <w:szCs w:val="28"/>
              </w:rPr>
              <w:t>обучающимся</w:t>
            </w:r>
            <w:proofErr w:type="gramEnd"/>
            <w:r w:rsidRPr="002E7D0E">
              <w:rPr>
                <w:sz w:val="28"/>
                <w:szCs w:val="28"/>
              </w:rPr>
              <w:t xml:space="preserve">. Кроме того, в начале учебного года обследовала звукопроизношение детей поступивших в 1 класс, из них с нарушением звукопроизношения 4 учащихся. Из них с дефектами произношения получили коррекцию 2 ученика. Оставлено на дальнейшую автоматизацию поставленных звуков 11 </w:t>
            </w:r>
            <w:proofErr w:type="spellStart"/>
            <w:r w:rsidRPr="002E7D0E">
              <w:rPr>
                <w:sz w:val="28"/>
                <w:szCs w:val="28"/>
              </w:rPr>
              <w:t>учеников</w:t>
            </w:r>
            <w:proofErr w:type="gramStart"/>
            <w:r w:rsidRPr="002E7D0E">
              <w:rPr>
                <w:sz w:val="28"/>
                <w:szCs w:val="28"/>
              </w:rPr>
              <w:t>.Д</w:t>
            </w:r>
            <w:proofErr w:type="gramEnd"/>
            <w:r w:rsidRPr="002E7D0E">
              <w:rPr>
                <w:sz w:val="28"/>
                <w:szCs w:val="28"/>
              </w:rPr>
              <w:t>альнейшая</w:t>
            </w:r>
            <w:proofErr w:type="spellEnd"/>
            <w:r w:rsidRPr="002E7D0E">
              <w:rPr>
                <w:sz w:val="28"/>
                <w:szCs w:val="28"/>
              </w:rPr>
              <w:t xml:space="preserve"> работа ведется родителями, даны рекомендации учителям, родителям.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i/>
                <w:snapToGrid w:val="0"/>
                <w:sz w:val="28"/>
                <w:szCs w:val="28"/>
              </w:rPr>
            </w:pPr>
            <w:r w:rsidRPr="002E7D0E">
              <w:rPr>
                <w:i/>
                <w:snapToGrid w:val="0"/>
                <w:sz w:val="28"/>
                <w:szCs w:val="28"/>
                <w:u w:val="single"/>
              </w:rPr>
              <w:t>1. Организационная работа.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>1. Систематизирован иллюстративный и раздаточный материал</w:t>
            </w:r>
            <w:proofErr w:type="gramStart"/>
            <w:r w:rsidRPr="002E7D0E">
              <w:rPr>
                <w:snapToGrid w:val="0"/>
                <w:sz w:val="28"/>
                <w:szCs w:val="28"/>
              </w:rPr>
              <w:t xml:space="preserve"> :</w:t>
            </w:r>
            <w:proofErr w:type="gramEnd"/>
            <w:r w:rsidRPr="002E7D0E">
              <w:rPr>
                <w:snapToGrid w:val="0"/>
                <w:sz w:val="28"/>
                <w:szCs w:val="28"/>
              </w:rPr>
              <w:t xml:space="preserve"> для групповых и индивидуальных занятий по работе над слоговой структурой слова, по развитию фразовой речи.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 xml:space="preserve">2. В начале учебного года составлен календарный план, </w:t>
            </w:r>
            <w:proofErr w:type="gramStart"/>
            <w:r w:rsidRPr="002E7D0E">
              <w:rPr>
                <w:snapToGrid w:val="0"/>
                <w:sz w:val="28"/>
                <w:szCs w:val="28"/>
              </w:rPr>
              <w:t>график</w:t>
            </w:r>
            <w:proofErr w:type="gramEnd"/>
            <w:r w:rsidRPr="002E7D0E">
              <w:rPr>
                <w:snapToGrid w:val="0"/>
                <w:sz w:val="28"/>
                <w:szCs w:val="28"/>
              </w:rPr>
              <w:t xml:space="preserve"> и циклограмма рабочего времени, оформлена другая необходимая документация.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>3. Приобретены демонстрационные пособия и раздаточный материал (разноцветные резинки; игры с прицепками, фонариками, деревянными палочками; кинетическая игра «Крестики-нолики»)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i/>
                <w:snapToGrid w:val="0"/>
                <w:sz w:val="28"/>
                <w:szCs w:val="28"/>
                <w:u w:val="single"/>
              </w:rPr>
            </w:pPr>
            <w:r w:rsidRPr="002E7D0E">
              <w:rPr>
                <w:i/>
                <w:snapToGrid w:val="0"/>
                <w:sz w:val="28"/>
                <w:szCs w:val="28"/>
                <w:u w:val="single"/>
              </w:rPr>
              <w:t>2. Научно-методическая работа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 xml:space="preserve">    1. Обучение на платформе «Дефектология </w:t>
            </w:r>
            <w:proofErr w:type="spellStart"/>
            <w:proofErr w:type="gramStart"/>
            <w:r w:rsidRPr="002E7D0E">
              <w:rPr>
                <w:snapToGrid w:val="0"/>
                <w:sz w:val="28"/>
                <w:szCs w:val="28"/>
              </w:rPr>
              <w:t>проф</w:t>
            </w:r>
            <w:proofErr w:type="spellEnd"/>
            <w:proofErr w:type="gramEnd"/>
            <w:r w:rsidRPr="002E7D0E">
              <w:rPr>
                <w:snapToGrid w:val="0"/>
                <w:sz w:val="28"/>
                <w:szCs w:val="28"/>
              </w:rPr>
              <w:t xml:space="preserve">» 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 xml:space="preserve">    2. Участие в онлайн-семинаре  «Профилактика и коррекция трудностей </w:t>
            </w:r>
            <w:r w:rsidRPr="002E7D0E">
              <w:rPr>
                <w:snapToGrid w:val="0"/>
                <w:sz w:val="28"/>
                <w:szCs w:val="28"/>
              </w:rPr>
              <w:lastRenderedPageBreak/>
              <w:t>обучения в школе: нейропсихологический  подход»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 xml:space="preserve">    3. В декабре 2022 года установлена 1 категория по должности учитель-логопед сроком на 5 лет.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i/>
                <w:snapToGrid w:val="0"/>
                <w:sz w:val="28"/>
                <w:szCs w:val="28"/>
              </w:rPr>
            </w:pPr>
            <w:r w:rsidRPr="002E7D0E">
              <w:rPr>
                <w:i/>
                <w:snapToGrid w:val="0"/>
                <w:sz w:val="28"/>
                <w:szCs w:val="28"/>
                <w:u w:val="single"/>
              </w:rPr>
              <w:t>3. С целью взаимосвязи с другими специалистами ОУ осуществлялись следующие мероприятия: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>1. Диагностика различных сфер деятельности, определенных функций — в сроки обследования.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>2. Анализ результатов обследования, составление индивидуальных программ развития — по результатам мониторинга.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>3. Знакомилась с содержанием работы учителей начальных классов (по русскому языку), психолога.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>5. Посещала уроки русского языка учителей начальных классов: март - 1класс; февраль - 2 класс.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 xml:space="preserve">6. Была подготовлена необходимая документация к заседанию </w:t>
            </w:r>
            <w:proofErr w:type="spellStart"/>
            <w:r w:rsidRPr="002E7D0E">
              <w:rPr>
                <w:snapToGrid w:val="0"/>
                <w:sz w:val="28"/>
                <w:szCs w:val="28"/>
              </w:rPr>
              <w:t>ППк</w:t>
            </w:r>
            <w:proofErr w:type="spellEnd"/>
            <w:r w:rsidRPr="002E7D0E">
              <w:rPr>
                <w:snapToGrid w:val="0"/>
                <w:sz w:val="28"/>
                <w:szCs w:val="28"/>
              </w:rPr>
              <w:t xml:space="preserve"> совместно с другими специалистами ОУ.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>7. Проводилось еженедельное индивидуальное консультирование родителей и специалистов ОУ (по графику работы логопеда).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>8. Организовывалось присутствие родителей во время обследования; сообщение родителям результатов обследования.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>9. Проведено анкетирование родителей —  май (дистанционно).</w:t>
            </w: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567"/>
              <w:jc w:val="both"/>
              <w:rPr>
                <w:snapToGrid w:val="0"/>
                <w:sz w:val="28"/>
                <w:szCs w:val="28"/>
              </w:rPr>
            </w:pPr>
            <w:r w:rsidRPr="002E7D0E">
              <w:rPr>
                <w:snapToGrid w:val="0"/>
                <w:sz w:val="28"/>
                <w:szCs w:val="28"/>
              </w:rPr>
              <w:t>Проанализировав коррекционно-логопедическую работу  за прошедший календарный  год, результаты диагностики детей, можно сделать вывод, что задачи, поставленные специалистом в начале учебного года, решены; намеченные цели достигнуты.</w:t>
            </w:r>
          </w:p>
          <w:p w:rsidR="002E7D0E" w:rsidRPr="002E7D0E" w:rsidRDefault="002E7D0E" w:rsidP="00AD4E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E7D0E" w:rsidRPr="002E7D0E" w:rsidRDefault="002E7D0E" w:rsidP="00AD4E28">
            <w:pPr>
              <w:shd w:val="clear" w:color="auto" w:fill="FFFFFF"/>
              <w:spacing w:line="0" w:lineRule="atLeast"/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E7D0E" w:rsidRPr="002E7D0E" w:rsidRDefault="002E7D0E" w:rsidP="002E7D0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2E7D0E">
        <w:rPr>
          <w:color w:val="333333"/>
          <w:sz w:val="28"/>
          <w:szCs w:val="28"/>
        </w:rPr>
        <w:lastRenderedPageBreak/>
        <w:t xml:space="preserve">     </w:t>
      </w:r>
      <w:r w:rsidRPr="002E7D0E">
        <w:rPr>
          <w:sz w:val="28"/>
          <w:szCs w:val="28"/>
        </w:rPr>
        <w:t xml:space="preserve">Исходя из </w:t>
      </w:r>
      <w:proofErr w:type="gramStart"/>
      <w:r w:rsidRPr="002E7D0E">
        <w:rPr>
          <w:sz w:val="28"/>
          <w:szCs w:val="28"/>
        </w:rPr>
        <w:t>вышеизложенного</w:t>
      </w:r>
      <w:proofErr w:type="gramEnd"/>
      <w:r w:rsidRPr="002E7D0E">
        <w:rPr>
          <w:sz w:val="28"/>
          <w:szCs w:val="28"/>
        </w:rPr>
        <w:t> </w:t>
      </w:r>
      <w:r w:rsidRPr="002E7D0E">
        <w:rPr>
          <w:bCs/>
          <w:sz w:val="28"/>
          <w:szCs w:val="28"/>
        </w:rPr>
        <w:t>на 2024 год необходимо определить следующие задачи:</w:t>
      </w:r>
    </w:p>
    <w:p w:rsidR="002E7D0E" w:rsidRPr="002E7D0E" w:rsidRDefault="002E7D0E" w:rsidP="002E7D0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2E7D0E">
        <w:rPr>
          <w:sz w:val="28"/>
          <w:szCs w:val="28"/>
        </w:rPr>
        <w:t>1.     Продолжить создание банка данных обучающихся и семей по всем категориям;</w:t>
      </w:r>
    </w:p>
    <w:p w:rsidR="002E7D0E" w:rsidRPr="002E7D0E" w:rsidRDefault="002E7D0E" w:rsidP="002E7D0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2E7D0E">
        <w:rPr>
          <w:sz w:val="28"/>
          <w:szCs w:val="28"/>
        </w:rPr>
        <w:t>2.     Совместно с психологом школы продолжить оказание помощи детям и семьям, нуждающимся в психологической поддержке.</w:t>
      </w:r>
    </w:p>
    <w:p w:rsidR="002E7D0E" w:rsidRPr="002E7D0E" w:rsidRDefault="002E7D0E" w:rsidP="002E7D0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2E7D0E">
        <w:rPr>
          <w:sz w:val="28"/>
          <w:szCs w:val="28"/>
        </w:rPr>
        <w:t>3.     Совместно с медицинской сестрой школы направить работу по пропаганде здорового образа жизни и соблюдению санитарно-гигиенических норм и правил. Следить за состоянием здоровья учащихся, нормами питания.</w:t>
      </w:r>
    </w:p>
    <w:p w:rsidR="002E7D0E" w:rsidRPr="002E7D0E" w:rsidRDefault="002E7D0E" w:rsidP="002E7D0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2E7D0E">
        <w:rPr>
          <w:sz w:val="28"/>
          <w:szCs w:val="28"/>
        </w:rPr>
        <w:t>4.     Совместно с классными руководителями и заместителем директора по ВР продолжить работу по развитию культуры поведения обучающимся.</w:t>
      </w:r>
    </w:p>
    <w:p w:rsidR="002E7D0E" w:rsidRPr="002E7D0E" w:rsidRDefault="002E7D0E" w:rsidP="002E7D0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2E7D0E">
        <w:rPr>
          <w:sz w:val="28"/>
          <w:szCs w:val="28"/>
        </w:rPr>
        <w:t>5.     Вести пропаганду здорового образа жизни с использованием различных средств информации.</w:t>
      </w:r>
    </w:p>
    <w:p w:rsidR="002E7D0E" w:rsidRPr="002E7D0E" w:rsidRDefault="002E7D0E" w:rsidP="002E7D0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2E7D0E">
        <w:rPr>
          <w:sz w:val="28"/>
          <w:szCs w:val="28"/>
        </w:rPr>
        <w:t>6.     Вести работу по профилактике детского травматизма.</w:t>
      </w:r>
    </w:p>
    <w:p w:rsidR="002E7D0E" w:rsidRPr="002E7D0E" w:rsidRDefault="002E7D0E" w:rsidP="002E7D0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2E7D0E">
        <w:rPr>
          <w:sz w:val="28"/>
          <w:szCs w:val="28"/>
        </w:rPr>
        <w:t>7.     Совместно с инспектором ПДН, и ответственным секретарем и КДН и ЗП принимать участие в выявлении неблагополучных детей и семей и оказывать своевременную социальн</w:t>
      </w:r>
      <w:proofErr w:type="gramStart"/>
      <w:r w:rsidRPr="002E7D0E">
        <w:rPr>
          <w:sz w:val="28"/>
          <w:szCs w:val="28"/>
        </w:rPr>
        <w:t>о-</w:t>
      </w:r>
      <w:proofErr w:type="gramEnd"/>
      <w:r w:rsidRPr="002E7D0E">
        <w:rPr>
          <w:sz w:val="28"/>
          <w:szCs w:val="28"/>
        </w:rPr>
        <w:t xml:space="preserve"> психологическую помощь.</w:t>
      </w:r>
    </w:p>
    <w:p w:rsidR="002E7D0E" w:rsidRPr="002E7D0E" w:rsidRDefault="002E7D0E" w:rsidP="002E7D0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2E7D0E">
        <w:rPr>
          <w:sz w:val="28"/>
          <w:szCs w:val="28"/>
        </w:rPr>
        <w:t>9.   Обеспечивать контроль над посещаемостью занятий и сохранность контингента учащихся, не допускать пропусков занятий без уважительной причины.</w:t>
      </w:r>
    </w:p>
    <w:p w:rsidR="002E7D0E" w:rsidRPr="002E7D0E" w:rsidRDefault="002E7D0E" w:rsidP="002E7D0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2E7D0E">
        <w:rPr>
          <w:sz w:val="28"/>
          <w:szCs w:val="28"/>
        </w:rPr>
        <w:t>11.  Вовлекать педагогически запущенных детей и ребят, состоящих на различных видах учета в кружки и спортивные секции дополнительного образования.</w:t>
      </w:r>
    </w:p>
    <w:p w:rsidR="002E7D0E" w:rsidRPr="002E7D0E" w:rsidRDefault="002E7D0E" w:rsidP="002E7D0E">
      <w:pPr>
        <w:rPr>
          <w:rFonts w:eastAsia="Calibri"/>
          <w:sz w:val="28"/>
          <w:szCs w:val="28"/>
        </w:rPr>
      </w:pPr>
    </w:p>
    <w:p w:rsidR="00261A5C" w:rsidRPr="002109A5" w:rsidRDefault="0060112C" w:rsidP="002109A5">
      <w:pPr>
        <w:ind w:firstLine="709"/>
        <w:jc w:val="both"/>
        <w:rPr>
          <w:b/>
          <w:sz w:val="28"/>
          <w:szCs w:val="28"/>
        </w:rPr>
      </w:pPr>
      <w:r w:rsidRPr="002109A5">
        <w:rPr>
          <w:b/>
          <w:sz w:val="28"/>
          <w:szCs w:val="28"/>
          <w:lang w:val="en-US"/>
        </w:rPr>
        <w:lastRenderedPageBreak/>
        <w:t>II</w:t>
      </w:r>
      <w:r w:rsidRPr="002109A5">
        <w:rPr>
          <w:b/>
          <w:sz w:val="28"/>
          <w:szCs w:val="28"/>
        </w:rPr>
        <w:t xml:space="preserve">. </w:t>
      </w:r>
      <w:r w:rsidR="00261A5C" w:rsidRPr="002109A5">
        <w:rPr>
          <w:b/>
          <w:sz w:val="28"/>
          <w:szCs w:val="28"/>
        </w:rPr>
        <w:t>Организация платных образовательных услуг</w:t>
      </w:r>
    </w:p>
    <w:p w:rsidR="00261A5C" w:rsidRDefault="00261A5C" w:rsidP="002109A5">
      <w:pPr>
        <w:ind w:firstLine="709"/>
        <w:jc w:val="both"/>
        <w:rPr>
          <w:b/>
          <w:sz w:val="28"/>
          <w:szCs w:val="28"/>
        </w:rPr>
      </w:pPr>
      <w:r w:rsidRPr="002109A5">
        <w:rPr>
          <w:b/>
          <w:sz w:val="28"/>
          <w:szCs w:val="28"/>
        </w:rPr>
        <w:t>в МБОУ-школе № 51 города Орла</w:t>
      </w:r>
    </w:p>
    <w:p w:rsidR="006375A4" w:rsidRPr="007C4A37" w:rsidRDefault="006375A4" w:rsidP="006375A4">
      <w:pPr>
        <w:ind w:firstLine="709"/>
        <w:jc w:val="both"/>
        <w:rPr>
          <w:sz w:val="28"/>
          <w:szCs w:val="28"/>
        </w:rPr>
      </w:pPr>
      <w:r w:rsidRPr="007C4A37">
        <w:rPr>
          <w:sz w:val="28"/>
          <w:szCs w:val="28"/>
        </w:rPr>
        <w:t>Платные дополнительные образовательные услуги — неотъемлемый элемент построения учебно-воспитательного процесса, позволяющий привлечь в школу внебюджетные средства. С целью организации дополнительных платных образовательных услуг в школе разработана необходимая нормативно-правовая база.</w:t>
      </w:r>
    </w:p>
    <w:p w:rsidR="006375A4" w:rsidRPr="007C4A37" w:rsidRDefault="006375A4" w:rsidP="006375A4">
      <w:pPr>
        <w:ind w:firstLine="709"/>
        <w:jc w:val="both"/>
        <w:rPr>
          <w:sz w:val="28"/>
          <w:szCs w:val="28"/>
        </w:rPr>
      </w:pPr>
      <w:r w:rsidRPr="007C4A37">
        <w:rPr>
          <w:sz w:val="28"/>
          <w:szCs w:val="28"/>
        </w:rPr>
        <w:t xml:space="preserve">Для того чтобы успешно реализовать дополнительные платные услуги в образовательном учреждении </w:t>
      </w:r>
      <w:r>
        <w:rPr>
          <w:sz w:val="28"/>
          <w:szCs w:val="28"/>
        </w:rPr>
        <w:t xml:space="preserve">ежегодно проводится </w:t>
      </w:r>
      <w:r w:rsidRPr="007C4A37">
        <w:rPr>
          <w:sz w:val="28"/>
          <w:szCs w:val="28"/>
        </w:rPr>
        <w:t>образовательный маркетинг.</w:t>
      </w:r>
    </w:p>
    <w:p w:rsidR="006375A4" w:rsidRPr="007C4A37" w:rsidRDefault="006375A4" w:rsidP="006375A4">
      <w:pPr>
        <w:ind w:firstLine="709"/>
        <w:jc w:val="both"/>
        <w:rPr>
          <w:sz w:val="28"/>
          <w:szCs w:val="28"/>
        </w:rPr>
      </w:pPr>
      <w:r w:rsidRPr="007C4A37">
        <w:rPr>
          <w:sz w:val="28"/>
          <w:szCs w:val="28"/>
        </w:rPr>
        <w:t>С учётом запросов родителей (законных представителей) и имеющихся ресурсов на 202</w:t>
      </w:r>
      <w:r w:rsidR="008C0CFA">
        <w:rPr>
          <w:sz w:val="28"/>
          <w:szCs w:val="28"/>
        </w:rPr>
        <w:t>3</w:t>
      </w:r>
      <w:r w:rsidRPr="007C4A37">
        <w:rPr>
          <w:sz w:val="28"/>
          <w:szCs w:val="28"/>
        </w:rPr>
        <w:t xml:space="preserve"> год (январь-</w:t>
      </w:r>
      <w:r w:rsidR="008C0CFA">
        <w:rPr>
          <w:sz w:val="28"/>
          <w:szCs w:val="28"/>
        </w:rPr>
        <w:t>апрель</w:t>
      </w:r>
      <w:r w:rsidRPr="007C4A37">
        <w:rPr>
          <w:sz w:val="28"/>
          <w:szCs w:val="28"/>
        </w:rPr>
        <w:t>) МБОУ-школа №51 города Орла предоставляла платную дополнительную образовательную услугу: «Школа будущего первоклассника»</w:t>
      </w:r>
      <w:r>
        <w:rPr>
          <w:sz w:val="28"/>
          <w:szCs w:val="28"/>
        </w:rPr>
        <w:t xml:space="preserve"> 1</w:t>
      </w:r>
      <w:r w:rsidR="008C0CFA">
        <w:rPr>
          <w:sz w:val="28"/>
          <w:szCs w:val="28"/>
        </w:rPr>
        <w:t>69</w:t>
      </w:r>
      <w:r w:rsidRPr="007C4A37">
        <w:rPr>
          <w:sz w:val="28"/>
          <w:szCs w:val="28"/>
        </w:rPr>
        <w:t xml:space="preserve"> человек, «Математика в кубе» - 6</w:t>
      </w:r>
      <w:r>
        <w:rPr>
          <w:sz w:val="28"/>
          <w:szCs w:val="28"/>
        </w:rPr>
        <w:t>0</w:t>
      </w:r>
      <w:r w:rsidRPr="007C4A3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</w:t>
      </w:r>
      <w:r w:rsidRPr="007C4A37">
        <w:rPr>
          <w:sz w:val="28"/>
          <w:szCs w:val="28"/>
        </w:rPr>
        <w:t>«За страницами иностранного языка»</w:t>
      </w:r>
      <w:r>
        <w:rPr>
          <w:sz w:val="28"/>
          <w:szCs w:val="28"/>
        </w:rPr>
        <w:t xml:space="preserve"> - </w:t>
      </w:r>
      <w:r w:rsidR="008C0CFA">
        <w:rPr>
          <w:sz w:val="28"/>
          <w:szCs w:val="28"/>
        </w:rPr>
        <w:t>1</w:t>
      </w:r>
      <w:r w:rsidRPr="007C4A37">
        <w:rPr>
          <w:sz w:val="28"/>
          <w:szCs w:val="28"/>
        </w:rPr>
        <w:t>2 человека.</w:t>
      </w:r>
    </w:p>
    <w:p w:rsidR="008C0CFA" w:rsidRDefault="006375A4" w:rsidP="00637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сентября по декабрь 202</w:t>
      </w:r>
      <w:r w:rsidR="00AD4E28">
        <w:rPr>
          <w:sz w:val="28"/>
          <w:szCs w:val="28"/>
        </w:rPr>
        <w:t>3</w:t>
      </w:r>
      <w:r w:rsidRPr="007C4A37">
        <w:rPr>
          <w:sz w:val="28"/>
          <w:szCs w:val="28"/>
        </w:rPr>
        <w:t xml:space="preserve"> года - «Школа будущего первоклассника» - 1</w:t>
      </w:r>
      <w:r w:rsidR="008C0CFA">
        <w:rPr>
          <w:sz w:val="28"/>
          <w:szCs w:val="28"/>
        </w:rPr>
        <w:t>20</w:t>
      </w:r>
      <w:r w:rsidRPr="007C4A37">
        <w:rPr>
          <w:sz w:val="28"/>
          <w:szCs w:val="28"/>
        </w:rPr>
        <w:t xml:space="preserve"> человека, «Математика в кубе»</w:t>
      </w:r>
      <w:r>
        <w:rPr>
          <w:sz w:val="28"/>
          <w:szCs w:val="28"/>
        </w:rPr>
        <w:t xml:space="preserve"> - 67 </w:t>
      </w:r>
      <w:r w:rsidRPr="007C4A37">
        <w:rPr>
          <w:sz w:val="28"/>
          <w:szCs w:val="28"/>
        </w:rPr>
        <w:t>человек, «За страницами иностранного языка»</w:t>
      </w:r>
      <w:r>
        <w:rPr>
          <w:sz w:val="28"/>
          <w:szCs w:val="28"/>
        </w:rPr>
        <w:t xml:space="preserve"> - </w:t>
      </w:r>
      <w:r w:rsidR="008C0CFA">
        <w:rPr>
          <w:sz w:val="28"/>
          <w:szCs w:val="28"/>
        </w:rPr>
        <w:t>40</w:t>
      </w:r>
      <w:r w:rsidRPr="007C4A37">
        <w:rPr>
          <w:sz w:val="28"/>
          <w:szCs w:val="28"/>
        </w:rPr>
        <w:t xml:space="preserve"> человека</w:t>
      </w:r>
      <w:r w:rsidR="008C0CFA">
        <w:rPr>
          <w:sz w:val="28"/>
          <w:szCs w:val="28"/>
        </w:rPr>
        <w:t>, «Развитие речи» - 30 человек, «Плавание» - 56 человек.</w:t>
      </w:r>
    </w:p>
    <w:p w:rsidR="006375A4" w:rsidRPr="007C4A37" w:rsidRDefault="006375A4" w:rsidP="006375A4">
      <w:pPr>
        <w:ind w:firstLine="709"/>
        <w:jc w:val="both"/>
        <w:rPr>
          <w:sz w:val="28"/>
          <w:szCs w:val="28"/>
        </w:rPr>
      </w:pPr>
      <w:r w:rsidRPr="007C4A37">
        <w:rPr>
          <w:sz w:val="28"/>
          <w:szCs w:val="28"/>
        </w:rPr>
        <w:t>Основную часть внебюджетных доходов составляют средства от платной услуги «Школа будущего первоклассника» за счет количества детей. Средства, полученные от оказания платных образовательных услуг, после уплаты налогов в соответствии с действующим законодательством, направляются на расходы, связанные с её деятельностью, в том числе на оплату труда работников (включая начисления на заработанную плату), на покупку учебных и учебно-методических пособий, канцелярских товаров, оплату коммунальных платежей и иных услуг.</w:t>
      </w:r>
    </w:p>
    <w:p w:rsidR="006375A4" w:rsidRPr="007C4A37" w:rsidRDefault="006375A4" w:rsidP="006375A4">
      <w:pPr>
        <w:ind w:firstLine="709"/>
        <w:jc w:val="both"/>
        <w:rPr>
          <w:sz w:val="28"/>
          <w:szCs w:val="28"/>
        </w:rPr>
      </w:pPr>
      <w:r w:rsidRPr="007C4A37">
        <w:rPr>
          <w:sz w:val="28"/>
          <w:szCs w:val="28"/>
        </w:rPr>
        <w:t xml:space="preserve">В течение года администрацией школы проводился </w:t>
      </w:r>
      <w:proofErr w:type="gramStart"/>
      <w:r w:rsidRPr="007C4A37">
        <w:rPr>
          <w:sz w:val="28"/>
          <w:szCs w:val="28"/>
        </w:rPr>
        <w:t>контроль за</w:t>
      </w:r>
      <w:proofErr w:type="gramEnd"/>
      <w:r w:rsidRPr="007C4A37">
        <w:rPr>
          <w:sz w:val="28"/>
          <w:szCs w:val="28"/>
        </w:rPr>
        <w:t xml:space="preserve"> предоставлением платных образовательных услуг. По результатам контроля были сделаны выводы, что занятия проводились качественно и на высоком методическом уровне.</w:t>
      </w:r>
    </w:p>
    <w:p w:rsidR="006375A4" w:rsidRPr="007C4A37" w:rsidRDefault="006375A4" w:rsidP="006375A4">
      <w:pPr>
        <w:rPr>
          <w:sz w:val="28"/>
          <w:szCs w:val="28"/>
        </w:rPr>
      </w:pPr>
    </w:p>
    <w:p w:rsidR="0063660A" w:rsidRPr="002109A5" w:rsidRDefault="0063660A" w:rsidP="002109A5">
      <w:pPr>
        <w:pStyle w:val="1"/>
        <w:spacing w:before="125"/>
        <w:ind w:left="247"/>
        <w:jc w:val="both"/>
      </w:pPr>
      <w:r w:rsidRPr="002109A5">
        <w:t>VI</w:t>
      </w:r>
      <w:r w:rsidR="00523B0A" w:rsidRPr="002109A5">
        <w:rPr>
          <w:lang w:val="en-US"/>
        </w:rPr>
        <w:t>I</w:t>
      </w:r>
      <w:r w:rsidR="00B046BF" w:rsidRPr="002109A5">
        <w:rPr>
          <w:lang w:val="en-US"/>
        </w:rPr>
        <w:t>I</w:t>
      </w:r>
      <w:r w:rsidR="00B27763" w:rsidRPr="00B27763">
        <w:t>.</w:t>
      </w:r>
      <w:r w:rsidRPr="002109A5">
        <w:t xml:space="preserve"> Оценка кадрового обеспечения.</w:t>
      </w:r>
    </w:p>
    <w:p w:rsidR="0063660A" w:rsidRPr="002109A5" w:rsidRDefault="0063660A" w:rsidP="002109A5">
      <w:pPr>
        <w:pStyle w:val="a3"/>
        <w:spacing w:before="115"/>
        <w:ind w:left="247"/>
        <w:jc w:val="both"/>
      </w:pPr>
      <w:r w:rsidRPr="002109A5">
        <w:t xml:space="preserve">На период </w:t>
      </w:r>
      <w:proofErr w:type="spellStart"/>
      <w:r w:rsidRPr="002109A5">
        <w:t>самообследования</w:t>
      </w:r>
      <w:proofErr w:type="spellEnd"/>
      <w:r w:rsidRPr="002109A5">
        <w:t xml:space="preserve"> в Школе работают </w:t>
      </w:r>
      <w:r w:rsidR="00685B72">
        <w:t>9</w:t>
      </w:r>
      <w:r w:rsidR="003228AF" w:rsidRPr="002109A5">
        <w:t>8</w:t>
      </w:r>
      <w:r w:rsidRPr="002109A5">
        <w:t xml:space="preserve"> педагогов.</w:t>
      </w:r>
    </w:p>
    <w:p w:rsidR="0063660A" w:rsidRPr="002109A5" w:rsidRDefault="0063660A" w:rsidP="002109A5">
      <w:pPr>
        <w:pStyle w:val="a3"/>
        <w:spacing w:before="120"/>
        <w:ind w:left="247" w:right="1045"/>
        <w:jc w:val="both"/>
      </w:pPr>
      <w:r w:rsidRPr="002109A5"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</w:t>
      </w:r>
      <w:r w:rsidR="00163C20" w:rsidRPr="002109A5">
        <w:t xml:space="preserve"> </w:t>
      </w:r>
      <w:r w:rsidRPr="002109A5">
        <w:t>качественного состава кадров в его развитии, в соответствии с потребностями Школы и требованиями действующего законодательства.</w:t>
      </w:r>
    </w:p>
    <w:p w:rsidR="0063660A" w:rsidRPr="002109A5" w:rsidRDefault="0063660A" w:rsidP="002109A5">
      <w:pPr>
        <w:pStyle w:val="a3"/>
        <w:spacing w:before="114"/>
        <w:ind w:left="247"/>
        <w:jc w:val="both"/>
      </w:pPr>
      <w:r w:rsidRPr="002109A5">
        <w:t>Основные принципы кадровой политики направлены:</w:t>
      </w:r>
    </w:p>
    <w:p w:rsidR="0063660A" w:rsidRPr="002109A5" w:rsidRDefault="0063660A" w:rsidP="002109A5">
      <w:pPr>
        <w:pStyle w:val="a5"/>
        <w:numPr>
          <w:ilvl w:val="0"/>
          <w:numId w:val="1"/>
        </w:numPr>
        <w:tabs>
          <w:tab w:val="left" w:pos="476"/>
        </w:tabs>
        <w:spacing w:before="120"/>
        <w:ind w:left="476" w:hanging="229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на сохранение, укрепление и развитие кадрового</w:t>
      </w:r>
      <w:r w:rsidRPr="002109A5">
        <w:rPr>
          <w:spacing w:val="-8"/>
          <w:sz w:val="28"/>
          <w:szCs w:val="28"/>
        </w:rPr>
        <w:t xml:space="preserve"> </w:t>
      </w:r>
      <w:r w:rsidRPr="002109A5">
        <w:rPr>
          <w:sz w:val="28"/>
          <w:szCs w:val="28"/>
        </w:rPr>
        <w:t>потенциала;</w:t>
      </w:r>
    </w:p>
    <w:p w:rsidR="0063660A" w:rsidRPr="002109A5" w:rsidRDefault="0063660A" w:rsidP="002109A5">
      <w:pPr>
        <w:pStyle w:val="a5"/>
        <w:numPr>
          <w:ilvl w:val="0"/>
          <w:numId w:val="1"/>
        </w:numPr>
        <w:tabs>
          <w:tab w:val="left" w:pos="476"/>
        </w:tabs>
        <w:spacing w:before="120"/>
        <w:ind w:left="247" w:right="957" w:firstLine="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создание квалифицированного коллектива, способного работать в</w:t>
      </w:r>
      <w:r w:rsidRPr="002109A5">
        <w:rPr>
          <w:spacing w:val="-27"/>
          <w:sz w:val="28"/>
          <w:szCs w:val="28"/>
        </w:rPr>
        <w:t xml:space="preserve"> </w:t>
      </w:r>
      <w:r w:rsidRPr="002109A5">
        <w:rPr>
          <w:sz w:val="28"/>
          <w:szCs w:val="28"/>
        </w:rPr>
        <w:t>современных условиях;</w:t>
      </w:r>
    </w:p>
    <w:p w:rsidR="0063660A" w:rsidRPr="002109A5" w:rsidRDefault="0063660A" w:rsidP="002109A5">
      <w:pPr>
        <w:pStyle w:val="a5"/>
        <w:numPr>
          <w:ilvl w:val="0"/>
          <w:numId w:val="1"/>
        </w:numPr>
        <w:tabs>
          <w:tab w:val="left" w:pos="476"/>
        </w:tabs>
        <w:ind w:left="476" w:hanging="229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повышения уровня квалификации</w:t>
      </w:r>
      <w:r w:rsidRPr="002109A5">
        <w:rPr>
          <w:spacing w:val="-1"/>
          <w:sz w:val="28"/>
          <w:szCs w:val="28"/>
        </w:rPr>
        <w:t xml:space="preserve"> </w:t>
      </w:r>
      <w:r w:rsidRPr="002109A5">
        <w:rPr>
          <w:sz w:val="28"/>
          <w:szCs w:val="28"/>
        </w:rPr>
        <w:t>персонала.</w:t>
      </w:r>
    </w:p>
    <w:p w:rsidR="0063660A" w:rsidRPr="002109A5" w:rsidRDefault="0063660A" w:rsidP="002109A5">
      <w:pPr>
        <w:pStyle w:val="a3"/>
        <w:spacing w:before="120"/>
        <w:ind w:left="247" w:right="461"/>
        <w:jc w:val="both"/>
      </w:pPr>
      <w:r w:rsidRPr="002109A5"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</w:t>
      </w:r>
    </w:p>
    <w:p w:rsidR="0063660A" w:rsidRPr="002109A5" w:rsidRDefault="0063660A" w:rsidP="002109A5">
      <w:pPr>
        <w:pStyle w:val="a3"/>
        <w:ind w:left="247"/>
        <w:jc w:val="both"/>
      </w:pPr>
      <w:r w:rsidRPr="002109A5">
        <w:t>констатировать следующее:</w:t>
      </w:r>
    </w:p>
    <w:p w:rsidR="0063660A" w:rsidRPr="002109A5" w:rsidRDefault="0063660A" w:rsidP="002109A5">
      <w:pPr>
        <w:pStyle w:val="a5"/>
        <w:numPr>
          <w:ilvl w:val="0"/>
          <w:numId w:val="1"/>
        </w:numPr>
        <w:tabs>
          <w:tab w:val="left" w:pos="476"/>
        </w:tabs>
        <w:ind w:left="247" w:right="1881" w:firstLine="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образовательная деятельность в </w:t>
      </w:r>
      <w:r w:rsidR="00163C20" w:rsidRPr="002109A5">
        <w:rPr>
          <w:sz w:val="28"/>
          <w:szCs w:val="28"/>
        </w:rPr>
        <w:t>Ш</w:t>
      </w:r>
      <w:r w:rsidRPr="002109A5">
        <w:rPr>
          <w:sz w:val="28"/>
          <w:szCs w:val="28"/>
        </w:rPr>
        <w:t xml:space="preserve">коле обеспечена </w:t>
      </w:r>
      <w:r w:rsidRPr="002109A5">
        <w:rPr>
          <w:sz w:val="28"/>
          <w:szCs w:val="28"/>
        </w:rPr>
        <w:lastRenderedPageBreak/>
        <w:t>квалифицированным профессиональным педагогическим</w:t>
      </w:r>
      <w:r w:rsidRPr="002109A5">
        <w:rPr>
          <w:spacing w:val="-4"/>
          <w:sz w:val="28"/>
          <w:szCs w:val="28"/>
        </w:rPr>
        <w:t xml:space="preserve"> </w:t>
      </w:r>
      <w:r w:rsidRPr="002109A5">
        <w:rPr>
          <w:sz w:val="28"/>
          <w:szCs w:val="28"/>
        </w:rPr>
        <w:t>составом;</w:t>
      </w:r>
    </w:p>
    <w:p w:rsidR="0063660A" w:rsidRPr="002109A5" w:rsidRDefault="0063660A" w:rsidP="002109A5">
      <w:pPr>
        <w:pStyle w:val="a5"/>
        <w:numPr>
          <w:ilvl w:val="0"/>
          <w:numId w:val="1"/>
        </w:numPr>
        <w:tabs>
          <w:tab w:val="left" w:pos="476"/>
        </w:tabs>
        <w:ind w:left="247" w:right="722" w:firstLine="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кадровый потенциал Школы динамично развивается на основе </w:t>
      </w:r>
      <w:r w:rsidRPr="002109A5">
        <w:rPr>
          <w:spacing w:val="-35"/>
          <w:sz w:val="28"/>
          <w:szCs w:val="28"/>
        </w:rPr>
        <w:t xml:space="preserve"> </w:t>
      </w:r>
      <w:r w:rsidRPr="002109A5">
        <w:rPr>
          <w:sz w:val="28"/>
          <w:szCs w:val="28"/>
        </w:rPr>
        <w:t>целенаправленной работы по повышению квалификации</w:t>
      </w:r>
      <w:r w:rsidRPr="002109A5">
        <w:rPr>
          <w:spacing w:val="-5"/>
          <w:sz w:val="28"/>
          <w:szCs w:val="28"/>
        </w:rPr>
        <w:t xml:space="preserve"> </w:t>
      </w:r>
      <w:r w:rsidRPr="002109A5">
        <w:rPr>
          <w:sz w:val="28"/>
          <w:szCs w:val="28"/>
        </w:rPr>
        <w:t>педагогов.</w:t>
      </w:r>
    </w:p>
    <w:p w:rsidR="0063660A" w:rsidRPr="002109A5" w:rsidRDefault="0063660A" w:rsidP="002109A5">
      <w:pPr>
        <w:pStyle w:val="a3"/>
        <w:spacing w:before="2"/>
        <w:ind w:left="608" w:right="405"/>
        <w:jc w:val="both"/>
      </w:pPr>
      <w:r w:rsidRPr="002109A5">
        <w:t xml:space="preserve">Эффективность и качество образовательного процесса во многом определяются профессионализмом и уровнем квалификации сотрудников. Имеют высшую квалификационную категорию </w:t>
      </w:r>
      <w:r w:rsidR="00A16146">
        <w:t>35</w:t>
      </w:r>
      <w:r w:rsidRPr="002109A5">
        <w:t xml:space="preserve"> человек, первую квалификационную категорию</w:t>
      </w:r>
      <w:r w:rsidR="00F279C9">
        <w:t xml:space="preserve"> </w:t>
      </w:r>
      <w:r w:rsidR="00A16146">
        <w:t>22</w:t>
      </w:r>
      <w:r w:rsidR="00F279C9">
        <w:t xml:space="preserve"> человек.</w:t>
      </w:r>
    </w:p>
    <w:p w:rsidR="0063660A" w:rsidRPr="002109A5" w:rsidRDefault="0063660A" w:rsidP="002109A5">
      <w:pPr>
        <w:pStyle w:val="a3"/>
        <w:ind w:left="608" w:right="404"/>
        <w:jc w:val="both"/>
      </w:pPr>
      <w:r w:rsidRPr="002109A5">
        <w:t>-</w:t>
      </w:r>
      <w:r w:rsidR="00685B72">
        <w:t xml:space="preserve"> 1</w:t>
      </w:r>
      <w:r w:rsidRPr="002109A5">
        <w:t xml:space="preserve"> человек, награжден нагрудным знаком «Почётный работник общего образования», награждены грамотой Министерства образования и науки – </w:t>
      </w:r>
      <w:r w:rsidR="008C0CFA">
        <w:t>4</w:t>
      </w:r>
      <w:r w:rsidRPr="002109A5">
        <w:t xml:space="preserve"> человек, имеют высшее образование – 7</w:t>
      </w:r>
      <w:r w:rsidR="004E5EAC" w:rsidRPr="002109A5">
        <w:t>9</w:t>
      </w:r>
      <w:r w:rsidRPr="002109A5">
        <w:t xml:space="preserve"> человек,  среднее специальное - </w:t>
      </w:r>
      <w:r w:rsidR="004E5EAC" w:rsidRPr="002109A5">
        <w:t>9</w:t>
      </w:r>
      <w:r w:rsidRPr="002109A5">
        <w:t xml:space="preserve"> человек, молодых специалистов – </w:t>
      </w:r>
      <w:r w:rsidR="00685B72">
        <w:t>21</w:t>
      </w:r>
      <w:r w:rsidRPr="002109A5">
        <w:t xml:space="preserve"> человек.</w:t>
      </w:r>
    </w:p>
    <w:p w:rsidR="0063660A" w:rsidRPr="002109A5" w:rsidRDefault="0063660A" w:rsidP="002109A5">
      <w:pPr>
        <w:pStyle w:val="a3"/>
        <w:jc w:val="both"/>
      </w:pPr>
    </w:p>
    <w:p w:rsidR="0063660A" w:rsidRPr="002109A5" w:rsidRDefault="0063660A" w:rsidP="002109A5">
      <w:pPr>
        <w:pStyle w:val="a3"/>
        <w:spacing w:before="9"/>
        <w:jc w:val="both"/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535"/>
        <w:gridCol w:w="2535"/>
        <w:gridCol w:w="2538"/>
      </w:tblGrid>
      <w:tr w:rsidR="0063660A" w:rsidRPr="002109A5" w:rsidTr="0063660A">
        <w:trPr>
          <w:trHeight w:val="645"/>
        </w:trPr>
        <w:tc>
          <w:tcPr>
            <w:tcW w:w="2535" w:type="dxa"/>
          </w:tcPr>
          <w:p w:rsidR="0063660A" w:rsidRPr="002109A5" w:rsidRDefault="0063660A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До</w:t>
            </w:r>
            <w:proofErr w:type="spellEnd"/>
            <w:r w:rsidRPr="002109A5">
              <w:rPr>
                <w:sz w:val="28"/>
                <w:szCs w:val="28"/>
              </w:rPr>
              <w:t xml:space="preserve"> 25 </w:t>
            </w:r>
            <w:proofErr w:type="spellStart"/>
            <w:r w:rsidRPr="002109A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535" w:type="dxa"/>
          </w:tcPr>
          <w:p w:rsidR="0063660A" w:rsidRPr="002109A5" w:rsidRDefault="0063660A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26-55 </w:t>
            </w:r>
            <w:proofErr w:type="spellStart"/>
            <w:r w:rsidRPr="002109A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535" w:type="dxa"/>
          </w:tcPr>
          <w:p w:rsidR="0063660A" w:rsidRPr="002109A5" w:rsidRDefault="0063660A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Свыше</w:t>
            </w:r>
            <w:proofErr w:type="spellEnd"/>
            <w:r w:rsidRPr="002109A5">
              <w:rPr>
                <w:sz w:val="28"/>
                <w:szCs w:val="28"/>
              </w:rPr>
              <w:t xml:space="preserve"> 55 </w:t>
            </w:r>
            <w:proofErr w:type="spellStart"/>
            <w:r w:rsidRPr="002109A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538" w:type="dxa"/>
          </w:tcPr>
          <w:p w:rsidR="0063660A" w:rsidRPr="002109A5" w:rsidRDefault="0063660A" w:rsidP="002109A5">
            <w:pPr>
              <w:pStyle w:val="TableParagraph"/>
              <w:tabs>
                <w:tab w:val="left" w:pos="2140"/>
              </w:tabs>
              <w:ind w:left="109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Пенсионеры</w:t>
            </w:r>
            <w:proofErr w:type="spellEnd"/>
            <w:r w:rsidRPr="002109A5">
              <w:rPr>
                <w:sz w:val="28"/>
                <w:szCs w:val="28"/>
              </w:rPr>
              <w:tab/>
            </w:r>
            <w:proofErr w:type="spellStart"/>
            <w:r w:rsidRPr="002109A5">
              <w:rPr>
                <w:sz w:val="28"/>
                <w:szCs w:val="28"/>
              </w:rPr>
              <w:t>по</w:t>
            </w:r>
            <w:proofErr w:type="spellEnd"/>
          </w:p>
          <w:p w:rsidR="0063660A" w:rsidRPr="002109A5" w:rsidRDefault="0063660A" w:rsidP="002109A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возрасту</w:t>
            </w:r>
            <w:proofErr w:type="spellEnd"/>
          </w:p>
        </w:tc>
      </w:tr>
      <w:tr w:rsidR="0063660A" w:rsidRPr="002109A5" w:rsidTr="0063660A">
        <w:trPr>
          <w:trHeight w:val="321"/>
        </w:trPr>
        <w:tc>
          <w:tcPr>
            <w:tcW w:w="2535" w:type="dxa"/>
          </w:tcPr>
          <w:p w:rsidR="0063660A" w:rsidRPr="002109A5" w:rsidRDefault="0063660A" w:rsidP="002109A5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</w:rPr>
              <w:t>1</w:t>
            </w:r>
            <w:r w:rsidR="005A038C" w:rsidRPr="002109A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35" w:type="dxa"/>
          </w:tcPr>
          <w:p w:rsidR="0063660A" w:rsidRPr="002109A5" w:rsidRDefault="00685B72" w:rsidP="002109A5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2535" w:type="dxa"/>
          </w:tcPr>
          <w:p w:rsidR="0063660A" w:rsidRPr="002109A5" w:rsidRDefault="00163C20" w:rsidP="002109A5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538" w:type="dxa"/>
          </w:tcPr>
          <w:p w:rsidR="0063660A" w:rsidRPr="002109A5" w:rsidRDefault="00163C20" w:rsidP="002109A5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9</w:t>
            </w:r>
          </w:p>
        </w:tc>
      </w:tr>
    </w:tbl>
    <w:p w:rsidR="0063660A" w:rsidRPr="002109A5" w:rsidRDefault="0063660A" w:rsidP="002109A5">
      <w:pPr>
        <w:pStyle w:val="a3"/>
        <w:ind w:left="608"/>
        <w:jc w:val="both"/>
      </w:pPr>
    </w:p>
    <w:p w:rsidR="0063660A" w:rsidRPr="002109A5" w:rsidRDefault="0063660A" w:rsidP="002109A5">
      <w:pPr>
        <w:pStyle w:val="a3"/>
        <w:ind w:left="608"/>
        <w:jc w:val="both"/>
      </w:pPr>
      <w:r w:rsidRPr="002109A5">
        <w:t>По стажу работы</w:t>
      </w:r>
    </w:p>
    <w:p w:rsidR="00654DA4" w:rsidRPr="002109A5" w:rsidRDefault="00654DA4" w:rsidP="002109A5">
      <w:pPr>
        <w:pStyle w:val="a3"/>
        <w:ind w:left="608"/>
        <w:jc w:val="both"/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2"/>
        <w:gridCol w:w="1177"/>
        <w:gridCol w:w="1157"/>
        <w:gridCol w:w="1157"/>
        <w:gridCol w:w="1154"/>
        <w:gridCol w:w="1156"/>
        <w:gridCol w:w="1159"/>
        <w:gridCol w:w="1233"/>
      </w:tblGrid>
      <w:tr w:rsidR="0063660A" w:rsidRPr="002109A5" w:rsidTr="0063660A">
        <w:trPr>
          <w:trHeight w:val="645"/>
        </w:trPr>
        <w:tc>
          <w:tcPr>
            <w:tcW w:w="2012" w:type="dxa"/>
          </w:tcPr>
          <w:p w:rsidR="0063660A" w:rsidRPr="002109A5" w:rsidRDefault="0063660A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Всего</w:t>
            </w:r>
            <w:proofErr w:type="spellEnd"/>
          </w:p>
          <w:p w:rsidR="0063660A" w:rsidRPr="002109A5" w:rsidRDefault="0063660A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педработников</w:t>
            </w:r>
            <w:proofErr w:type="spellEnd"/>
          </w:p>
        </w:tc>
        <w:tc>
          <w:tcPr>
            <w:tcW w:w="1177" w:type="dxa"/>
          </w:tcPr>
          <w:p w:rsidR="0063660A" w:rsidRPr="002109A5" w:rsidRDefault="0063660A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0-3</w:t>
            </w:r>
          </w:p>
          <w:p w:rsidR="0063660A" w:rsidRPr="002109A5" w:rsidRDefault="0063660A" w:rsidP="002109A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157" w:type="dxa"/>
          </w:tcPr>
          <w:p w:rsidR="0063660A" w:rsidRPr="002109A5" w:rsidRDefault="0063660A" w:rsidP="002109A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4-5 </w:t>
            </w:r>
            <w:proofErr w:type="spellStart"/>
            <w:r w:rsidRPr="002109A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57" w:type="dxa"/>
          </w:tcPr>
          <w:p w:rsidR="0063660A" w:rsidRPr="002109A5" w:rsidRDefault="0063660A" w:rsidP="002109A5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6-10</w:t>
            </w:r>
          </w:p>
          <w:p w:rsidR="0063660A" w:rsidRPr="002109A5" w:rsidRDefault="0063660A" w:rsidP="002109A5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54" w:type="dxa"/>
          </w:tcPr>
          <w:p w:rsidR="0063660A" w:rsidRPr="002109A5" w:rsidRDefault="0063660A" w:rsidP="002109A5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11-15</w:t>
            </w:r>
          </w:p>
          <w:p w:rsidR="0063660A" w:rsidRPr="002109A5" w:rsidRDefault="0063660A" w:rsidP="002109A5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56" w:type="dxa"/>
          </w:tcPr>
          <w:p w:rsidR="0063660A" w:rsidRPr="002109A5" w:rsidRDefault="0063660A" w:rsidP="002109A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16-20</w:t>
            </w:r>
          </w:p>
          <w:p w:rsidR="0063660A" w:rsidRPr="002109A5" w:rsidRDefault="0063660A" w:rsidP="002109A5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159" w:type="dxa"/>
          </w:tcPr>
          <w:p w:rsidR="0063660A" w:rsidRPr="002109A5" w:rsidRDefault="0063660A" w:rsidP="002109A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20-25</w:t>
            </w:r>
          </w:p>
          <w:p w:rsidR="0063660A" w:rsidRPr="002109A5" w:rsidRDefault="0063660A" w:rsidP="002109A5">
            <w:pPr>
              <w:pStyle w:val="TableParagraph"/>
              <w:ind w:left="111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33" w:type="dxa"/>
          </w:tcPr>
          <w:p w:rsidR="0063660A" w:rsidRPr="002109A5" w:rsidRDefault="0063660A" w:rsidP="002109A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Свыше</w:t>
            </w:r>
            <w:proofErr w:type="spellEnd"/>
          </w:p>
          <w:p w:rsidR="0063660A" w:rsidRPr="002109A5" w:rsidRDefault="0063660A" w:rsidP="002109A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 xml:space="preserve">25 </w:t>
            </w:r>
            <w:proofErr w:type="spellStart"/>
            <w:r w:rsidRPr="002109A5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63660A" w:rsidRPr="002109A5" w:rsidTr="0063660A">
        <w:trPr>
          <w:trHeight w:val="321"/>
        </w:trPr>
        <w:tc>
          <w:tcPr>
            <w:tcW w:w="2012" w:type="dxa"/>
          </w:tcPr>
          <w:p w:rsidR="0063660A" w:rsidRPr="002109A5" w:rsidRDefault="00685B72" w:rsidP="002109A5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1177" w:type="dxa"/>
          </w:tcPr>
          <w:p w:rsidR="0063660A" w:rsidRPr="00685B72" w:rsidRDefault="0063660A" w:rsidP="00685B72">
            <w:pPr>
              <w:pStyle w:val="TableParagraph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</w:rPr>
              <w:t>1</w:t>
            </w:r>
            <w:r w:rsidR="00685B7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57" w:type="dxa"/>
          </w:tcPr>
          <w:p w:rsidR="0063660A" w:rsidRPr="00685B72" w:rsidRDefault="0063660A" w:rsidP="00685B72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</w:rPr>
              <w:t>1</w:t>
            </w:r>
            <w:r w:rsidR="00685B7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57" w:type="dxa"/>
          </w:tcPr>
          <w:p w:rsidR="0063660A" w:rsidRPr="002109A5" w:rsidRDefault="0063660A" w:rsidP="002109A5">
            <w:pPr>
              <w:pStyle w:val="TableParagraph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</w:rPr>
              <w:t>1</w:t>
            </w:r>
            <w:r w:rsidR="004E5EAC" w:rsidRPr="002109A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54" w:type="dxa"/>
          </w:tcPr>
          <w:p w:rsidR="0063660A" w:rsidRPr="002109A5" w:rsidRDefault="0063660A" w:rsidP="002109A5">
            <w:pPr>
              <w:pStyle w:val="TableParagraph"/>
              <w:ind w:left="106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</w:rPr>
              <w:t>1</w:t>
            </w:r>
            <w:r w:rsidR="004E5EAC" w:rsidRPr="002109A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56" w:type="dxa"/>
          </w:tcPr>
          <w:p w:rsidR="0063660A" w:rsidRPr="002109A5" w:rsidRDefault="004E5EAC" w:rsidP="002109A5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59" w:type="dxa"/>
          </w:tcPr>
          <w:p w:rsidR="0063660A" w:rsidRPr="002109A5" w:rsidRDefault="0063660A" w:rsidP="002109A5">
            <w:pPr>
              <w:pStyle w:val="TableParagraph"/>
              <w:ind w:left="111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</w:rPr>
              <w:t>1</w:t>
            </w:r>
            <w:r w:rsidR="004E5EAC" w:rsidRPr="002109A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33" w:type="dxa"/>
          </w:tcPr>
          <w:p w:rsidR="0063660A" w:rsidRPr="002109A5" w:rsidRDefault="00685B72" w:rsidP="002109A5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</w:tbl>
    <w:p w:rsidR="00654DA4" w:rsidRPr="002109A5" w:rsidRDefault="00654DA4" w:rsidP="002109A5">
      <w:pPr>
        <w:pStyle w:val="a3"/>
        <w:ind w:left="608" w:right="403"/>
        <w:jc w:val="both"/>
      </w:pPr>
    </w:p>
    <w:p w:rsidR="0063660A" w:rsidRPr="002109A5" w:rsidRDefault="0063660A" w:rsidP="002109A5">
      <w:pPr>
        <w:pStyle w:val="a3"/>
        <w:ind w:left="608" w:right="403"/>
        <w:jc w:val="both"/>
      </w:pPr>
      <w:r w:rsidRPr="002109A5">
        <w:t xml:space="preserve">Повышение уровня профессиональной компетентности учителей осуществляется через систему курсов повышения квалификации. </w:t>
      </w:r>
      <w:r w:rsidR="00A16146">
        <w:t xml:space="preserve">В </w:t>
      </w:r>
      <w:r w:rsidRPr="002109A5">
        <w:t>20</w:t>
      </w:r>
      <w:r w:rsidR="004E5EAC" w:rsidRPr="002109A5">
        <w:t>2</w:t>
      </w:r>
      <w:r w:rsidR="00A16146">
        <w:t>3</w:t>
      </w:r>
      <w:r w:rsidRPr="002109A5">
        <w:t xml:space="preserve"> м году курсовую подготовку прошли </w:t>
      </w:r>
      <w:r w:rsidR="00A16146">
        <w:t>53</w:t>
      </w:r>
      <w:r w:rsidRPr="002109A5">
        <w:t xml:space="preserve"> человек</w:t>
      </w:r>
      <w:r w:rsidR="00A16146">
        <w:t>а</w:t>
      </w:r>
      <w:r w:rsidRPr="002109A5">
        <w:t xml:space="preserve"> по различным направлениям.</w:t>
      </w:r>
    </w:p>
    <w:p w:rsidR="003501F5" w:rsidRDefault="003501F5" w:rsidP="002109A5">
      <w:pPr>
        <w:pStyle w:val="1"/>
        <w:tabs>
          <w:tab w:val="left" w:pos="9781"/>
        </w:tabs>
        <w:ind w:left="993" w:right="1129" w:hanging="567"/>
        <w:jc w:val="both"/>
      </w:pPr>
    </w:p>
    <w:p w:rsidR="0063660A" w:rsidRPr="002109A5" w:rsidRDefault="0063660A" w:rsidP="002109A5">
      <w:pPr>
        <w:pStyle w:val="1"/>
        <w:tabs>
          <w:tab w:val="left" w:pos="9781"/>
        </w:tabs>
        <w:ind w:left="993" w:right="1129" w:hanging="567"/>
        <w:jc w:val="both"/>
      </w:pPr>
      <w:r w:rsidRPr="002109A5">
        <w:t>VII</w:t>
      </w:r>
      <w:r w:rsidR="00B046BF" w:rsidRPr="002109A5">
        <w:rPr>
          <w:lang w:val="en-US"/>
        </w:rPr>
        <w:t>I</w:t>
      </w:r>
      <w:r w:rsidRPr="002109A5">
        <w:t>. Оценка учебно-методического и библиотечно-</w:t>
      </w:r>
      <w:r w:rsidR="00261A5C" w:rsidRPr="002109A5">
        <w:t>и</w:t>
      </w:r>
      <w:r w:rsidRPr="002109A5">
        <w:t>нформационного обеспечения</w:t>
      </w:r>
    </w:p>
    <w:p w:rsidR="0063660A" w:rsidRPr="002109A5" w:rsidRDefault="0063660A" w:rsidP="002109A5">
      <w:pPr>
        <w:pStyle w:val="a3"/>
        <w:spacing w:before="115"/>
        <w:ind w:left="247"/>
        <w:jc w:val="both"/>
      </w:pPr>
      <w:r w:rsidRPr="002109A5">
        <w:t>Общая характеристика:</w:t>
      </w:r>
    </w:p>
    <w:p w:rsidR="0063660A" w:rsidRPr="002109A5" w:rsidRDefault="0063660A" w:rsidP="002109A5">
      <w:pPr>
        <w:pStyle w:val="a5"/>
        <w:numPr>
          <w:ilvl w:val="0"/>
          <w:numId w:val="1"/>
        </w:numPr>
        <w:tabs>
          <w:tab w:val="left" w:pos="477"/>
        </w:tabs>
        <w:ind w:left="476" w:hanging="23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объем библиотечного фонда </w:t>
      </w:r>
      <w:r w:rsidR="00C2070B">
        <w:rPr>
          <w:sz w:val="28"/>
          <w:szCs w:val="28"/>
        </w:rPr>
        <w:t>39913</w:t>
      </w:r>
      <w:r w:rsidRPr="002109A5">
        <w:rPr>
          <w:spacing w:val="-4"/>
          <w:sz w:val="28"/>
          <w:szCs w:val="28"/>
        </w:rPr>
        <w:t xml:space="preserve"> </w:t>
      </w:r>
      <w:r w:rsidRPr="002109A5">
        <w:rPr>
          <w:sz w:val="28"/>
          <w:szCs w:val="28"/>
        </w:rPr>
        <w:t>единиц;</w:t>
      </w:r>
    </w:p>
    <w:p w:rsidR="0063660A" w:rsidRPr="002109A5" w:rsidRDefault="0063660A" w:rsidP="002109A5">
      <w:pPr>
        <w:pStyle w:val="a5"/>
        <w:numPr>
          <w:ilvl w:val="0"/>
          <w:numId w:val="1"/>
        </w:numPr>
        <w:tabs>
          <w:tab w:val="left" w:pos="477"/>
        </w:tabs>
        <w:spacing w:before="121"/>
        <w:ind w:left="476" w:hanging="230"/>
        <w:jc w:val="both"/>
        <w:rPr>
          <w:sz w:val="28"/>
          <w:szCs w:val="28"/>
        </w:rPr>
      </w:pPr>
      <w:proofErr w:type="spellStart"/>
      <w:r w:rsidRPr="002109A5">
        <w:rPr>
          <w:sz w:val="28"/>
          <w:szCs w:val="28"/>
        </w:rPr>
        <w:t>книгообеспеченность</w:t>
      </w:r>
      <w:proofErr w:type="spellEnd"/>
      <w:r w:rsidRPr="002109A5">
        <w:rPr>
          <w:sz w:val="28"/>
          <w:szCs w:val="28"/>
        </w:rPr>
        <w:t xml:space="preserve"> – 100</w:t>
      </w:r>
      <w:r w:rsidRPr="002109A5">
        <w:rPr>
          <w:spacing w:val="-3"/>
          <w:sz w:val="28"/>
          <w:szCs w:val="28"/>
        </w:rPr>
        <w:t xml:space="preserve"> </w:t>
      </w:r>
      <w:r w:rsidRPr="002109A5">
        <w:rPr>
          <w:sz w:val="28"/>
          <w:szCs w:val="28"/>
        </w:rPr>
        <w:t>процентов;</w:t>
      </w:r>
    </w:p>
    <w:p w:rsidR="0063660A" w:rsidRPr="002109A5" w:rsidRDefault="0063660A" w:rsidP="002109A5">
      <w:pPr>
        <w:pStyle w:val="a5"/>
        <w:numPr>
          <w:ilvl w:val="0"/>
          <w:numId w:val="1"/>
        </w:numPr>
        <w:tabs>
          <w:tab w:val="left" w:pos="477"/>
        </w:tabs>
        <w:ind w:left="476" w:hanging="23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обращаемость – 8695 единиц в</w:t>
      </w:r>
      <w:r w:rsidRPr="002109A5">
        <w:rPr>
          <w:spacing w:val="-4"/>
          <w:sz w:val="28"/>
          <w:szCs w:val="28"/>
        </w:rPr>
        <w:t xml:space="preserve"> </w:t>
      </w:r>
      <w:r w:rsidRPr="002109A5">
        <w:rPr>
          <w:sz w:val="28"/>
          <w:szCs w:val="28"/>
        </w:rPr>
        <w:t>год;</w:t>
      </w:r>
    </w:p>
    <w:p w:rsidR="0063660A" w:rsidRPr="002109A5" w:rsidRDefault="0063660A" w:rsidP="002109A5">
      <w:pPr>
        <w:pStyle w:val="a5"/>
        <w:numPr>
          <w:ilvl w:val="0"/>
          <w:numId w:val="1"/>
        </w:numPr>
        <w:tabs>
          <w:tab w:val="left" w:pos="477"/>
        </w:tabs>
        <w:spacing w:before="122"/>
        <w:ind w:left="476" w:hanging="230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объем учебного фонда</w:t>
      </w:r>
      <w:r w:rsidRPr="002109A5">
        <w:rPr>
          <w:spacing w:val="1"/>
          <w:sz w:val="28"/>
          <w:szCs w:val="28"/>
        </w:rPr>
        <w:t xml:space="preserve"> </w:t>
      </w:r>
      <w:r w:rsidR="00C2070B">
        <w:rPr>
          <w:spacing w:val="1"/>
          <w:sz w:val="28"/>
          <w:szCs w:val="28"/>
        </w:rPr>
        <w:t>36600</w:t>
      </w:r>
      <w:r w:rsidR="00261A5C" w:rsidRPr="002109A5">
        <w:rPr>
          <w:spacing w:val="1"/>
          <w:sz w:val="28"/>
          <w:szCs w:val="28"/>
        </w:rPr>
        <w:t xml:space="preserve"> е</w:t>
      </w:r>
      <w:r w:rsidRPr="002109A5">
        <w:rPr>
          <w:sz w:val="28"/>
          <w:szCs w:val="28"/>
        </w:rPr>
        <w:t>диниц.</w:t>
      </w:r>
    </w:p>
    <w:p w:rsidR="0063660A" w:rsidRPr="002109A5" w:rsidRDefault="0063660A" w:rsidP="002109A5">
      <w:pPr>
        <w:pStyle w:val="a3"/>
        <w:spacing w:before="120"/>
        <w:ind w:left="247"/>
        <w:jc w:val="both"/>
      </w:pPr>
      <w:r w:rsidRPr="002109A5">
        <w:t>Фонд библиотеки формируется за счет федерального, регионального и собственных средств ОО бюджета.</w:t>
      </w:r>
    </w:p>
    <w:p w:rsidR="0063660A" w:rsidRPr="002109A5" w:rsidRDefault="0063660A" w:rsidP="002109A5">
      <w:pPr>
        <w:pStyle w:val="a3"/>
        <w:spacing w:before="119"/>
        <w:ind w:left="516" w:right="678"/>
        <w:jc w:val="both"/>
      </w:pPr>
      <w:r w:rsidRPr="002109A5">
        <w:t>Состав фонда и его использование:</w:t>
      </w:r>
    </w:p>
    <w:tbl>
      <w:tblPr>
        <w:tblStyle w:val="TableNormal"/>
        <w:tblW w:w="0" w:type="auto"/>
        <w:tblInd w:w="46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670"/>
        <w:gridCol w:w="4721"/>
        <w:gridCol w:w="2047"/>
        <w:gridCol w:w="2506"/>
      </w:tblGrid>
      <w:tr w:rsidR="0063660A" w:rsidRPr="002109A5" w:rsidTr="0063660A">
        <w:trPr>
          <w:trHeight w:val="1086"/>
        </w:trPr>
        <w:tc>
          <w:tcPr>
            <w:tcW w:w="670" w:type="dxa"/>
          </w:tcPr>
          <w:p w:rsidR="0063660A" w:rsidRPr="002109A5" w:rsidRDefault="0063660A" w:rsidP="002109A5">
            <w:pPr>
              <w:pStyle w:val="TableParagraph"/>
              <w:spacing w:before="112"/>
              <w:ind w:left="11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№</w:t>
            </w:r>
          </w:p>
        </w:tc>
        <w:tc>
          <w:tcPr>
            <w:tcW w:w="4721" w:type="dxa"/>
          </w:tcPr>
          <w:p w:rsidR="0063660A" w:rsidRPr="002109A5" w:rsidRDefault="0063660A" w:rsidP="002109A5">
            <w:pPr>
              <w:pStyle w:val="TableParagraph"/>
              <w:spacing w:before="112"/>
              <w:ind w:left="11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Вид</w:t>
            </w:r>
            <w:proofErr w:type="spellEnd"/>
            <w:r w:rsidRPr="002109A5">
              <w:rPr>
                <w:sz w:val="28"/>
                <w:szCs w:val="28"/>
              </w:rPr>
              <w:t xml:space="preserve"> </w:t>
            </w:r>
            <w:proofErr w:type="spellStart"/>
            <w:r w:rsidRPr="002109A5">
              <w:rPr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2047" w:type="dxa"/>
          </w:tcPr>
          <w:p w:rsidR="0063660A" w:rsidRPr="002109A5" w:rsidRDefault="0063660A" w:rsidP="002109A5">
            <w:pPr>
              <w:pStyle w:val="TableParagraph"/>
              <w:spacing w:before="112"/>
              <w:ind w:left="12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Количество</w:t>
            </w:r>
            <w:proofErr w:type="spellEnd"/>
          </w:p>
          <w:p w:rsidR="0063660A" w:rsidRPr="002109A5" w:rsidRDefault="0063660A" w:rsidP="002109A5">
            <w:pPr>
              <w:pStyle w:val="TableParagraph"/>
              <w:spacing w:before="2"/>
              <w:ind w:left="12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единиц</w:t>
            </w:r>
            <w:proofErr w:type="spellEnd"/>
            <w:r w:rsidRPr="002109A5">
              <w:rPr>
                <w:sz w:val="28"/>
                <w:szCs w:val="28"/>
              </w:rPr>
              <w:t xml:space="preserve"> в </w:t>
            </w:r>
            <w:proofErr w:type="spellStart"/>
            <w:r w:rsidRPr="002109A5">
              <w:rPr>
                <w:sz w:val="28"/>
                <w:szCs w:val="28"/>
              </w:rPr>
              <w:t>фонде</w:t>
            </w:r>
            <w:proofErr w:type="spellEnd"/>
          </w:p>
        </w:tc>
        <w:tc>
          <w:tcPr>
            <w:tcW w:w="2506" w:type="dxa"/>
          </w:tcPr>
          <w:p w:rsidR="0063660A" w:rsidRPr="002109A5" w:rsidRDefault="0063660A" w:rsidP="002109A5">
            <w:pPr>
              <w:pStyle w:val="TableParagraph"/>
              <w:spacing w:before="112"/>
              <w:ind w:left="12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Сколько</w:t>
            </w:r>
          </w:p>
          <w:p w:rsidR="0063660A" w:rsidRPr="002109A5" w:rsidRDefault="0063660A" w:rsidP="002109A5">
            <w:pPr>
              <w:pStyle w:val="TableParagraph"/>
              <w:spacing w:before="6"/>
              <w:ind w:left="12" w:right="306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экземпляров выдавалось за год</w:t>
            </w:r>
          </w:p>
        </w:tc>
      </w:tr>
      <w:tr w:rsidR="0063660A" w:rsidRPr="002109A5" w:rsidTr="0063660A">
        <w:trPr>
          <w:trHeight w:val="441"/>
        </w:trPr>
        <w:tc>
          <w:tcPr>
            <w:tcW w:w="670" w:type="dxa"/>
          </w:tcPr>
          <w:p w:rsidR="0063660A" w:rsidRPr="002109A5" w:rsidRDefault="0063660A" w:rsidP="002109A5">
            <w:pPr>
              <w:pStyle w:val="TableParagraph"/>
              <w:spacing w:before="113"/>
              <w:ind w:left="11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1</w:t>
            </w:r>
          </w:p>
        </w:tc>
        <w:tc>
          <w:tcPr>
            <w:tcW w:w="4721" w:type="dxa"/>
          </w:tcPr>
          <w:p w:rsidR="0063660A" w:rsidRPr="002109A5" w:rsidRDefault="0063660A" w:rsidP="002109A5">
            <w:pPr>
              <w:pStyle w:val="TableParagraph"/>
              <w:spacing w:before="113"/>
              <w:ind w:left="11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Учебная</w:t>
            </w:r>
            <w:proofErr w:type="spellEnd"/>
          </w:p>
        </w:tc>
        <w:tc>
          <w:tcPr>
            <w:tcW w:w="2047" w:type="dxa"/>
          </w:tcPr>
          <w:p w:rsidR="0063660A" w:rsidRPr="002109A5" w:rsidRDefault="00C2070B" w:rsidP="002109A5">
            <w:pPr>
              <w:pStyle w:val="TableParagraph"/>
              <w:spacing w:before="113"/>
              <w:ind w:left="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36600</w:t>
            </w:r>
          </w:p>
        </w:tc>
        <w:tc>
          <w:tcPr>
            <w:tcW w:w="2506" w:type="dxa"/>
          </w:tcPr>
          <w:p w:rsidR="0063660A" w:rsidRPr="002109A5" w:rsidRDefault="00C2070B" w:rsidP="002109A5">
            <w:pPr>
              <w:pStyle w:val="TableParagraph"/>
              <w:spacing w:before="113"/>
              <w:ind w:left="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36600</w:t>
            </w:r>
          </w:p>
        </w:tc>
      </w:tr>
      <w:tr w:rsidR="0063660A" w:rsidRPr="002109A5" w:rsidTr="0063660A">
        <w:trPr>
          <w:trHeight w:val="443"/>
        </w:trPr>
        <w:tc>
          <w:tcPr>
            <w:tcW w:w="670" w:type="dxa"/>
          </w:tcPr>
          <w:p w:rsidR="0063660A" w:rsidRPr="002109A5" w:rsidRDefault="0063660A" w:rsidP="002109A5">
            <w:pPr>
              <w:pStyle w:val="TableParagraph"/>
              <w:spacing w:before="115"/>
              <w:ind w:left="11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2</w:t>
            </w:r>
          </w:p>
        </w:tc>
        <w:tc>
          <w:tcPr>
            <w:tcW w:w="4721" w:type="dxa"/>
          </w:tcPr>
          <w:p w:rsidR="0063660A" w:rsidRPr="002109A5" w:rsidRDefault="0063660A" w:rsidP="002109A5">
            <w:pPr>
              <w:pStyle w:val="TableParagraph"/>
              <w:spacing w:before="115"/>
              <w:ind w:left="11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Педагогическая</w:t>
            </w:r>
            <w:proofErr w:type="spellEnd"/>
            <w:r w:rsidRPr="002109A5">
              <w:rPr>
                <w:sz w:val="28"/>
                <w:szCs w:val="28"/>
              </w:rPr>
              <w:t xml:space="preserve"> (</w:t>
            </w:r>
            <w:proofErr w:type="spellStart"/>
            <w:r w:rsidRPr="002109A5">
              <w:rPr>
                <w:sz w:val="28"/>
                <w:szCs w:val="28"/>
              </w:rPr>
              <w:t>методическая</w:t>
            </w:r>
            <w:proofErr w:type="spellEnd"/>
            <w:r w:rsidRPr="002109A5">
              <w:rPr>
                <w:sz w:val="28"/>
                <w:szCs w:val="28"/>
              </w:rPr>
              <w:t>)</w:t>
            </w:r>
          </w:p>
        </w:tc>
        <w:tc>
          <w:tcPr>
            <w:tcW w:w="2047" w:type="dxa"/>
          </w:tcPr>
          <w:p w:rsidR="0063660A" w:rsidRPr="002109A5" w:rsidRDefault="00C2070B" w:rsidP="002109A5">
            <w:pPr>
              <w:pStyle w:val="TableParagraph"/>
              <w:spacing w:before="115"/>
              <w:ind w:left="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749</w:t>
            </w:r>
          </w:p>
        </w:tc>
        <w:tc>
          <w:tcPr>
            <w:tcW w:w="2506" w:type="dxa"/>
          </w:tcPr>
          <w:p w:rsidR="0063660A" w:rsidRPr="002109A5" w:rsidRDefault="00C2070B" w:rsidP="002109A5">
            <w:pPr>
              <w:pStyle w:val="TableParagraph"/>
              <w:spacing w:before="115"/>
              <w:ind w:left="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261A5C" w:rsidRPr="002109A5">
              <w:rPr>
                <w:sz w:val="28"/>
                <w:szCs w:val="28"/>
                <w:lang w:val="ru-RU"/>
              </w:rPr>
              <w:t>21</w:t>
            </w:r>
          </w:p>
        </w:tc>
      </w:tr>
      <w:tr w:rsidR="0063660A" w:rsidRPr="002109A5" w:rsidTr="0063660A">
        <w:trPr>
          <w:trHeight w:val="440"/>
        </w:trPr>
        <w:tc>
          <w:tcPr>
            <w:tcW w:w="670" w:type="dxa"/>
          </w:tcPr>
          <w:p w:rsidR="0063660A" w:rsidRPr="002109A5" w:rsidRDefault="0063660A" w:rsidP="002109A5">
            <w:pPr>
              <w:pStyle w:val="TableParagraph"/>
              <w:spacing w:before="112"/>
              <w:ind w:left="11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t>3</w:t>
            </w:r>
          </w:p>
        </w:tc>
        <w:tc>
          <w:tcPr>
            <w:tcW w:w="4721" w:type="dxa"/>
          </w:tcPr>
          <w:p w:rsidR="0063660A" w:rsidRPr="002109A5" w:rsidRDefault="0063660A" w:rsidP="002109A5">
            <w:pPr>
              <w:pStyle w:val="TableParagraph"/>
              <w:spacing w:before="112"/>
              <w:ind w:left="11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Художественная</w:t>
            </w:r>
            <w:proofErr w:type="spellEnd"/>
          </w:p>
        </w:tc>
        <w:tc>
          <w:tcPr>
            <w:tcW w:w="2047" w:type="dxa"/>
          </w:tcPr>
          <w:p w:rsidR="0063660A" w:rsidRPr="002109A5" w:rsidRDefault="00261A5C" w:rsidP="00C2070B">
            <w:pPr>
              <w:pStyle w:val="TableParagraph"/>
              <w:spacing w:before="112"/>
              <w:ind w:left="12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240</w:t>
            </w:r>
            <w:r w:rsidR="00C2070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06" w:type="dxa"/>
          </w:tcPr>
          <w:p w:rsidR="0063660A" w:rsidRPr="002109A5" w:rsidRDefault="00261A5C" w:rsidP="00C2070B">
            <w:pPr>
              <w:pStyle w:val="TableParagraph"/>
              <w:spacing w:before="112"/>
              <w:ind w:left="12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12</w:t>
            </w:r>
            <w:r w:rsidR="00C2070B">
              <w:rPr>
                <w:sz w:val="28"/>
                <w:szCs w:val="28"/>
                <w:lang w:val="ru-RU"/>
              </w:rPr>
              <w:t>00</w:t>
            </w:r>
          </w:p>
        </w:tc>
      </w:tr>
      <w:tr w:rsidR="0063660A" w:rsidRPr="002109A5" w:rsidTr="0063660A">
        <w:trPr>
          <w:trHeight w:val="443"/>
        </w:trPr>
        <w:tc>
          <w:tcPr>
            <w:tcW w:w="670" w:type="dxa"/>
          </w:tcPr>
          <w:p w:rsidR="0063660A" w:rsidRPr="002109A5" w:rsidRDefault="0063660A" w:rsidP="002109A5">
            <w:pPr>
              <w:pStyle w:val="TableParagraph"/>
              <w:spacing w:before="115"/>
              <w:ind w:left="11"/>
              <w:jc w:val="both"/>
              <w:rPr>
                <w:sz w:val="28"/>
                <w:szCs w:val="28"/>
              </w:rPr>
            </w:pPr>
            <w:r w:rsidRPr="002109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21" w:type="dxa"/>
          </w:tcPr>
          <w:p w:rsidR="0063660A" w:rsidRPr="002109A5" w:rsidRDefault="0063660A" w:rsidP="002109A5">
            <w:pPr>
              <w:pStyle w:val="TableParagraph"/>
              <w:spacing w:before="115"/>
              <w:ind w:left="11"/>
              <w:jc w:val="both"/>
              <w:rPr>
                <w:sz w:val="28"/>
                <w:szCs w:val="28"/>
              </w:rPr>
            </w:pPr>
            <w:proofErr w:type="spellStart"/>
            <w:r w:rsidRPr="002109A5">
              <w:rPr>
                <w:sz w:val="28"/>
                <w:szCs w:val="28"/>
              </w:rPr>
              <w:t>Справочная</w:t>
            </w:r>
            <w:proofErr w:type="spellEnd"/>
          </w:p>
        </w:tc>
        <w:tc>
          <w:tcPr>
            <w:tcW w:w="2047" w:type="dxa"/>
          </w:tcPr>
          <w:p w:rsidR="0063660A" w:rsidRPr="002109A5" w:rsidRDefault="00261A5C" w:rsidP="002109A5">
            <w:pPr>
              <w:pStyle w:val="TableParagraph"/>
              <w:spacing w:before="115"/>
              <w:ind w:left="12"/>
              <w:jc w:val="both"/>
              <w:rPr>
                <w:sz w:val="28"/>
                <w:szCs w:val="28"/>
                <w:lang w:val="ru-RU"/>
              </w:rPr>
            </w:pPr>
            <w:r w:rsidRPr="002109A5">
              <w:rPr>
                <w:sz w:val="28"/>
                <w:szCs w:val="28"/>
                <w:lang w:val="ru-RU"/>
              </w:rPr>
              <w:t>157</w:t>
            </w:r>
          </w:p>
        </w:tc>
        <w:tc>
          <w:tcPr>
            <w:tcW w:w="2506" w:type="dxa"/>
          </w:tcPr>
          <w:p w:rsidR="0063660A" w:rsidRPr="002109A5" w:rsidRDefault="00C2070B" w:rsidP="002109A5">
            <w:pPr>
              <w:pStyle w:val="TableParagraph"/>
              <w:spacing w:before="115"/>
              <w:ind w:left="1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</w:t>
            </w:r>
          </w:p>
        </w:tc>
      </w:tr>
    </w:tbl>
    <w:p w:rsidR="0063660A" w:rsidRPr="002109A5" w:rsidRDefault="0063660A" w:rsidP="002109A5">
      <w:pPr>
        <w:pStyle w:val="a3"/>
        <w:spacing w:before="113"/>
        <w:ind w:left="247"/>
        <w:jc w:val="both"/>
      </w:pPr>
      <w:r w:rsidRPr="002109A5">
        <w:t>Фонд библиотеки соответствует требованиям ФГОС, учебники фонда входят в</w:t>
      </w:r>
    </w:p>
    <w:p w:rsidR="0063660A" w:rsidRPr="002109A5" w:rsidRDefault="0063660A" w:rsidP="002109A5">
      <w:pPr>
        <w:pStyle w:val="a3"/>
        <w:ind w:left="247"/>
        <w:jc w:val="both"/>
      </w:pPr>
      <w:r w:rsidRPr="002109A5">
        <w:t>федеральный перечень</w:t>
      </w:r>
      <w:r w:rsidR="00594D17" w:rsidRPr="002109A5">
        <w:t>.</w:t>
      </w:r>
    </w:p>
    <w:p w:rsidR="0063660A" w:rsidRPr="002109A5" w:rsidRDefault="0063660A" w:rsidP="002109A5">
      <w:pPr>
        <w:pStyle w:val="a3"/>
        <w:spacing w:before="122"/>
        <w:ind w:left="247" w:right="920"/>
        <w:jc w:val="both"/>
      </w:pPr>
      <w:r w:rsidRPr="002109A5">
        <w:t>В библиотеке имеются электронные образовательные ресурсы –8 дисков; сетевые образовательные ресурсы – 60. Мультимедийные средства (презентации,</w:t>
      </w:r>
      <w:r w:rsidR="00DC0DAD" w:rsidRPr="002109A5">
        <w:t xml:space="preserve"> </w:t>
      </w:r>
      <w:r w:rsidRPr="002109A5">
        <w:t xml:space="preserve">электронные энциклопедии, дидактические материалы) –30 </w:t>
      </w:r>
    </w:p>
    <w:p w:rsidR="0063660A" w:rsidRPr="002109A5" w:rsidRDefault="0063660A" w:rsidP="002109A5">
      <w:pPr>
        <w:pStyle w:val="a3"/>
        <w:spacing w:before="119"/>
        <w:ind w:left="247"/>
        <w:jc w:val="both"/>
      </w:pPr>
      <w:r w:rsidRPr="002109A5">
        <w:t>Средний уровень посещаемости библиотеки – 4</w:t>
      </w:r>
      <w:r w:rsidR="00C2070B">
        <w:t>7</w:t>
      </w:r>
      <w:r w:rsidRPr="002109A5">
        <w:t xml:space="preserve"> человек в день.</w:t>
      </w:r>
    </w:p>
    <w:p w:rsidR="0063660A" w:rsidRPr="002109A5" w:rsidRDefault="00B046BF" w:rsidP="002109A5">
      <w:pPr>
        <w:pStyle w:val="1"/>
        <w:spacing w:before="124"/>
        <w:ind w:left="247"/>
        <w:jc w:val="both"/>
      </w:pPr>
      <w:r w:rsidRPr="002109A5">
        <w:rPr>
          <w:lang w:val="en-US"/>
        </w:rPr>
        <w:t>IX</w:t>
      </w:r>
      <w:r w:rsidRPr="002109A5">
        <w:t>.</w:t>
      </w:r>
      <w:r w:rsidR="0063660A" w:rsidRPr="002109A5">
        <w:t xml:space="preserve"> Оценка материально-технической базы</w:t>
      </w:r>
    </w:p>
    <w:p w:rsidR="00654DA4" w:rsidRPr="002109A5" w:rsidRDefault="0063660A" w:rsidP="002109A5">
      <w:pPr>
        <w:pStyle w:val="a3"/>
        <w:tabs>
          <w:tab w:val="left" w:pos="9050"/>
        </w:tabs>
        <w:ind w:left="608" w:right="405"/>
        <w:jc w:val="both"/>
      </w:pPr>
      <w:r w:rsidRPr="002109A5">
        <w:t>Муниципальное бюджетное общеобразовательное учреждение – школа № 51 города Орла располагается в типовом 3-этажном здании, введённом в эксплуатацию в 2015 году, рассчитанным на 550 учащихся. Общая площадь  здания составляет 97.7200 кв</w:t>
      </w:r>
      <w:proofErr w:type="gramStart"/>
      <w:r w:rsidRPr="002109A5">
        <w:t>.м</w:t>
      </w:r>
      <w:proofErr w:type="gramEnd"/>
      <w:r w:rsidRPr="002109A5">
        <w:t>, учебных кабинетов 39. Кабинеты оснащены компьютерной техникой -</w:t>
      </w:r>
      <w:r w:rsidR="00594D17" w:rsidRPr="002109A5">
        <w:t>170</w:t>
      </w:r>
      <w:r w:rsidRPr="002109A5">
        <w:t xml:space="preserve"> (используются в учебных целях), имеются 4 интерактивные</w:t>
      </w:r>
      <w:r w:rsidRPr="002109A5">
        <w:rPr>
          <w:spacing w:val="40"/>
        </w:rPr>
        <w:t xml:space="preserve"> </w:t>
      </w:r>
      <w:r w:rsidRPr="002109A5">
        <w:t>доски,</w:t>
      </w:r>
      <w:r w:rsidRPr="002109A5">
        <w:rPr>
          <w:spacing w:val="42"/>
        </w:rPr>
        <w:t xml:space="preserve"> </w:t>
      </w:r>
      <w:r w:rsidR="001C5F8F" w:rsidRPr="002109A5">
        <w:rPr>
          <w:spacing w:val="42"/>
        </w:rPr>
        <w:t>10</w:t>
      </w:r>
      <w:r w:rsidRPr="002109A5">
        <w:rPr>
          <w:spacing w:val="43"/>
        </w:rPr>
        <w:t xml:space="preserve"> </w:t>
      </w:r>
      <w:r w:rsidRPr="002109A5">
        <w:t>проекторов,</w:t>
      </w:r>
      <w:r w:rsidRPr="002109A5">
        <w:rPr>
          <w:spacing w:val="41"/>
        </w:rPr>
        <w:t xml:space="preserve"> </w:t>
      </w:r>
      <w:r w:rsidRPr="002109A5">
        <w:t>21</w:t>
      </w:r>
      <w:r w:rsidRPr="002109A5">
        <w:rPr>
          <w:spacing w:val="44"/>
        </w:rPr>
        <w:t xml:space="preserve"> </w:t>
      </w:r>
      <w:r w:rsidRPr="002109A5">
        <w:t>принтер,</w:t>
      </w:r>
      <w:r w:rsidRPr="002109A5">
        <w:rPr>
          <w:spacing w:val="42"/>
        </w:rPr>
        <w:t xml:space="preserve"> </w:t>
      </w:r>
      <w:r w:rsidR="002B0275">
        <w:rPr>
          <w:spacing w:val="42"/>
        </w:rPr>
        <w:t>5</w:t>
      </w:r>
      <w:r w:rsidRPr="002109A5">
        <w:rPr>
          <w:spacing w:val="43"/>
        </w:rPr>
        <w:t xml:space="preserve"> </w:t>
      </w:r>
      <w:r w:rsidRPr="002109A5">
        <w:t>МФУ.</w:t>
      </w:r>
    </w:p>
    <w:p w:rsidR="0063660A" w:rsidRPr="002109A5" w:rsidRDefault="0063660A" w:rsidP="002109A5">
      <w:pPr>
        <w:pStyle w:val="a3"/>
        <w:ind w:left="608" w:right="405"/>
        <w:jc w:val="both"/>
      </w:pPr>
      <w:r w:rsidRPr="002109A5">
        <w:tab/>
      </w:r>
      <w:r w:rsidRPr="002109A5">
        <w:rPr>
          <w:spacing w:val="-1"/>
        </w:rPr>
        <w:t>Организация</w:t>
      </w:r>
      <w:r w:rsidR="00654DA4" w:rsidRPr="002109A5">
        <w:rPr>
          <w:spacing w:val="-1"/>
        </w:rPr>
        <w:t xml:space="preserve">  </w:t>
      </w:r>
      <w:r w:rsidRPr="002109A5">
        <w:t>учебного процесса осуществляется в две смены. 1 смена: 1-2 классы, 5,</w:t>
      </w:r>
      <w:r w:rsidR="001C5F8F" w:rsidRPr="002109A5">
        <w:t xml:space="preserve">8. </w:t>
      </w:r>
      <w:r w:rsidRPr="002109A5">
        <w:t>9, 10-11классы, 2 смена: 3-4 классы, 6-</w:t>
      </w:r>
      <w:r w:rsidR="001C5F8F" w:rsidRPr="002109A5">
        <w:t>7</w:t>
      </w:r>
      <w:r w:rsidRPr="002109A5">
        <w:t xml:space="preserve"> классы.</w:t>
      </w:r>
    </w:p>
    <w:p w:rsidR="0063660A" w:rsidRPr="002109A5" w:rsidRDefault="0063660A" w:rsidP="002109A5">
      <w:pPr>
        <w:pStyle w:val="a3"/>
        <w:spacing w:before="48"/>
        <w:ind w:left="608" w:right="413" w:firstLine="139"/>
        <w:jc w:val="both"/>
      </w:pPr>
      <w:r w:rsidRPr="002109A5">
        <w:t>В Школе имеются 2 спортивных зала, полностью оснащённых спортивным оборудованием и инвентарём, спортивная площадка, стадион, два плавательных бассейна, столовая, буфет, актовый зал, библиотека, читальный зал, медицинский кабинет, процедурная.</w:t>
      </w:r>
    </w:p>
    <w:p w:rsidR="0063660A" w:rsidRPr="002109A5" w:rsidRDefault="0063660A" w:rsidP="002109A5">
      <w:pPr>
        <w:pStyle w:val="a3"/>
        <w:ind w:left="608" w:right="413"/>
        <w:jc w:val="both"/>
      </w:pPr>
      <w:r w:rsidRPr="002109A5">
        <w:t>Особое внимание уделяется оснащению образовательного процесса компьютерной техникой и внедрению информационных технологий. В настоящее время функционирует кабинет информатики</w:t>
      </w:r>
      <w:r w:rsidR="00594D17" w:rsidRPr="002109A5">
        <w:t>, два мобильных класса.</w:t>
      </w:r>
    </w:p>
    <w:p w:rsidR="0063660A" w:rsidRPr="002109A5" w:rsidRDefault="0063660A" w:rsidP="002109A5">
      <w:pPr>
        <w:pStyle w:val="a3"/>
        <w:ind w:left="608" w:right="412"/>
        <w:jc w:val="both"/>
      </w:pPr>
      <w:r w:rsidRPr="002109A5">
        <w:t xml:space="preserve">На основании анализа показателей </w:t>
      </w:r>
      <w:proofErr w:type="spellStart"/>
      <w:r w:rsidRPr="002109A5">
        <w:t>самообследования</w:t>
      </w:r>
      <w:proofErr w:type="spellEnd"/>
      <w:r w:rsidRPr="002109A5">
        <w:t xml:space="preserve"> можно сделать следующие выводы:</w:t>
      </w:r>
    </w:p>
    <w:p w:rsidR="0063660A" w:rsidRPr="002109A5" w:rsidRDefault="0063660A" w:rsidP="002109A5">
      <w:pPr>
        <w:pStyle w:val="a3"/>
        <w:ind w:left="608" w:right="405"/>
        <w:jc w:val="both"/>
      </w:pPr>
      <w:r w:rsidRPr="002109A5">
        <w:t>Для организационно-правового обеспечения образовательной деятельности Школа располагает основным комплектом учредительной, нормативно-правовой и организационно - распорядительной документацией, которая соответствует предъявляемым требованиям, лицензионные требования и нормативы соблюдаются, правила приёма, отчисления, перевода и выпуска учеников в образовательном учреждении соответствуют действующему законодательству.</w:t>
      </w:r>
    </w:p>
    <w:p w:rsidR="0063660A" w:rsidRPr="002109A5" w:rsidRDefault="0063660A" w:rsidP="002109A5">
      <w:pPr>
        <w:pStyle w:val="a3"/>
        <w:ind w:left="608" w:right="408"/>
        <w:jc w:val="both"/>
      </w:pPr>
      <w:r w:rsidRPr="002109A5">
        <w:t>Организация управления образовательного учреждения осуществляется в соответствии с действующим законодательством, нормативными актами Российской Федерации в области образования, Уставом школы.</w:t>
      </w:r>
    </w:p>
    <w:p w:rsidR="0063660A" w:rsidRPr="002109A5" w:rsidRDefault="0063660A" w:rsidP="002109A5">
      <w:pPr>
        <w:pStyle w:val="a3"/>
        <w:ind w:left="608" w:right="406"/>
        <w:jc w:val="both"/>
      </w:pPr>
      <w:r w:rsidRPr="002109A5">
        <w:t xml:space="preserve">Режим занятий обучающихся соответствует требованиям Федерального законодательства и требованиям </w:t>
      </w:r>
      <w:proofErr w:type="spellStart"/>
      <w:r w:rsidRPr="002109A5">
        <w:t>СанПин</w:t>
      </w:r>
      <w:proofErr w:type="spellEnd"/>
      <w:r w:rsidRPr="002109A5">
        <w:t xml:space="preserve"> 2.4.2821-10, Уставу в части продолжительности учебного года, продолжительности уроков и начала занятий.</w:t>
      </w:r>
    </w:p>
    <w:p w:rsidR="0063660A" w:rsidRPr="002109A5" w:rsidRDefault="0063660A" w:rsidP="002109A5">
      <w:pPr>
        <w:pStyle w:val="a3"/>
        <w:ind w:left="608" w:right="407"/>
        <w:jc w:val="both"/>
      </w:pPr>
      <w:r w:rsidRPr="002109A5">
        <w:t>Школа обеспечила выполнение Закона РФ «Об образовании в РФ» в части исполнения государственной политики в сфере образования, защиты прав участников образовательного процесса при организации и проведении</w:t>
      </w:r>
    </w:p>
    <w:p w:rsidR="0063660A" w:rsidRPr="002109A5" w:rsidRDefault="0063660A" w:rsidP="002109A5">
      <w:pPr>
        <w:ind w:left="567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государственной итоговой аттестации. Проведена планомерная и организованная работа по подготовке выпускников к прохождению итоговой аттестации.</w:t>
      </w:r>
    </w:p>
    <w:p w:rsidR="0063660A" w:rsidRPr="002109A5" w:rsidRDefault="0063660A" w:rsidP="002109A5">
      <w:pPr>
        <w:pStyle w:val="a3"/>
        <w:ind w:left="567" w:right="403"/>
        <w:jc w:val="both"/>
      </w:pPr>
      <w:r w:rsidRPr="002109A5">
        <w:t xml:space="preserve">Информированность всех участников образовательного процесса с </w:t>
      </w:r>
      <w:r w:rsidRPr="002109A5">
        <w:lastRenderedPageBreak/>
        <w:t>нормативно- распорядительными документами проходила своевременно через совещания различного уровня. Обращений родителей по вопросам нарушений в процедуре подготовки и проведения ГИА не было.</w:t>
      </w:r>
    </w:p>
    <w:p w:rsidR="0063660A" w:rsidRPr="002109A5" w:rsidRDefault="0063660A" w:rsidP="002109A5">
      <w:pPr>
        <w:pStyle w:val="a3"/>
        <w:ind w:left="567" w:right="408"/>
        <w:jc w:val="both"/>
      </w:pPr>
      <w:r w:rsidRPr="002109A5">
        <w:t xml:space="preserve">Школа укомплектована педагогическими кадрами на </w:t>
      </w:r>
      <w:r w:rsidR="00BD48BF">
        <w:t>100</w:t>
      </w:r>
      <w:r w:rsidR="00594D17" w:rsidRPr="002109A5">
        <w:t>%</w:t>
      </w:r>
      <w:r w:rsidRPr="002109A5">
        <w:t>. Преподавание ведётся по всем предметам учебного плана. Все педагоги имеют соответствующее образование, которое соответствует требованиям квалификационных характеристик должностей работников образования. Все педагоги Школы прошли повышение квалификации за последние пять лет. В целом Школа выполнила социальный заказ родителей, обеспечивая стабильное качество образования, сохраняя и укрепляя здоровье детей.</w:t>
      </w:r>
    </w:p>
    <w:p w:rsidR="00A12DFB" w:rsidRPr="002109A5" w:rsidRDefault="00A12DFB" w:rsidP="002109A5">
      <w:pPr>
        <w:jc w:val="both"/>
        <w:rPr>
          <w:b/>
          <w:sz w:val="28"/>
          <w:szCs w:val="28"/>
        </w:rPr>
      </w:pPr>
      <w:r w:rsidRPr="002109A5">
        <w:rPr>
          <w:b/>
          <w:sz w:val="28"/>
          <w:szCs w:val="28"/>
        </w:rPr>
        <w:t xml:space="preserve">         </w:t>
      </w:r>
      <w:r w:rsidR="00B046BF" w:rsidRPr="002109A5">
        <w:rPr>
          <w:b/>
          <w:sz w:val="28"/>
          <w:szCs w:val="28"/>
          <w:lang w:val="en-US"/>
        </w:rPr>
        <w:t>X</w:t>
      </w:r>
      <w:r w:rsidR="00B046BF" w:rsidRPr="002109A5">
        <w:rPr>
          <w:b/>
          <w:sz w:val="28"/>
          <w:szCs w:val="28"/>
        </w:rPr>
        <w:t xml:space="preserve">. </w:t>
      </w:r>
      <w:r w:rsidRPr="002109A5">
        <w:rPr>
          <w:b/>
          <w:sz w:val="28"/>
          <w:szCs w:val="28"/>
        </w:rPr>
        <w:t>Организация питания</w:t>
      </w:r>
      <w:r w:rsidR="009049F0" w:rsidRPr="002109A5">
        <w:rPr>
          <w:b/>
          <w:sz w:val="28"/>
          <w:szCs w:val="28"/>
        </w:rPr>
        <w:t xml:space="preserve"> в Школе</w:t>
      </w:r>
      <w:r w:rsidRPr="002109A5">
        <w:rPr>
          <w:b/>
          <w:sz w:val="28"/>
          <w:szCs w:val="28"/>
        </w:rPr>
        <w:t>.</w:t>
      </w:r>
    </w:p>
    <w:p w:rsidR="00A12DFB" w:rsidRPr="002109A5" w:rsidRDefault="00A12DFB" w:rsidP="002109A5">
      <w:pPr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Питание в МБОУ-школе №51 города Орла осуществляет ООО «Школьное питание». Гражданско-правовой договор заключен с ООО «Школьное питание». Организовано питание обучающихся на переменах продолжительностью 20 минут. Обучающиеся, посещающие школу, получают питание в соответствии с Законом Российской Федерации от 29.12.2012 г. №273-ФЗ «Об образовании в Российской Федерации», методическими рекомендациями МР 2.4.0179-20 «Рекомендации по организации питания обучающихся общеобразовательных организаций» (утв. Федеральной службой по надзору в сфере защиты прав потребителей и благополучия человека 18 мая 2020 г.), решением Орловского городского Совета народных депутатов от 27.08.2020 г. №70/1157-ГС «Об организации питания обучающихся муниципальных общеобразовательных учреждений города Орла». Обучающиеся школы уровня НОО в количестве </w:t>
      </w:r>
      <w:r w:rsidR="00226E6C">
        <w:rPr>
          <w:sz w:val="28"/>
          <w:szCs w:val="28"/>
        </w:rPr>
        <w:t>358</w:t>
      </w:r>
      <w:r w:rsidRPr="002109A5">
        <w:rPr>
          <w:sz w:val="28"/>
          <w:szCs w:val="28"/>
        </w:rPr>
        <w:t xml:space="preserve"> человек получали бесплатные горячие завтраки, </w:t>
      </w:r>
      <w:r w:rsidR="00226E6C">
        <w:rPr>
          <w:sz w:val="28"/>
          <w:szCs w:val="28"/>
        </w:rPr>
        <w:t>460</w:t>
      </w:r>
      <w:r w:rsidRPr="002109A5">
        <w:rPr>
          <w:sz w:val="28"/>
          <w:szCs w:val="28"/>
        </w:rPr>
        <w:t xml:space="preserve"> обучающихся – бесплатные горячие обеды, </w:t>
      </w:r>
      <w:r w:rsidR="00226E6C">
        <w:rPr>
          <w:sz w:val="28"/>
          <w:szCs w:val="28"/>
        </w:rPr>
        <w:t>73</w:t>
      </w:r>
      <w:r w:rsidRPr="002109A5">
        <w:rPr>
          <w:sz w:val="28"/>
          <w:szCs w:val="28"/>
        </w:rPr>
        <w:t xml:space="preserve"> обучающихся (дети с ОВЗ, дети-инвалиды) – бесплатные горячие завтраки и обеды.</w:t>
      </w:r>
    </w:p>
    <w:p w:rsidR="0063660A" w:rsidRPr="002109A5" w:rsidRDefault="00A12DFB" w:rsidP="002109A5">
      <w:pPr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 Обучающиеся школы уровня ООО в количестве </w:t>
      </w:r>
      <w:r w:rsidR="00226E6C">
        <w:rPr>
          <w:sz w:val="28"/>
          <w:szCs w:val="28"/>
        </w:rPr>
        <w:t>59</w:t>
      </w:r>
      <w:r w:rsidRPr="002109A5">
        <w:rPr>
          <w:sz w:val="28"/>
          <w:szCs w:val="28"/>
        </w:rPr>
        <w:t xml:space="preserve"> человек получали бесплатные горячие завтраки, </w:t>
      </w:r>
      <w:r w:rsidR="00226E6C">
        <w:rPr>
          <w:sz w:val="28"/>
          <w:szCs w:val="28"/>
        </w:rPr>
        <w:t xml:space="preserve">72 </w:t>
      </w:r>
      <w:r w:rsidRPr="002109A5">
        <w:rPr>
          <w:sz w:val="28"/>
          <w:szCs w:val="28"/>
        </w:rPr>
        <w:t>обучающихся – бесплатные горячие обеды, 1</w:t>
      </w:r>
      <w:r w:rsidR="00226E6C">
        <w:rPr>
          <w:sz w:val="28"/>
          <w:szCs w:val="28"/>
        </w:rPr>
        <w:t>7</w:t>
      </w:r>
      <w:r w:rsidRPr="002109A5">
        <w:rPr>
          <w:sz w:val="28"/>
          <w:szCs w:val="28"/>
        </w:rPr>
        <w:t xml:space="preserve"> обучающихся (дети с ОВЗ, дети-инвалиды) – бесплатные горячие завтраки и обеды. Обучающиеся школы уровня СОО в количестве </w:t>
      </w:r>
      <w:r w:rsidR="00226E6C">
        <w:rPr>
          <w:sz w:val="28"/>
          <w:szCs w:val="28"/>
        </w:rPr>
        <w:t>11</w:t>
      </w:r>
      <w:r w:rsidRPr="002109A5">
        <w:rPr>
          <w:sz w:val="28"/>
          <w:szCs w:val="28"/>
        </w:rPr>
        <w:t xml:space="preserve"> человек получали бесплатные горячие завтраки, </w:t>
      </w:r>
      <w:r w:rsidR="00226E6C">
        <w:rPr>
          <w:sz w:val="28"/>
          <w:szCs w:val="28"/>
        </w:rPr>
        <w:t>5</w:t>
      </w:r>
      <w:r w:rsidRPr="002109A5">
        <w:rPr>
          <w:sz w:val="28"/>
          <w:szCs w:val="28"/>
        </w:rPr>
        <w:t xml:space="preserve"> обучающихся (дети с ОВЗ, дети-инвалиды) – бесплатные горячие завтраки и обеды. Таким образом, в 202</w:t>
      </w:r>
      <w:r w:rsidR="00226E6C">
        <w:rPr>
          <w:sz w:val="28"/>
          <w:szCs w:val="28"/>
        </w:rPr>
        <w:t>2</w:t>
      </w:r>
      <w:r w:rsidRPr="002109A5">
        <w:rPr>
          <w:sz w:val="28"/>
          <w:szCs w:val="28"/>
        </w:rPr>
        <w:t xml:space="preserve"> году льготным горячим питанием были обеспечены </w:t>
      </w:r>
      <w:r w:rsidR="00226E6C">
        <w:rPr>
          <w:sz w:val="28"/>
          <w:szCs w:val="28"/>
        </w:rPr>
        <w:t>1056</w:t>
      </w:r>
      <w:r w:rsidRPr="002109A5">
        <w:rPr>
          <w:sz w:val="28"/>
          <w:szCs w:val="28"/>
        </w:rPr>
        <w:t xml:space="preserve"> </w:t>
      </w:r>
      <w:proofErr w:type="gramStart"/>
      <w:r w:rsidRPr="002109A5">
        <w:rPr>
          <w:sz w:val="28"/>
          <w:szCs w:val="28"/>
        </w:rPr>
        <w:t>обучающихся</w:t>
      </w:r>
      <w:proofErr w:type="gramEnd"/>
      <w:r w:rsidRPr="002109A5">
        <w:rPr>
          <w:sz w:val="28"/>
          <w:szCs w:val="28"/>
        </w:rPr>
        <w:t>. В столовой школы ежедневно работает буфет, организован питьевой режим.</w:t>
      </w:r>
    </w:p>
    <w:p w:rsidR="0095753C" w:rsidRDefault="00D13269" w:rsidP="00EF12CF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F12CF">
        <w:rPr>
          <w:b/>
          <w:sz w:val="28"/>
          <w:szCs w:val="28"/>
        </w:rPr>
        <w:t xml:space="preserve">      </w:t>
      </w:r>
    </w:p>
    <w:p w:rsidR="00BD48BF" w:rsidRDefault="00BD48BF" w:rsidP="00EF12CF">
      <w:pPr>
        <w:rPr>
          <w:b/>
          <w:sz w:val="28"/>
          <w:szCs w:val="28"/>
        </w:rPr>
      </w:pPr>
    </w:p>
    <w:p w:rsidR="00EF12CF" w:rsidRDefault="002E7D0E" w:rsidP="00EF12CF">
      <w:pPr>
        <w:rPr>
          <w:b/>
          <w:sz w:val="28"/>
          <w:szCs w:val="28"/>
        </w:rPr>
      </w:pPr>
      <w:r w:rsidRPr="002E7D0E">
        <w:rPr>
          <w:b/>
          <w:sz w:val="28"/>
          <w:szCs w:val="28"/>
          <w:lang w:val="en-US"/>
        </w:rPr>
        <w:t>XI</w:t>
      </w:r>
      <w:proofErr w:type="gramStart"/>
      <w:r>
        <w:rPr>
          <w:b/>
          <w:sz w:val="28"/>
          <w:szCs w:val="28"/>
        </w:rPr>
        <w:t xml:space="preserve">. </w:t>
      </w:r>
      <w:r w:rsidRPr="002E7D0E">
        <w:rPr>
          <w:b/>
          <w:sz w:val="28"/>
          <w:szCs w:val="28"/>
        </w:rPr>
        <w:t xml:space="preserve"> Оценка</w:t>
      </w:r>
      <w:proofErr w:type="gramEnd"/>
      <w:r w:rsidRPr="002E7D0E">
        <w:rPr>
          <w:b/>
          <w:sz w:val="28"/>
          <w:szCs w:val="28"/>
        </w:rPr>
        <w:t xml:space="preserve"> воспитательной деятельности.</w:t>
      </w:r>
    </w:p>
    <w:p w:rsidR="00AD4E28" w:rsidRPr="005668BD" w:rsidRDefault="00AD4E28" w:rsidP="00AD4E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2109A5">
        <w:rPr>
          <w:sz w:val="28"/>
          <w:szCs w:val="28"/>
        </w:rPr>
        <w:t xml:space="preserve"> году воспитательная работа в МБОУ-школе №51 города Орла осуществлялась в соответствии с Рабочей программой воспитания. </w:t>
      </w:r>
      <w:r w:rsidRPr="005668BD">
        <w:rPr>
          <w:sz w:val="28"/>
          <w:szCs w:val="28"/>
        </w:rPr>
        <w:t>Рабочая программа воспитания МБОУ-школы № 51 города Орла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AD4E28" w:rsidRDefault="00AD4E28" w:rsidP="00AD4E28">
      <w:pPr>
        <w:shd w:val="clear" w:color="auto" w:fill="FFFFFF"/>
        <w:ind w:firstLine="567"/>
        <w:jc w:val="both"/>
        <w:rPr>
          <w:sz w:val="28"/>
          <w:szCs w:val="28"/>
        </w:rPr>
      </w:pPr>
      <w:r w:rsidRPr="002109A5">
        <w:rPr>
          <w:b/>
          <w:sz w:val="28"/>
          <w:szCs w:val="28"/>
        </w:rPr>
        <w:t>Целью воспитательной раб</w:t>
      </w:r>
      <w:r>
        <w:rPr>
          <w:b/>
          <w:sz w:val="28"/>
          <w:szCs w:val="28"/>
        </w:rPr>
        <w:t>оты школы в 2023</w:t>
      </w:r>
      <w:r w:rsidRPr="002109A5">
        <w:rPr>
          <w:b/>
          <w:sz w:val="28"/>
          <w:szCs w:val="28"/>
        </w:rPr>
        <w:t xml:space="preserve"> году</w:t>
      </w:r>
      <w:r w:rsidRPr="002109A5">
        <w:rPr>
          <w:sz w:val="28"/>
          <w:szCs w:val="28"/>
        </w:rPr>
        <w:t xml:space="preserve"> являлись</w:t>
      </w:r>
      <w:r>
        <w:rPr>
          <w:sz w:val="28"/>
          <w:szCs w:val="28"/>
        </w:rPr>
        <w:t>:</w:t>
      </w:r>
      <w:r w:rsidRPr="002109A5">
        <w:rPr>
          <w:sz w:val="28"/>
          <w:szCs w:val="28"/>
        </w:rPr>
        <w:t xml:space="preserve"> </w:t>
      </w:r>
    </w:p>
    <w:p w:rsidR="00AD4E28" w:rsidRPr="005668BD" w:rsidRDefault="00AD4E28" w:rsidP="00AD4E28">
      <w:pPr>
        <w:widowControl/>
        <w:numPr>
          <w:ilvl w:val="0"/>
          <w:numId w:val="48"/>
        </w:numPr>
        <w:tabs>
          <w:tab w:val="clear" w:pos="720"/>
        </w:tabs>
        <w:autoSpaceDE/>
        <w:autoSpaceDN/>
        <w:spacing w:before="100" w:beforeAutospacing="1" w:after="100" w:afterAutospacing="1"/>
        <w:ind w:left="142" w:right="180" w:firstLine="567"/>
        <w:contextualSpacing/>
        <w:jc w:val="both"/>
        <w:rPr>
          <w:sz w:val="28"/>
          <w:szCs w:val="28"/>
        </w:rPr>
      </w:pPr>
      <w:r w:rsidRPr="005668BD">
        <w:rPr>
          <w:sz w:val="28"/>
          <w:szCs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</w:t>
      </w:r>
      <w:r w:rsidRPr="005668BD">
        <w:rPr>
          <w:sz w:val="28"/>
          <w:szCs w:val="28"/>
        </w:rPr>
        <w:lastRenderedPageBreak/>
        <w:t>принятых в российском обществе правил и норм поведения в интересах человека, семьи, общества и государства;</w:t>
      </w:r>
    </w:p>
    <w:p w:rsidR="00AD4E28" w:rsidRPr="005668BD" w:rsidRDefault="00AD4E28" w:rsidP="00AD4E28">
      <w:pPr>
        <w:widowControl/>
        <w:numPr>
          <w:ilvl w:val="0"/>
          <w:numId w:val="48"/>
        </w:numPr>
        <w:tabs>
          <w:tab w:val="clear" w:pos="720"/>
        </w:tabs>
        <w:autoSpaceDE/>
        <w:autoSpaceDN/>
        <w:spacing w:before="100" w:beforeAutospacing="1"/>
        <w:ind w:left="142" w:right="180" w:firstLine="567"/>
        <w:jc w:val="both"/>
        <w:rPr>
          <w:sz w:val="28"/>
          <w:szCs w:val="28"/>
        </w:rPr>
      </w:pPr>
      <w:proofErr w:type="gramStart"/>
      <w:r w:rsidRPr="005668BD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D4E28" w:rsidRPr="002109A5" w:rsidRDefault="00AD4E28" w:rsidP="00AD4E28">
      <w:pPr>
        <w:ind w:firstLine="567"/>
        <w:jc w:val="both"/>
        <w:rPr>
          <w:b/>
          <w:sz w:val="28"/>
          <w:szCs w:val="28"/>
        </w:rPr>
      </w:pPr>
      <w:r w:rsidRPr="002109A5">
        <w:rPr>
          <w:b/>
          <w:sz w:val="28"/>
          <w:szCs w:val="28"/>
        </w:rPr>
        <w:t xml:space="preserve">Задачи воспитательной работы: </w:t>
      </w:r>
    </w:p>
    <w:p w:rsidR="00AD4E28" w:rsidRPr="005668BD" w:rsidRDefault="00AD4E28" w:rsidP="00AD4E28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before="100" w:beforeAutospacing="1"/>
        <w:ind w:left="142" w:right="180" w:firstLine="567"/>
        <w:contextualSpacing/>
        <w:jc w:val="both"/>
        <w:rPr>
          <w:sz w:val="28"/>
          <w:szCs w:val="28"/>
        </w:rPr>
      </w:pPr>
      <w:r w:rsidRPr="005668BD">
        <w:rPr>
          <w:sz w:val="28"/>
          <w:szCs w:val="28"/>
        </w:rPr>
        <w:t xml:space="preserve">усвоение </w:t>
      </w:r>
      <w:proofErr w:type="gramStart"/>
      <w:r w:rsidRPr="005668BD">
        <w:rPr>
          <w:sz w:val="28"/>
          <w:szCs w:val="28"/>
        </w:rPr>
        <w:t>обучающимися</w:t>
      </w:r>
      <w:proofErr w:type="gramEnd"/>
      <w:r w:rsidRPr="005668BD">
        <w:rPr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AD4E28" w:rsidRPr="005668BD" w:rsidRDefault="00AD4E28" w:rsidP="00AD4E28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before="100" w:beforeAutospacing="1"/>
        <w:ind w:left="142" w:right="180" w:firstLine="567"/>
        <w:contextualSpacing/>
        <w:jc w:val="both"/>
        <w:rPr>
          <w:sz w:val="28"/>
          <w:szCs w:val="28"/>
        </w:rPr>
      </w:pPr>
      <w:r w:rsidRPr="005668BD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AD4E28" w:rsidRPr="005668BD" w:rsidRDefault="00AD4E28" w:rsidP="00AD4E28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before="100" w:beforeAutospacing="1"/>
        <w:ind w:left="142" w:right="180" w:firstLine="567"/>
        <w:contextualSpacing/>
        <w:jc w:val="both"/>
        <w:rPr>
          <w:sz w:val="28"/>
          <w:szCs w:val="28"/>
        </w:rPr>
      </w:pPr>
      <w:r w:rsidRPr="005668BD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AD4E28" w:rsidRPr="005668BD" w:rsidRDefault="00AD4E28" w:rsidP="00AD4E28">
      <w:pPr>
        <w:widowControl/>
        <w:numPr>
          <w:ilvl w:val="0"/>
          <w:numId w:val="49"/>
        </w:numPr>
        <w:tabs>
          <w:tab w:val="clear" w:pos="720"/>
        </w:tabs>
        <w:autoSpaceDE/>
        <w:autoSpaceDN/>
        <w:spacing w:before="100" w:beforeAutospacing="1"/>
        <w:ind w:left="142" w:right="180" w:firstLine="567"/>
        <w:jc w:val="both"/>
        <w:rPr>
          <w:sz w:val="28"/>
          <w:szCs w:val="28"/>
        </w:rPr>
      </w:pPr>
      <w:r w:rsidRPr="005668BD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 НОО.</w:t>
      </w:r>
    </w:p>
    <w:p w:rsidR="00AD4E28" w:rsidRPr="002109A5" w:rsidRDefault="00AD4E28" w:rsidP="00AD4E28">
      <w:pPr>
        <w:ind w:firstLine="709"/>
        <w:jc w:val="both"/>
        <w:rPr>
          <w:b/>
          <w:sz w:val="28"/>
          <w:szCs w:val="28"/>
        </w:rPr>
      </w:pPr>
      <w:r w:rsidRPr="002109A5">
        <w:rPr>
          <w:b/>
          <w:sz w:val="28"/>
          <w:szCs w:val="28"/>
        </w:rPr>
        <w:t>Организация воспи</w:t>
      </w:r>
      <w:r>
        <w:rPr>
          <w:b/>
          <w:sz w:val="28"/>
          <w:szCs w:val="28"/>
        </w:rPr>
        <w:t>тательной работы</w:t>
      </w:r>
      <w:r w:rsidRPr="002109A5">
        <w:rPr>
          <w:b/>
          <w:sz w:val="28"/>
          <w:szCs w:val="28"/>
        </w:rPr>
        <w:t>.</w:t>
      </w:r>
    </w:p>
    <w:p w:rsidR="00AD4E28" w:rsidRPr="000704DD" w:rsidRDefault="00AD4E28" w:rsidP="00AD4E28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</w:t>
      </w:r>
      <w:r w:rsidRPr="000704DD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запланирована и представлена</w:t>
      </w:r>
      <w:r w:rsidRPr="000704DD">
        <w:rPr>
          <w:sz w:val="28"/>
          <w:szCs w:val="28"/>
        </w:rPr>
        <w:t xml:space="preserve">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AD4E28" w:rsidRDefault="00AD4E28" w:rsidP="00AD4E28">
      <w:pPr>
        <w:ind w:firstLine="709"/>
        <w:jc w:val="both"/>
        <w:rPr>
          <w:color w:val="000000"/>
          <w:sz w:val="24"/>
          <w:szCs w:val="24"/>
          <w:lang w:eastAsia="en-US" w:bidi="ar-SA"/>
        </w:rPr>
      </w:pPr>
      <w:r w:rsidRPr="000704DD">
        <w:rPr>
          <w:sz w:val="28"/>
          <w:szCs w:val="28"/>
        </w:rPr>
        <w:t xml:space="preserve">Воспитательная работа МБОУ </w:t>
      </w:r>
      <w:proofErr w:type="gramStart"/>
      <w:r w:rsidRPr="000704DD">
        <w:rPr>
          <w:sz w:val="28"/>
          <w:szCs w:val="28"/>
        </w:rPr>
        <w:t>–ш</w:t>
      </w:r>
      <w:proofErr w:type="gramEnd"/>
      <w:r w:rsidRPr="000704DD">
        <w:rPr>
          <w:sz w:val="28"/>
          <w:szCs w:val="28"/>
        </w:rPr>
        <w:t xml:space="preserve">коле № 51 города Орла представлена в рамках основных (инвариантных) модулей: </w:t>
      </w:r>
      <w:proofErr w:type="gramStart"/>
      <w:r w:rsidRPr="000704DD">
        <w:rPr>
          <w:sz w:val="28"/>
          <w:szCs w:val="28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0704DD">
        <w:rPr>
          <w:sz w:val="28"/>
          <w:szCs w:val="28"/>
        </w:rPr>
        <w:t xml:space="preserve"> А также в рамках дополнительного (вариативного) модуля «Школьный музей».</w:t>
      </w:r>
      <w:r w:rsidRPr="000704DD">
        <w:rPr>
          <w:color w:val="000000"/>
          <w:sz w:val="24"/>
          <w:szCs w:val="24"/>
          <w:lang w:eastAsia="en-US" w:bidi="ar-SA"/>
        </w:rPr>
        <w:t xml:space="preserve"> </w:t>
      </w:r>
    </w:p>
    <w:p w:rsidR="00AD4E28" w:rsidRPr="002109A5" w:rsidRDefault="00AD4E28" w:rsidP="00AD4E28">
      <w:pPr>
        <w:ind w:firstLine="709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Основными формами и методами воспитательной работы являлись тематические классные часы, коллективные творческие дела, конкурсы, викторины, спортивные соревнования, познавательные игры, беседы, экскурсии. </w:t>
      </w:r>
    </w:p>
    <w:p w:rsidR="00AD4E28" w:rsidRPr="002109A5" w:rsidRDefault="00AD4E28" w:rsidP="00AD4E28">
      <w:pPr>
        <w:ind w:firstLine="709"/>
        <w:jc w:val="both"/>
        <w:rPr>
          <w:sz w:val="28"/>
          <w:szCs w:val="28"/>
        </w:rPr>
      </w:pPr>
      <w:r w:rsidRPr="002109A5">
        <w:rPr>
          <w:b/>
          <w:sz w:val="28"/>
          <w:szCs w:val="28"/>
        </w:rPr>
        <w:t xml:space="preserve">Организация </w:t>
      </w:r>
      <w:proofErr w:type="gramStart"/>
      <w:r w:rsidRPr="002109A5">
        <w:rPr>
          <w:b/>
          <w:sz w:val="28"/>
          <w:szCs w:val="28"/>
        </w:rPr>
        <w:t>ДО</w:t>
      </w:r>
      <w:proofErr w:type="gramEnd"/>
      <w:r w:rsidRPr="002109A5">
        <w:rPr>
          <w:b/>
          <w:sz w:val="28"/>
          <w:szCs w:val="28"/>
        </w:rPr>
        <w:t xml:space="preserve"> в ОО</w:t>
      </w:r>
    </w:p>
    <w:p w:rsidR="00AD4E28" w:rsidRPr="002109A5" w:rsidRDefault="00AD4E28" w:rsidP="00AD4E28">
      <w:pPr>
        <w:ind w:firstLine="709"/>
        <w:jc w:val="both"/>
        <w:rPr>
          <w:sz w:val="28"/>
          <w:szCs w:val="28"/>
        </w:rPr>
      </w:pPr>
      <w:proofErr w:type="gramStart"/>
      <w:r w:rsidRPr="002109A5">
        <w:rPr>
          <w:sz w:val="28"/>
          <w:szCs w:val="28"/>
        </w:rPr>
        <w:t>Обучающиеся</w:t>
      </w:r>
      <w:proofErr w:type="gramEnd"/>
      <w:r w:rsidRPr="002109A5">
        <w:rPr>
          <w:sz w:val="28"/>
          <w:szCs w:val="28"/>
        </w:rPr>
        <w:t xml:space="preserve"> МБОУ-школы №51 вовлечены в деятельность учреждений ДО. </w:t>
      </w:r>
    </w:p>
    <w:p w:rsidR="00AD4E28" w:rsidRPr="002109A5" w:rsidRDefault="00AD4E28" w:rsidP="00AD4E28">
      <w:pPr>
        <w:ind w:firstLine="709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Таблица. </w:t>
      </w:r>
    </w:p>
    <w:p w:rsidR="00AD4E28" w:rsidRPr="000704DD" w:rsidRDefault="00AD4E28" w:rsidP="00AD4E28">
      <w:pPr>
        <w:jc w:val="both"/>
        <w:rPr>
          <w:sz w:val="28"/>
          <w:szCs w:val="28"/>
        </w:rPr>
      </w:pPr>
      <w:r w:rsidRPr="000704DD">
        <w:rPr>
          <w:sz w:val="28"/>
          <w:szCs w:val="28"/>
        </w:rPr>
        <w:t xml:space="preserve">Информация о занятости </w:t>
      </w:r>
      <w:proofErr w:type="gramStart"/>
      <w:r w:rsidRPr="000704DD">
        <w:rPr>
          <w:sz w:val="28"/>
          <w:szCs w:val="28"/>
        </w:rPr>
        <w:t>обучающихся</w:t>
      </w:r>
      <w:proofErr w:type="gramEnd"/>
      <w:r w:rsidRPr="000704DD">
        <w:rPr>
          <w:sz w:val="28"/>
          <w:szCs w:val="28"/>
        </w:rPr>
        <w:t xml:space="preserve"> в системе дополнительного образования</w:t>
      </w:r>
    </w:p>
    <w:tbl>
      <w:tblPr>
        <w:tblStyle w:val="a8"/>
        <w:tblpPr w:leftFromText="180" w:rightFromText="180" w:vertAnchor="text" w:horzAnchor="margin" w:tblpY="184"/>
        <w:tblW w:w="10343" w:type="dxa"/>
        <w:tblLayout w:type="fixed"/>
        <w:tblLook w:val="04A0"/>
      </w:tblPr>
      <w:tblGrid>
        <w:gridCol w:w="2068"/>
        <w:gridCol w:w="2069"/>
        <w:gridCol w:w="2068"/>
        <w:gridCol w:w="2069"/>
        <w:gridCol w:w="2069"/>
      </w:tblGrid>
      <w:tr w:rsidR="00AD4E28" w:rsidRPr="000704DD" w:rsidTr="00AD4E28">
        <w:tc>
          <w:tcPr>
            <w:tcW w:w="2068" w:type="dxa"/>
          </w:tcPr>
          <w:p w:rsidR="00AD4E28" w:rsidRPr="000704DD" w:rsidRDefault="00AD4E28" w:rsidP="00AD4E28">
            <w:pPr>
              <w:jc w:val="both"/>
              <w:rPr>
                <w:sz w:val="28"/>
                <w:szCs w:val="28"/>
              </w:rPr>
            </w:pPr>
            <w:r w:rsidRPr="000704DD">
              <w:rPr>
                <w:sz w:val="28"/>
                <w:szCs w:val="28"/>
              </w:rPr>
              <w:t>Общее количество детей в образовательной организации</w:t>
            </w:r>
          </w:p>
        </w:tc>
        <w:tc>
          <w:tcPr>
            <w:tcW w:w="2069" w:type="dxa"/>
          </w:tcPr>
          <w:p w:rsidR="00AD4E28" w:rsidRPr="000704DD" w:rsidRDefault="00AD4E28" w:rsidP="00AD4E28">
            <w:pPr>
              <w:jc w:val="both"/>
              <w:rPr>
                <w:sz w:val="28"/>
                <w:szCs w:val="28"/>
              </w:rPr>
            </w:pPr>
            <w:r w:rsidRPr="000704DD">
              <w:rPr>
                <w:sz w:val="28"/>
                <w:szCs w:val="28"/>
              </w:rPr>
              <w:t>Количество детей, посещающих занятия в рамках внеурочной деятельности</w:t>
            </w:r>
          </w:p>
        </w:tc>
        <w:tc>
          <w:tcPr>
            <w:tcW w:w="2068" w:type="dxa"/>
          </w:tcPr>
          <w:p w:rsidR="00AD4E28" w:rsidRPr="000704DD" w:rsidRDefault="00AD4E28" w:rsidP="00AD4E28">
            <w:pPr>
              <w:jc w:val="both"/>
              <w:rPr>
                <w:sz w:val="28"/>
                <w:szCs w:val="28"/>
              </w:rPr>
            </w:pPr>
            <w:r w:rsidRPr="000704DD">
              <w:rPr>
                <w:sz w:val="28"/>
                <w:szCs w:val="28"/>
              </w:rPr>
              <w:t>Количество детей, зачисленных на обучение через систему Навигатор на программы, реализуемые образовательной организацией.</w:t>
            </w:r>
          </w:p>
        </w:tc>
        <w:tc>
          <w:tcPr>
            <w:tcW w:w="2069" w:type="dxa"/>
          </w:tcPr>
          <w:p w:rsidR="00AD4E28" w:rsidRPr="000704DD" w:rsidRDefault="00AD4E28" w:rsidP="00AD4E28">
            <w:pPr>
              <w:jc w:val="both"/>
              <w:rPr>
                <w:sz w:val="28"/>
                <w:szCs w:val="28"/>
              </w:rPr>
            </w:pPr>
            <w:r w:rsidRPr="000704DD">
              <w:rPr>
                <w:sz w:val="28"/>
                <w:szCs w:val="28"/>
              </w:rPr>
              <w:t>Количество детей, посещающих учреждения дополнительного образования.</w:t>
            </w:r>
          </w:p>
        </w:tc>
        <w:tc>
          <w:tcPr>
            <w:tcW w:w="2069" w:type="dxa"/>
          </w:tcPr>
          <w:p w:rsidR="00AD4E28" w:rsidRPr="000704DD" w:rsidRDefault="00AD4E28" w:rsidP="00AD4E28">
            <w:pPr>
              <w:jc w:val="both"/>
              <w:rPr>
                <w:sz w:val="28"/>
                <w:szCs w:val="28"/>
              </w:rPr>
            </w:pPr>
            <w:r w:rsidRPr="000704DD">
              <w:rPr>
                <w:sz w:val="28"/>
                <w:szCs w:val="28"/>
              </w:rPr>
              <w:t xml:space="preserve">Количество детей, не посещающих УДО и занятия по дополнительным программам, реализуемым образовательной </w:t>
            </w:r>
            <w:r w:rsidRPr="000704DD">
              <w:rPr>
                <w:sz w:val="28"/>
                <w:szCs w:val="28"/>
              </w:rPr>
              <w:lastRenderedPageBreak/>
              <w:t>организацией.</w:t>
            </w:r>
          </w:p>
        </w:tc>
      </w:tr>
      <w:tr w:rsidR="00AD4E28" w:rsidRPr="000704DD" w:rsidTr="00AD4E28">
        <w:tc>
          <w:tcPr>
            <w:tcW w:w="2068" w:type="dxa"/>
            <w:shd w:val="clear" w:color="auto" w:fill="auto"/>
            <w:vAlign w:val="center"/>
          </w:tcPr>
          <w:p w:rsidR="00AD4E28" w:rsidRPr="000704DD" w:rsidRDefault="00AD4E28" w:rsidP="00AD4E28">
            <w:pPr>
              <w:jc w:val="both"/>
              <w:rPr>
                <w:sz w:val="28"/>
                <w:szCs w:val="28"/>
              </w:rPr>
            </w:pPr>
            <w:r w:rsidRPr="000704DD">
              <w:rPr>
                <w:sz w:val="28"/>
                <w:szCs w:val="28"/>
              </w:rPr>
              <w:lastRenderedPageBreak/>
              <w:t>1868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D4E28" w:rsidRPr="000704DD" w:rsidRDefault="00AD4E28" w:rsidP="00AD4E28">
            <w:pPr>
              <w:jc w:val="both"/>
              <w:rPr>
                <w:sz w:val="28"/>
                <w:szCs w:val="28"/>
              </w:rPr>
            </w:pPr>
            <w:r w:rsidRPr="000704DD">
              <w:rPr>
                <w:sz w:val="28"/>
                <w:szCs w:val="28"/>
              </w:rPr>
              <w:t>1868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D4E28" w:rsidRPr="000704DD" w:rsidRDefault="00AD4E28" w:rsidP="00AD4E28">
            <w:pPr>
              <w:jc w:val="both"/>
              <w:rPr>
                <w:sz w:val="28"/>
                <w:szCs w:val="28"/>
              </w:rPr>
            </w:pPr>
            <w:r w:rsidRPr="000704DD">
              <w:rPr>
                <w:sz w:val="28"/>
                <w:szCs w:val="28"/>
              </w:rPr>
              <w:t>146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D4E28" w:rsidRPr="000704DD" w:rsidRDefault="00AD4E28" w:rsidP="00AD4E28">
            <w:pPr>
              <w:jc w:val="both"/>
              <w:rPr>
                <w:sz w:val="28"/>
                <w:szCs w:val="28"/>
              </w:rPr>
            </w:pPr>
            <w:r w:rsidRPr="000704DD">
              <w:rPr>
                <w:sz w:val="28"/>
                <w:szCs w:val="28"/>
              </w:rPr>
              <w:t>1243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AD4E28" w:rsidRPr="000704DD" w:rsidRDefault="00AD4E28" w:rsidP="00AD4E28">
            <w:pPr>
              <w:jc w:val="both"/>
              <w:rPr>
                <w:sz w:val="28"/>
                <w:szCs w:val="28"/>
              </w:rPr>
            </w:pPr>
            <w:r w:rsidRPr="000704DD">
              <w:rPr>
                <w:sz w:val="28"/>
                <w:szCs w:val="28"/>
              </w:rPr>
              <w:t>625</w:t>
            </w:r>
          </w:p>
        </w:tc>
      </w:tr>
    </w:tbl>
    <w:p w:rsidR="00AD4E28" w:rsidRPr="000704DD" w:rsidRDefault="00AD4E28" w:rsidP="00AD4E28">
      <w:pPr>
        <w:ind w:firstLine="709"/>
        <w:jc w:val="both"/>
        <w:rPr>
          <w:sz w:val="28"/>
          <w:szCs w:val="28"/>
        </w:rPr>
      </w:pPr>
      <w:r w:rsidRPr="000704DD">
        <w:rPr>
          <w:i/>
          <w:sz w:val="28"/>
          <w:szCs w:val="28"/>
        </w:rPr>
        <w:t>Вывод:</w:t>
      </w:r>
      <w:r w:rsidRPr="000704DD">
        <w:rPr>
          <w:sz w:val="28"/>
          <w:szCs w:val="28"/>
        </w:rPr>
        <w:t xml:space="preserve"> количественные показатели говорят о положительной динамике в данном направлении. Обучающиеся активно посещают учреждения дополнительного образования. Но имеется опр</w:t>
      </w:r>
      <w:r>
        <w:rPr>
          <w:sz w:val="28"/>
          <w:szCs w:val="28"/>
        </w:rPr>
        <w:t>еделенный контингент детей</w:t>
      </w:r>
      <w:r w:rsidRPr="000704DD">
        <w:rPr>
          <w:sz w:val="28"/>
          <w:szCs w:val="28"/>
        </w:rPr>
        <w:t>, с которым нужно проводить работу по вовлечению в систему дополнительного образования.</w:t>
      </w:r>
    </w:p>
    <w:p w:rsidR="00AD4E28" w:rsidRPr="002109A5" w:rsidRDefault="00AD4E28" w:rsidP="00AD4E28">
      <w:pPr>
        <w:ind w:firstLine="709"/>
        <w:jc w:val="both"/>
        <w:rPr>
          <w:sz w:val="28"/>
          <w:szCs w:val="28"/>
        </w:rPr>
      </w:pPr>
      <w:r w:rsidRPr="002109A5">
        <w:rPr>
          <w:sz w:val="28"/>
          <w:szCs w:val="28"/>
        </w:rPr>
        <w:t xml:space="preserve">Таблица. </w:t>
      </w:r>
    </w:p>
    <w:p w:rsidR="00AD4E28" w:rsidRPr="002109A5" w:rsidRDefault="00AD4E28" w:rsidP="00AD4E28">
      <w:pPr>
        <w:ind w:firstLine="709"/>
        <w:jc w:val="both"/>
        <w:rPr>
          <w:sz w:val="28"/>
          <w:szCs w:val="28"/>
        </w:rPr>
      </w:pPr>
      <w:r w:rsidRPr="002109A5">
        <w:rPr>
          <w:sz w:val="28"/>
          <w:szCs w:val="28"/>
        </w:rPr>
        <w:t>Участие обучающихся в конкурсах разных уровней</w:t>
      </w:r>
    </w:p>
    <w:tbl>
      <w:tblPr>
        <w:tblStyle w:val="2"/>
        <w:tblW w:w="10188" w:type="dxa"/>
        <w:jc w:val="center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ayout w:type="fixed"/>
        <w:tblLook w:val="04A0"/>
      </w:tblPr>
      <w:tblGrid>
        <w:gridCol w:w="701"/>
        <w:gridCol w:w="1694"/>
        <w:gridCol w:w="1984"/>
        <w:gridCol w:w="1700"/>
        <w:gridCol w:w="1417"/>
        <w:gridCol w:w="2692"/>
      </w:tblGrid>
      <w:tr w:rsidR="00AD4E28" w:rsidRPr="005668BD" w:rsidTr="00AD4E28">
        <w:trPr>
          <w:jc w:val="center"/>
        </w:trPr>
        <w:tc>
          <w:tcPr>
            <w:tcW w:w="10188" w:type="dxa"/>
            <w:gridSpan w:val="6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b/>
                <w:color w:val="002060"/>
                <w:sz w:val="28"/>
                <w:szCs w:val="28"/>
                <w:lang w:eastAsia="en-US" w:bidi="ar-SA"/>
              </w:rPr>
            </w:pPr>
            <w:r w:rsidRPr="005668BD">
              <w:rPr>
                <w:b/>
                <w:color w:val="002060"/>
                <w:sz w:val="28"/>
                <w:szCs w:val="28"/>
                <w:lang w:eastAsia="en-US" w:bidi="ar-SA"/>
              </w:rPr>
              <w:t>НАШИ ДОСТИЖЕНИЯ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5668BD">
              <w:rPr>
                <w:b/>
                <w:color w:val="002060"/>
                <w:sz w:val="28"/>
                <w:szCs w:val="28"/>
                <w:lang w:eastAsia="en-US" w:bidi="ar-SA"/>
              </w:rPr>
              <w:t>2023-2024 учебный год</w:t>
            </w:r>
          </w:p>
        </w:tc>
      </w:tr>
      <w:tr w:rsidR="00AD4E28" w:rsidRPr="005668BD" w:rsidTr="00AD4E28">
        <w:trPr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tabs>
                <w:tab w:val="left" w:pos="744"/>
              </w:tabs>
              <w:autoSpaceDE/>
              <w:autoSpaceDN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5668BD">
              <w:rPr>
                <w:b/>
                <w:sz w:val="28"/>
                <w:szCs w:val="28"/>
                <w:lang w:eastAsia="en-US" w:bidi="ar-SA"/>
              </w:rPr>
              <w:t>№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5668BD">
              <w:rPr>
                <w:b/>
                <w:sz w:val="28"/>
                <w:szCs w:val="28"/>
                <w:lang w:eastAsia="en-US" w:bidi="ar-SA"/>
              </w:rPr>
              <w:t>п\</w:t>
            </w:r>
            <w:proofErr w:type="gramStart"/>
            <w:r w:rsidRPr="005668BD">
              <w:rPr>
                <w:b/>
                <w:sz w:val="28"/>
                <w:szCs w:val="28"/>
                <w:lang w:eastAsia="en-US" w:bidi="ar-SA"/>
              </w:rPr>
              <w:t>п</w:t>
            </w:r>
            <w:proofErr w:type="gramEnd"/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5668BD">
              <w:rPr>
                <w:b/>
                <w:sz w:val="28"/>
                <w:szCs w:val="28"/>
                <w:lang w:eastAsia="en-US" w:bidi="ar-SA"/>
              </w:rPr>
              <w:t>Наименование конкурса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5668BD">
              <w:rPr>
                <w:b/>
                <w:sz w:val="28"/>
                <w:szCs w:val="28"/>
                <w:lang w:eastAsia="en-US" w:bidi="ar-SA"/>
              </w:rPr>
              <w:t>Участники-победители, призёры/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5668BD">
              <w:rPr>
                <w:b/>
                <w:sz w:val="28"/>
                <w:szCs w:val="28"/>
                <w:lang w:eastAsia="en-US" w:bidi="ar-SA"/>
              </w:rPr>
              <w:t>Класс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5668BD">
              <w:rPr>
                <w:b/>
                <w:sz w:val="28"/>
                <w:szCs w:val="28"/>
                <w:lang w:eastAsia="en-US" w:bidi="ar-SA"/>
              </w:rPr>
              <w:t>Уровень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5668BD">
              <w:rPr>
                <w:b/>
                <w:sz w:val="28"/>
                <w:szCs w:val="28"/>
                <w:lang w:eastAsia="en-US" w:bidi="ar-SA"/>
              </w:rPr>
              <w:t>Место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5668BD">
              <w:rPr>
                <w:b/>
                <w:sz w:val="28"/>
                <w:szCs w:val="28"/>
                <w:lang w:eastAsia="en-US" w:bidi="ar-SA"/>
              </w:rPr>
              <w:t xml:space="preserve">Подтверждающие 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en-US" w:bidi="ar-SA"/>
              </w:rPr>
            </w:pPr>
            <w:r w:rsidRPr="005668BD">
              <w:rPr>
                <w:b/>
                <w:sz w:val="28"/>
                <w:szCs w:val="28"/>
                <w:lang w:eastAsia="en-US" w:bidi="ar-SA"/>
              </w:rPr>
              <w:t>документы</w:t>
            </w:r>
          </w:p>
        </w:tc>
      </w:tr>
      <w:tr w:rsidR="00AD4E28" w:rsidRPr="005668BD" w:rsidTr="00AD4E28">
        <w:trPr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val="en-US" w:eastAsia="en-US" w:bidi="ar-SA"/>
              </w:rPr>
              <w:t>VI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Всероссийский детский конкурс «Таланты России»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Ветров Кирилл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Победитель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Диплом </w:t>
            </w:r>
            <w:r w:rsidRPr="005668BD">
              <w:rPr>
                <w:sz w:val="28"/>
                <w:szCs w:val="28"/>
                <w:lang w:val="en-US" w:eastAsia="en-US" w:bidi="ar-SA"/>
              </w:rPr>
              <w:t>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степени от Ассоциации Международных и Всероссийских конкурсов</w:t>
            </w:r>
          </w:p>
        </w:tc>
      </w:tr>
      <w:tr w:rsidR="00AD4E28" w:rsidRPr="005668BD" w:rsidTr="00AD4E28">
        <w:trPr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 конкурс проектов «Знатоки здорового питания»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Акимов Андрей, 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Крючков Матвей, 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Марченко Ника, 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Титарева Анастасия, 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Якунина Злата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Победители в номинации: видеороли</w:t>
            </w:r>
            <w:proofErr w:type="gramStart"/>
            <w:r w:rsidRPr="005668BD">
              <w:rPr>
                <w:sz w:val="28"/>
                <w:szCs w:val="28"/>
                <w:lang w:eastAsia="en-US" w:bidi="ar-SA"/>
              </w:rPr>
              <w:t>к-</w:t>
            </w:r>
            <w:proofErr w:type="gramEnd"/>
            <w:r w:rsidRPr="005668BD">
              <w:rPr>
                <w:sz w:val="28"/>
                <w:szCs w:val="28"/>
                <w:lang w:eastAsia="en-US" w:bidi="ar-SA"/>
              </w:rPr>
              <w:t xml:space="preserve"> Полезные и вредные продукты: мифы и правда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Диплом </w:t>
            </w:r>
            <w:r w:rsidRPr="005668BD">
              <w:rPr>
                <w:sz w:val="28"/>
                <w:szCs w:val="28"/>
                <w:lang w:val="en-US" w:eastAsia="en-US" w:bidi="ar-SA"/>
              </w:rPr>
              <w:t>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степени от ФГБОУ </w:t>
            </w:r>
            <w:proofErr w:type="gramStart"/>
            <w:r w:rsidRPr="005668BD">
              <w:rPr>
                <w:sz w:val="28"/>
                <w:szCs w:val="28"/>
                <w:lang w:eastAsia="en-US" w:bidi="ar-SA"/>
              </w:rPr>
              <w:t>ВО</w:t>
            </w:r>
            <w:proofErr w:type="gramEnd"/>
            <w:r w:rsidRPr="005668BD">
              <w:rPr>
                <w:sz w:val="28"/>
                <w:szCs w:val="28"/>
                <w:lang w:eastAsia="en-US" w:bidi="ar-SA"/>
              </w:rPr>
              <w:t xml:space="preserve"> «Орловский государственный университет имени И.С. Тургенева»</w:t>
            </w:r>
          </w:p>
        </w:tc>
      </w:tr>
      <w:tr w:rsidR="00AD4E28" w:rsidRPr="005668BD" w:rsidTr="00AD4E28">
        <w:trPr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 детский творческий конкурс, посвященный Всемирному дню защиты животных «Усатые, хвостатые»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Мельникова Ксения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Победители в номинации: от 11 до 12 лет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Диплом за </w:t>
            </w:r>
            <w:r w:rsidRPr="005668BD">
              <w:rPr>
                <w:sz w:val="28"/>
                <w:szCs w:val="28"/>
                <w:lang w:val="en-US" w:eastAsia="en-US" w:bidi="ar-SA"/>
              </w:rPr>
              <w:t>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место от Высшей школы делового администрирования</w:t>
            </w:r>
          </w:p>
        </w:tc>
      </w:tr>
      <w:tr w:rsidR="00AD4E28" w:rsidRPr="005668BD" w:rsidTr="00AD4E28">
        <w:trPr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gramStart"/>
            <w:r w:rsidRPr="005668BD">
              <w:rPr>
                <w:sz w:val="28"/>
                <w:szCs w:val="28"/>
                <w:lang w:eastAsia="en-US" w:bidi="ar-SA"/>
              </w:rPr>
              <w:t>Всероссийская</w:t>
            </w:r>
            <w:proofErr w:type="gramEnd"/>
            <w:r w:rsidRPr="005668BD">
              <w:rPr>
                <w:sz w:val="28"/>
                <w:szCs w:val="28"/>
                <w:lang w:eastAsia="en-US" w:bidi="ar-SA"/>
              </w:rPr>
              <w:t xml:space="preserve"> познаватель</w:t>
            </w:r>
            <w:r w:rsidRPr="005668BD">
              <w:rPr>
                <w:sz w:val="28"/>
                <w:szCs w:val="28"/>
                <w:lang w:eastAsia="en-US" w:bidi="ar-SA"/>
              </w:rPr>
              <w:lastRenderedPageBreak/>
              <w:t>ная онлайн-викторина «Путешествие по странам: Япония»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lastRenderedPageBreak/>
              <w:t>Мельникова Ксения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Участник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Диплом за успешное прохождение от </w:t>
            </w:r>
            <w:r w:rsidRPr="005668BD">
              <w:rPr>
                <w:sz w:val="28"/>
                <w:szCs w:val="28"/>
                <w:lang w:eastAsia="en-US" w:bidi="ar-SA"/>
              </w:rPr>
              <w:lastRenderedPageBreak/>
              <w:t>Высшей школы делового администрирования</w:t>
            </w:r>
          </w:p>
        </w:tc>
      </w:tr>
      <w:tr w:rsidR="00AD4E28" w:rsidRPr="005668BD" w:rsidTr="00AD4E28">
        <w:trPr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gramStart"/>
            <w:r w:rsidRPr="005668BD">
              <w:rPr>
                <w:sz w:val="28"/>
                <w:szCs w:val="28"/>
                <w:lang w:eastAsia="en-US" w:bidi="ar-SA"/>
              </w:rPr>
              <w:t>Всероссийская</w:t>
            </w:r>
            <w:proofErr w:type="gramEnd"/>
            <w:r w:rsidRPr="005668BD">
              <w:rPr>
                <w:sz w:val="28"/>
                <w:szCs w:val="28"/>
                <w:lang w:eastAsia="en-US" w:bidi="ar-SA"/>
              </w:rPr>
              <w:t xml:space="preserve"> познавательная онлайн-викторина «За 8 минут вокруг света»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Мельникова Ксения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Решетникова Ева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Участник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Диплом за успешное прохождение от Высшей школы делового администрирования</w:t>
            </w:r>
          </w:p>
        </w:tc>
      </w:tr>
      <w:tr w:rsidR="00AD4E28" w:rsidRPr="005668BD" w:rsidTr="00AD4E28">
        <w:trPr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gramStart"/>
            <w:r w:rsidRPr="005668BD">
              <w:rPr>
                <w:sz w:val="28"/>
                <w:szCs w:val="28"/>
                <w:lang w:eastAsia="en-US" w:bidi="ar-SA"/>
              </w:rPr>
              <w:t>Всероссийская</w:t>
            </w:r>
            <w:proofErr w:type="gramEnd"/>
            <w:r w:rsidRPr="005668BD">
              <w:rPr>
                <w:sz w:val="28"/>
                <w:szCs w:val="28"/>
                <w:lang w:eastAsia="en-US" w:bidi="ar-SA"/>
              </w:rPr>
              <w:t xml:space="preserve"> познавательная онлайн-викторина «Путешествие по странам: Египет»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Мельникова Ксения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Участник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Диплом за успешное прохождение от Высшей школы делового администрирования</w:t>
            </w:r>
          </w:p>
        </w:tc>
      </w:tr>
      <w:tr w:rsidR="00AD4E28" w:rsidRPr="005668BD" w:rsidTr="00AD4E28">
        <w:trPr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 детский творческий конкурс, посвященный Дню народного единства «У России много лиц»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Мельникова Ксения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Победитель в номинации: от 11 до 12 лет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Диплом за </w:t>
            </w:r>
            <w:r w:rsidRPr="005668BD">
              <w:rPr>
                <w:sz w:val="28"/>
                <w:szCs w:val="28"/>
                <w:lang w:val="en-US" w:eastAsia="en-US" w:bidi="ar-SA"/>
              </w:rPr>
              <w:t>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место от Высшей школы делового администрирования</w:t>
            </w:r>
          </w:p>
        </w:tc>
      </w:tr>
      <w:tr w:rsidR="00AD4E28" w:rsidRPr="005668BD" w:rsidTr="00AD4E28">
        <w:trPr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Всероссийская познавательная онлайн-викторина, посвящённая российскому празднику охраны зимующих птиц «Синичкин день» «Что мы знаем о </w:t>
            </w:r>
            <w:r w:rsidRPr="005668BD">
              <w:rPr>
                <w:sz w:val="28"/>
                <w:szCs w:val="28"/>
                <w:lang w:eastAsia="en-US" w:bidi="ar-SA"/>
              </w:rPr>
              <w:lastRenderedPageBreak/>
              <w:t>птицах»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lastRenderedPageBreak/>
              <w:t>Мельникова Ксения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Участник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Диплом за успешное прохождение от Высшей школы делового администрирования</w:t>
            </w:r>
          </w:p>
        </w:tc>
      </w:tr>
      <w:tr w:rsidR="00AD4E28" w:rsidRPr="005668BD" w:rsidTr="00AD4E28">
        <w:trPr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 детский творческий конкурс «День рождения Деда Мороза»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Решетникова Ева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Победитель в номинации: 9-10 лет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Диплом за </w:t>
            </w:r>
            <w:r w:rsidRPr="005668BD">
              <w:rPr>
                <w:sz w:val="28"/>
                <w:szCs w:val="28"/>
                <w:lang w:val="en-US" w:eastAsia="en-US" w:bidi="ar-SA"/>
              </w:rPr>
              <w:t>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место от Высшей школы делового администрирования</w:t>
            </w:r>
          </w:p>
        </w:tc>
      </w:tr>
      <w:tr w:rsidR="00AD4E28" w:rsidRPr="005668BD" w:rsidTr="00AD4E28">
        <w:trPr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val="en-US" w:eastAsia="en-US" w:bidi="ar-SA"/>
              </w:rPr>
              <w:t>II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Всероссийская просветительская акция «</w:t>
            </w:r>
            <w:proofErr w:type="spellStart"/>
            <w:r w:rsidRPr="005668BD">
              <w:rPr>
                <w:sz w:val="28"/>
                <w:szCs w:val="28"/>
                <w:lang w:eastAsia="en-US" w:bidi="ar-SA"/>
              </w:rPr>
              <w:t>Лермонтовский</w:t>
            </w:r>
            <w:proofErr w:type="spellEnd"/>
            <w:r w:rsidRPr="005668BD">
              <w:rPr>
                <w:sz w:val="28"/>
                <w:szCs w:val="28"/>
                <w:lang w:eastAsia="en-US" w:bidi="ar-SA"/>
              </w:rPr>
              <w:t xml:space="preserve"> диктант» 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Кузина Алёна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Саньков Евгений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spellStart"/>
            <w:r w:rsidRPr="005668BD">
              <w:rPr>
                <w:sz w:val="28"/>
                <w:szCs w:val="28"/>
                <w:lang w:eastAsia="en-US" w:bidi="ar-SA"/>
              </w:rPr>
              <w:t>Лемешова</w:t>
            </w:r>
            <w:proofErr w:type="spellEnd"/>
            <w:r w:rsidRPr="005668BD">
              <w:rPr>
                <w:sz w:val="28"/>
                <w:szCs w:val="28"/>
                <w:lang w:eastAsia="en-US" w:bidi="ar-SA"/>
              </w:rPr>
              <w:t xml:space="preserve"> Елизавета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spellStart"/>
            <w:r w:rsidRPr="005668BD">
              <w:rPr>
                <w:sz w:val="28"/>
                <w:szCs w:val="28"/>
                <w:lang w:eastAsia="en-US" w:bidi="ar-SA"/>
              </w:rPr>
              <w:t>Просекова</w:t>
            </w:r>
            <w:proofErr w:type="spellEnd"/>
            <w:r w:rsidRPr="005668BD">
              <w:rPr>
                <w:sz w:val="28"/>
                <w:szCs w:val="28"/>
                <w:lang w:eastAsia="en-US" w:bidi="ar-SA"/>
              </w:rPr>
              <w:t xml:space="preserve"> Мария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Маркин Павел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Участники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Сертификат участника от Ставропольской краевой универсальной научной библиотеки им. М.Ю. Лермонтова</w:t>
            </w:r>
          </w:p>
        </w:tc>
      </w:tr>
      <w:tr w:rsidR="00AD4E28" w:rsidRPr="005668BD" w:rsidTr="00AD4E28">
        <w:trPr>
          <w:trHeight w:val="326"/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val="en-US" w:eastAsia="en-US" w:bidi="ar-SA"/>
              </w:rPr>
              <w:t>III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Всероссийский конкурс «Надежды России»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Майорова Екатерина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Призер в номинации: Рисунок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Диплом </w:t>
            </w:r>
            <w:r w:rsidRPr="005668BD">
              <w:rPr>
                <w:sz w:val="28"/>
                <w:szCs w:val="28"/>
                <w:lang w:val="en-US" w:eastAsia="en-US" w:bidi="ar-SA"/>
              </w:rPr>
              <w:t>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степени от Всероссийских и Международных конкурсов «Надежды России» </w:t>
            </w:r>
          </w:p>
        </w:tc>
      </w:tr>
      <w:tr w:rsidR="00AD4E28" w:rsidRPr="005668BD" w:rsidTr="00AD4E28">
        <w:trPr>
          <w:trHeight w:val="326"/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Всероссийские соревнования «Города Воинской славы»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Пашанин Илья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Призер в номинации: среди юношей до 14 лет – русские шашки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Грамота за </w:t>
            </w:r>
            <w:r w:rsidRPr="005668BD">
              <w:rPr>
                <w:sz w:val="28"/>
                <w:szCs w:val="28"/>
                <w:lang w:val="en-US" w:eastAsia="en-US" w:bidi="ar-SA"/>
              </w:rPr>
              <w:t>II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место от Федерации шашек города Брянска</w:t>
            </w:r>
          </w:p>
        </w:tc>
      </w:tr>
      <w:tr w:rsidR="00AD4E28" w:rsidRPr="005668BD" w:rsidTr="00AD4E28">
        <w:trPr>
          <w:trHeight w:val="326"/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Всероссийские соревнования по русским шашкам «Наши Надежды»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Пашанин Илья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Победитель в номинации: среди юношей до 14 лет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Диплом </w:t>
            </w:r>
            <w:r w:rsidRPr="005668BD">
              <w:rPr>
                <w:sz w:val="28"/>
                <w:szCs w:val="28"/>
                <w:lang w:val="en-US" w:eastAsia="en-US" w:bidi="ar-SA"/>
              </w:rPr>
              <w:t>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степени за </w:t>
            </w:r>
            <w:r w:rsidRPr="005668BD">
              <w:rPr>
                <w:sz w:val="28"/>
                <w:szCs w:val="28"/>
                <w:lang w:val="en-US" w:eastAsia="en-US" w:bidi="ar-SA"/>
              </w:rPr>
              <w:t>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место от Федерации шашек России</w:t>
            </w:r>
          </w:p>
        </w:tc>
      </w:tr>
      <w:tr w:rsidR="00AD4E28" w:rsidRPr="005668BD" w:rsidTr="00AD4E28">
        <w:trPr>
          <w:trHeight w:val="326"/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Всероссийские соревнования по русским </w:t>
            </w:r>
            <w:r w:rsidRPr="005668BD">
              <w:rPr>
                <w:sz w:val="28"/>
                <w:szCs w:val="28"/>
                <w:lang w:eastAsia="en-US" w:bidi="ar-SA"/>
              </w:rPr>
              <w:lastRenderedPageBreak/>
              <w:t>шашкам «Города трудовой Доблести»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lastRenderedPageBreak/>
              <w:t>Пашанин Илья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Победитель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Грамота за </w:t>
            </w:r>
            <w:r w:rsidRPr="005668BD">
              <w:rPr>
                <w:sz w:val="28"/>
                <w:szCs w:val="28"/>
                <w:lang w:val="en-US" w:eastAsia="en-US" w:bidi="ar-SA"/>
              </w:rPr>
              <w:t>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место от Федерации шашек России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Грамота за </w:t>
            </w:r>
            <w:r w:rsidRPr="005668BD">
              <w:rPr>
                <w:sz w:val="28"/>
                <w:szCs w:val="28"/>
                <w:lang w:val="en-US" w:eastAsia="en-US" w:bidi="ar-SA"/>
              </w:rPr>
              <w:t>III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место </w:t>
            </w:r>
            <w:r w:rsidRPr="005668BD">
              <w:rPr>
                <w:sz w:val="28"/>
                <w:szCs w:val="28"/>
                <w:lang w:eastAsia="en-US" w:bidi="ar-SA"/>
              </w:rPr>
              <w:lastRenderedPageBreak/>
              <w:t>от Федерации шашек России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</w:tc>
      </w:tr>
      <w:tr w:rsidR="00AD4E28" w:rsidRPr="005668BD" w:rsidTr="00AD4E28">
        <w:trPr>
          <w:trHeight w:val="326"/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Экологический диктант «ЭКОдиктант-2023!»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Сидорина Софья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spellStart"/>
            <w:r w:rsidRPr="005668BD">
              <w:rPr>
                <w:sz w:val="28"/>
                <w:szCs w:val="28"/>
                <w:lang w:eastAsia="en-US" w:bidi="ar-SA"/>
              </w:rPr>
              <w:t>Чинякова</w:t>
            </w:r>
            <w:proofErr w:type="spellEnd"/>
            <w:r w:rsidRPr="005668BD">
              <w:rPr>
                <w:sz w:val="28"/>
                <w:szCs w:val="28"/>
                <w:lang w:eastAsia="en-US" w:bidi="ar-SA"/>
              </w:rPr>
              <w:t xml:space="preserve"> Арина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Климова Полина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spellStart"/>
            <w:r w:rsidRPr="005668BD">
              <w:rPr>
                <w:sz w:val="28"/>
                <w:szCs w:val="28"/>
                <w:lang w:eastAsia="en-US" w:bidi="ar-SA"/>
              </w:rPr>
              <w:t>Лемешова</w:t>
            </w:r>
            <w:proofErr w:type="spellEnd"/>
            <w:r w:rsidRPr="005668BD">
              <w:rPr>
                <w:sz w:val="28"/>
                <w:szCs w:val="28"/>
                <w:lang w:eastAsia="en-US" w:bidi="ar-SA"/>
              </w:rPr>
              <w:t xml:space="preserve"> Елизавета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Хвостов Захар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Черкасов Даниил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Мишина Полина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Алферова Анастасия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Костюнина Виктория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spellStart"/>
            <w:r w:rsidRPr="005668BD">
              <w:rPr>
                <w:sz w:val="28"/>
                <w:szCs w:val="28"/>
                <w:lang w:eastAsia="en-US" w:bidi="ar-SA"/>
              </w:rPr>
              <w:t>Курбаков</w:t>
            </w:r>
            <w:proofErr w:type="spellEnd"/>
            <w:r w:rsidRPr="005668BD">
              <w:rPr>
                <w:sz w:val="28"/>
                <w:szCs w:val="28"/>
                <w:lang w:eastAsia="en-US" w:bidi="ar-SA"/>
              </w:rPr>
              <w:t xml:space="preserve"> Артём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spellStart"/>
            <w:r w:rsidRPr="005668BD">
              <w:rPr>
                <w:sz w:val="28"/>
                <w:szCs w:val="28"/>
                <w:lang w:eastAsia="en-US" w:bidi="ar-SA"/>
              </w:rPr>
              <w:t>Чубарва</w:t>
            </w:r>
            <w:proofErr w:type="spellEnd"/>
            <w:r w:rsidRPr="005668BD">
              <w:rPr>
                <w:sz w:val="28"/>
                <w:szCs w:val="28"/>
                <w:lang w:eastAsia="en-US" w:bidi="ar-SA"/>
              </w:rPr>
              <w:t xml:space="preserve"> Кристина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spellStart"/>
            <w:r w:rsidRPr="005668BD">
              <w:rPr>
                <w:sz w:val="28"/>
                <w:szCs w:val="28"/>
                <w:lang w:eastAsia="en-US" w:bidi="ar-SA"/>
              </w:rPr>
              <w:t>Цибакова</w:t>
            </w:r>
            <w:proofErr w:type="spellEnd"/>
            <w:r w:rsidRPr="005668BD">
              <w:rPr>
                <w:sz w:val="28"/>
                <w:szCs w:val="28"/>
                <w:lang w:eastAsia="en-US" w:bidi="ar-SA"/>
              </w:rPr>
              <w:t xml:space="preserve"> Вероника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Победители и призёры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Диплом </w:t>
            </w:r>
            <w:r w:rsidRPr="005668BD">
              <w:rPr>
                <w:sz w:val="28"/>
                <w:szCs w:val="28"/>
                <w:lang w:val="en-US" w:eastAsia="en-US" w:bidi="ar-SA"/>
              </w:rPr>
              <w:t>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степени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Диплом </w:t>
            </w:r>
            <w:r w:rsidRPr="005668BD">
              <w:rPr>
                <w:sz w:val="28"/>
                <w:szCs w:val="28"/>
                <w:lang w:val="en-US" w:eastAsia="en-US" w:bidi="ar-SA"/>
              </w:rPr>
              <w:t>II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степени</w:t>
            </w: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</w:p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Диплом </w:t>
            </w:r>
            <w:r w:rsidRPr="005668BD">
              <w:rPr>
                <w:sz w:val="28"/>
                <w:szCs w:val="28"/>
                <w:lang w:val="en-US" w:eastAsia="en-US" w:bidi="ar-SA"/>
              </w:rPr>
              <w:t>II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степени</w:t>
            </w:r>
          </w:p>
        </w:tc>
      </w:tr>
      <w:tr w:rsidR="00AD4E28" w:rsidRPr="005668BD" w:rsidTr="00AD4E28">
        <w:trPr>
          <w:trHeight w:val="326"/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val="en-US" w:eastAsia="en-US" w:bidi="ar-SA"/>
              </w:rPr>
              <w:t>II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Всероссийский творческий конкурс «Город мастеров»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spellStart"/>
            <w:r w:rsidRPr="005668BD">
              <w:rPr>
                <w:sz w:val="28"/>
                <w:szCs w:val="28"/>
                <w:lang w:eastAsia="en-US" w:bidi="ar-SA"/>
              </w:rPr>
              <w:t>Галишников</w:t>
            </w:r>
            <w:proofErr w:type="spellEnd"/>
            <w:r w:rsidRPr="005668BD">
              <w:rPr>
                <w:sz w:val="28"/>
                <w:szCs w:val="28"/>
                <w:lang w:eastAsia="en-US" w:bidi="ar-SA"/>
              </w:rPr>
              <w:t xml:space="preserve"> Владислав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 xml:space="preserve">Победитель 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Диплом победителя от ООО «Триумф»</w:t>
            </w:r>
          </w:p>
        </w:tc>
      </w:tr>
      <w:tr w:rsidR="00AD4E28" w:rsidRPr="005668BD" w:rsidTr="00AD4E28">
        <w:trPr>
          <w:trHeight w:val="326"/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val="en-US" w:eastAsia="en-US" w:bidi="ar-SA"/>
              </w:rPr>
              <w:t>II</w:t>
            </w:r>
            <w:r w:rsidRPr="005668BD">
              <w:rPr>
                <w:sz w:val="28"/>
                <w:szCs w:val="28"/>
                <w:lang w:eastAsia="en-US" w:bidi="ar-SA"/>
              </w:rPr>
              <w:t xml:space="preserve"> Всероссийский </w:t>
            </w:r>
            <w:r w:rsidRPr="005668BD">
              <w:rPr>
                <w:sz w:val="28"/>
                <w:szCs w:val="28"/>
                <w:lang w:eastAsia="en-US" w:bidi="ar-SA"/>
              </w:rPr>
              <w:lastRenderedPageBreak/>
              <w:t>творческий конкурс «Город мастеров»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proofErr w:type="spellStart"/>
            <w:r w:rsidRPr="005668BD">
              <w:rPr>
                <w:sz w:val="28"/>
                <w:szCs w:val="28"/>
                <w:lang w:eastAsia="en-US" w:bidi="ar-SA"/>
              </w:rPr>
              <w:lastRenderedPageBreak/>
              <w:t>Цуканова</w:t>
            </w:r>
            <w:proofErr w:type="spellEnd"/>
            <w:r w:rsidRPr="005668BD">
              <w:rPr>
                <w:sz w:val="28"/>
                <w:szCs w:val="28"/>
                <w:lang w:eastAsia="en-US" w:bidi="ar-SA"/>
              </w:rPr>
              <w:t xml:space="preserve"> Милана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Победитель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Диплом победителя от ООО «Триумф»</w:t>
            </w:r>
          </w:p>
        </w:tc>
      </w:tr>
      <w:tr w:rsidR="00AD4E28" w:rsidRPr="005668BD" w:rsidTr="00AD4E28">
        <w:trPr>
          <w:trHeight w:val="326"/>
          <w:jc w:val="center"/>
        </w:trPr>
        <w:tc>
          <w:tcPr>
            <w:tcW w:w="7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numPr>
                <w:ilvl w:val="0"/>
                <w:numId w:val="47"/>
              </w:numPr>
              <w:tabs>
                <w:tab w:val="left" w:pos="303"/>
              </w:tabs>
              <w:autoSpaceDE/>
              <w:autoSpaceDN/>
              <w:spacing w:after="200" w:line="276" w:lineRule="auto"/>
              <w:ind w:left="19" w:right="742" w:firstLine="0"/>
              <w:contextualSpacing/>
              <w:jc w:val="center"/>
              <w:rPr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169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 форум президентов школ</w:t>
            </w:r>
          </w:p>
        </w:tc>
        <w:tc>
          <w:tcPr>
            <w:tcW w:w="198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Овчинников Кирилл</w:t>
            </w:r>
          </w:p>
        </w:tc>
        <w:tc>
          <w:tcPr>
            <w:tcW w:w="170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Всероссийский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ind w:right="98"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Участник</w:t>
            </w:r>
          </w:p>
        </w:tc>
        <w:tc>
          <w:tcPr>
            <w:tcW w:w="26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AD4E28" w:rsidRPr="005668BD" w:rsidRDefault="00AD4E28" w:rsidP="00AD4E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en-US" w:bidi="ar-SA"/>
              </w:rPr>
            </w:pPr>
            <w:r w:rsidRPr="005668BD">
              <w:rPr>
                <w:sz w:val="28"/>
                <w:szCs w:val="28"/>
                <w:lang w:eastAsia="en-US" w:bidi="ar-SA"/>
              </w:rPr>
              <w:t>Сертификат от Регионального центра Навигаторы Детства в Орловской области</w:t>
            </w:r>
          </w:p>
        </w:tc>
      </w:tr>
    </w:tbl>
    <w:p w:rsidR="00AD4E28" w:rsidRPr="002109A5" w:rsidRDefault="00AD4E28" w:rsidP="00AD4E28">
      <w:pPr>
        <w:ind w:firstLine="709"/>
        <w:jc w:val="both"/>
        <w:rPr>
          <w:sz w:val="28"/>
          <w:szCs w:val="28"/>
        </w:rPr>
      </w:pPr>
      <w:r w:rsidRPr="002109A5">
        <w:rPr>
          <w:i/>
          <w:sz w:val="28"/>
          <w:szCs w:val="28"/>
        </w:rPr>
        <w:t>Вывод:</w:t>
      </w:r>
      <w:r w:rsidRPr="002109A5">
        <w:rPr>
          <w:sz w:val="28"/>
          <w:szCs w:val="28"/>
        </w:rPr>
        <w:t xml:space="preserve"> показатели участия в конкурсах разного уровня хорошие, что говорит о форсированности мотивационной сферы обучающихся. </w:t>
      </w:r>
    </w:p>
    <w:p w:rsidR="00AD4E28" w:rsidRPr="009740DF" w:rsidRDefault="00AD4E28" w:rsidP="00AD4E28">
      <w:pPr>
        <w:ind w:firstLine="709"/>
        <w:jc w:val="both"/>
        <w:rPr>
          <w:b/>
          <w:sz w:val="28"/>
          <w:szCs w:val="28"/>
        </w:rPr>
      </w:pPr>
      <w:r w:rsidRPr="002109A5">
        <w:rPr>
          <w:b/>
          <w:sz w:val="28"/>
          <w:szCs w:val="28"/>
        </w:rPr>
        <w:t>Ученическое самоуправление</w:t>
      </w:r>
    </w:p>
    <w:p w:rsidR="00AD4E28" w:rsidRPr="002109A5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 w:rsidRPr="002109A5">
        <w:rPr>
          <w:sz w:val="28"/>
          <w:szCs w:val="28"/>
        </w:rPr>
        <w:t>Модель ученического самоуправления - «школа как город». В течение 202</w:t>
      </w:r>
      <w:r>
        <w:rPr>
          <w:sz w:val="28"/>
          <w:szCs w:val="28"/>
        </w:rPr>
        <w:t>3</w:t>
      </w:r>
      <w:r w:rsidRPr="002109A5">
        <w:rPr>
          <w:sz w:val="28"/>
          <w:szCs w:val="28"/>
        </w:rPr>
        <w:t xml:space="preserve"> года у лидеров самоуправления были следующие функции: </w:t>
      </w:r>
      <w:proofErr w:type="spellStart"/>
      <w:r w:rsidRPr="002109A5">
        <w:rPr>
          <w:sz w:val="28"/>
          <w:szCs w:val="28"/>
        </w:rPr>
        <w:t>самоактивизация</w:t>
      </w:r>
      <w:proofErr w:type="spellEnd"/>
      <w:r w:rsidRPr="002109A5">
        <w:rPr>
          <w:sz w:val="28"/>
          <w:szCs w:val="28"/>
        </w:rPr>
        <w:t>, коллективный самоконтроль, самоанализ органами самоуправления и отдельными организаторами своей деятельности и на основе этого поиск более эффективных решений поставленных задач. Для осуществления задач реализовывалась система традиционных мероприятий и новых форм, преимущественно онлайн</w:t>
      </w:r>
      <w:r>
        <w:rPr>
          <w:sz w:val="28"/>
          <w:szCs w:val="28"/>
        </w:rPr>
        <w:t xml:space="preserve">. </w:t>
      </w:r>
      <w:r w:rsidRPr="002109A5">
        <w:rPr>
          <w:color w:val="000000" w:themeColor="text1"/>
          <w:sz w:val="28"/>
          <w:szCs w:val="28"/>
        </w:rPr>
        <w:t>На протяжении года все обучающиеся активно принимали участие в общешкольных мероприятиях.</w:t>
      </w:r>
    </w:p>
    <w:p w:rsidR="00AD4E28" w:rsidRPr="000704DD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 w:rsidRPr="002109A5">
        <w:rPr>
          <w:i/>
          <w:color w:val="000000" w:themeColor="text1"/>
          <w:sz w:val="28"/>
          <w:szCs w:val="28"/>
        </w:rPr>
        <w:t>Вывод</w:t>
      </w:r>
      <w:r w:rsidRPr="002109A5">
        <w:rPr>
          <w:color w:val="000000" w:themeColor="text1"/>
          <w:sz w:val="28"/>
          <w:szCs w:val="28"/>
        </w:rPr>
        <w:t xml:space="preserve"> по направлению: работу школьного ученического самоуправления можно признать удовлетворитель</w:t>
      </w:r>
      <w:r>
        <w:rPr>
          <w:color w:val="000000" w:themeColor="text1"/>
          <w:sz w:val="28"/>
          <w:szCs w:val="28"/>
        </w:rPr>
        <w:t>ной, план работы реализован</w:t>
      </w:r>
      <w:r w:rsidRPr="002109A5">
        <w:rPr>
          <w:color w:val="000000" w:themeColor="text1"/>
          <w:sz w:val="28"/>
          <w:szCs w:val="28"/>
        </w:rPr>
        <w:t xml:space="preserve">. </w:t>
      </w:r>
    </w:p>
    <w:p w:rsidR="00AD4E28" w:rsidRPr="002109A5" w:rsidRDefault="00AD4E28" w:rsidP="00AD4E2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109A5">
        <w:rPr>
          <w:b/>
          <w:color w:val="000000" w:themeColor="text1"/>
          <w:sz w:val="28"/>
          <w:szCs w:val="28"/>
        </w:rPr>
        <w:t>Детские общественные организации</w:t>
      </w:r>
    </w:p>
    <w:p w:rsidR="00AD4E28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 w:rsidRPr="002109A5">
        <w:rPr>
          <w:color w:val="000000" w:themeColor="text1"/>
          <w:sz w:val="28"/>
          <w:szCs w:val="28"/>
        </w:rPr>
        <w:t>Одним из современных направлений развития воспитательного пространства образовательной организации является вовлечение школьников в деятельность детских общественных объединений. При этом стратегической целью детских общественных объединений в структуре воспитательной системы школы является помощь детям в приложении своих сил и возможностей, необходимость заполнить вакуум в реализации детских интересов и инициатив. Таким образом, ядром воспитательной системы школы выступают детские общественные объединения.</w:t>
      </w:r>
    </w:p>
    <w:p w:rsidR="00AD4E28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марте 2023 года состоялось торжественное открытие РДДМ «Движение Первых». Активисты «Движения Первых» принимают участие в акциях, конкурсах, концертах, </w:t>
      </w:r>
      <w:proofErr w:type="spellStart"/>
      <w:r>
        <w:rPr>
          <w:color w:val="000000" w:themeColor="text1"/>
          <w:sz w:val="28"/>
          <w:szCs w:val="28"/>
        </w:rPr>
        <w:t>квизах</w:t>
      </w:r>
      <w:proofErr w:type="spellEnd"/>
      <w:r>
        <w:rPr>
          <w:color w:val="000000" w:themeColor="text1"/>
          <w:sz w:val="28"/>
          <w:szCs w:val="28"/>
        </w:rPr>
        <w:t>, являются инициаторами многих школьных мероприятий.</w:t>
      </w:r>
    </w:p>
    <w:p w:rsidR="00AD4E28" w:rsidRPr="002109A5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ОО в 2023</w:t>
      </w:r>
      <w:r w:rsidRPr="002109A5">
        <w:rPr>
          <w:color w:val="000000" w:themeColor="text1"/>
          <w:sz w:val="28"/>
          <w:szCs w:val="28"/>
        </w:rPr>
        <w:t xml:space="preserve"> году на уровне основного общего образования действует отр</w:t>
      </w:r>
      <w:r>
        <w:rPr>
          <w:color w:val="000000" w:themeColor="text1"/>
          <w:sz w:val="28"/>
          <w:szCs w:val="28"/>
        </w:rPr>
        <w:t>яд ЮИД «</w:t>
      </w:r>
      <w:proofErr w:type="spellStart"/>
      <w:r>
        <w:rPr>
          <w:color w:val="000000" w:themeColor="text1"/>
          <w:sz w:val="28"/>
          <w:szCs w:val="28"/>
        </w:rPr>
        <w:t>Автогородок</w:t>
      </w:r>
      <w:proofErr w:type="spellEnd"/>
      <w:r>
        <w:rPr>
          <w:color w:val="000000" w:themeColor="text1"/>
          <w:sz w:val="28"/>
          <w:szCs w:val="28"/>
        </w:rPr>
        <w:t xml:space="preserve">». </w:t>
      </w:r>
      <w:proofErr w:type="gramStart"/>
      <w:r>
        <w:rPr>
          <w:color w:val="000000" w:themeColor="text1"/>
          <w:sz w:val="28"/>
          <w:szCs w:val="28"/>
        </w:rPr>
        <w:t>Работа отряда ЮИД</w:t>
      </w:r>
      <w:r w:rsidRPr="002109A5">
        <w:rPr>
          <w:color w:val="000000" w:themeColor="text1"/>
          <w:sz w:val="28"/>
          <w:szCs w:val="28"/>
        </w:rPr>
        <w:t xml:space="preserve"> связана с организацией и участием обучающихся в традиционных школьных мероприятиях, связанных с профилактикой детского дорожно-транспортного травматизма.</w:t>
      </w:r>
      <w:proofErr w:type="gramEnd"/>
      <w:r w:rsidRPr="002109A5">
        <w:rPr>
          <w:color w:val="000000" w:themeColor="text1"/>
          <w:sz w:val="28"/>
          <w:szCs w:val="28"/>
        </w:rPr>
        <w:t xml:space="preserve"> Отрядом проведены мероприятия: «Посвящение в пешеходы», «Правила дороги».</w:t>
      </w:r>
    </w:p>
    <w:p w:rsidR="00AD4E28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 w:rsidRPr="002109A5">
        <w:rPr>
          <w:color w:val="000000" w:themeColor="text1"/>
          <w:sz w:val="28"/>
          <w:szCs w:val="28"/>
        </w:rPr>
        <w:t>Данные мероприятия способствуют формированию законопослушного поведения на дороге.</w:t>
      </w:r>
    </w:p>
    <w:p w:rsidR="00AD4E28" w:rsidRPr="002109A5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Отряд ЮИД «</w:t>
      </w:r>
      <w:proofErr w:type="spellStart"/>
      <w:r>
        <w:rPr>
          <w:color w:val="000000" w:themeColor="text1"/>
          <w:sz w:val="28"/>
          <w:szCs w:val="28"/>
        </w:rPr>
        <w:t>Автогородок</w:t>
      </w:r>
      <w:proofErr w:type="spellEnd"/>
      <w:r>
        <w:rPr>
          <w:color w:val="000000" w:themeColor="text1"/>
          <w:sz w:val="28"/>
          <w:szCs w:val="28"/>
        </w:rPr>
        <w:t>» является наставником МБОУ-СОШ №17 г. Орла и муниципального бюджетного детского сада № 47 города Орла.</w:t>
      </w:r>
    </w:p>
    <w:p w:rsidR="00AD4E28" w:rsidRDefault="00AD4E28" w:rsidP="00AD4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ind w:firstLine="709"/>
        <w:jc w:val="both"/>
        <w:rPr>
          <w:sz w:val="32"/>
          <w:szCs w:val="32"/>
          <w:lang w:bidi="ar-SA"/>
        </w:rPr>
      </w:pPr>
      <w:r w:rsidRPr="002109A5">
        <w:rPr>
          <w:color w:val="000000" w:themeColor="text1"/>
          <w:sz w:val="28"/>
          <w:szCs w:val="28"/>
        </w:rPr>
        <w:t xml:space="preserve">Так же в школе действует отряд ЮНАРМИИ «Сильные крылья». </w:t>
      </w:r>
      <w:r w:rsidRPr="002109A5">
        <w:rPr>
          <w:color w:val="000000" w:themeColor="text1"/>
          <w:sz w:val="28"/>
          <w:szCs w:val="28"/>
          <w:shd w:val="clear" w:color="auto" w:fill="FFFFFF"/>
        </w:rPr>
        <w:t xml:space="preserve"> Ребята как члены Всероссийского детско-юношеского военно-патриотического движения проводят работу повышению в обществе авторитета и престижа военной службы;  сохранению и приумножению патриотических традиций; формированию у молодёжи готовности и практической способности к выполнению гражданского долга и конституционных обязанностей по защите Отечества. Юнармейцы школы </w:t>
      </w:r>
      <w:r>
        <w:rPr>
          <w:color w:val="000000" w:themeColor="text1"/>
          <w:sz w:val="28"/>
          <w:szCs w:val="28"/>
          <w:shd w:val="clear" w:color="auto" w:fill="FFFFFF"/>
        </w:rPr>
        <w:t>приняли участие в</w:t>
      </w:r>
      <w:r w:rsidRPr="00BD74E3">
        <w:rPr>
          <w:color w:val="000000" w:themeColor="text1"/>
          <w:sz w:val="28"/>
          <w:szCs w:val="28"/>
          <w:shd w:val="clear" w:color="auto" w:fill="FFFFFF"/>
        </w:rPr>
        <w:t xml:space="preserve"> различных патриотических акциях: «Георгиевская лента», «Окна Победы», </w:t>
      </w:r>
      <w:r w:rsidRPr="00BD74E3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«Аллея Первых», «Без срока давности», «Письмо Герою». Организаторы встреч с участниками специальной военной операции и их семьями. Поддерживают связь с ребенком </w:t>
      </w:r>
      <w:proofErr w:type="gramStart"/>
      <w:r w:rsidRPr="00BD74E3">
        <w:rPr>
          <w:color w:val="000000" w:themeColor="text1"/>
          <w:sz w:val="28"/>
          <w:szCs w:val="28"/>
          <w:shd w:val="clear" w:color="auto" w:fill="FFFFFF"/>
        </w:rPr>
        <w:t>Великой</w:t>
      </w:r>
      <w:proofErr w:type="gramEnd"/>
      <w:r w:rsidRPr="00BD74E3">
        <w:rPr>
          <w:color w:val="000000" w:themeColor="text1"/>
          <w:sz w:val="28"/>
          <w:szCs w:val="28"/>
          <w:shd w:val="clear" w:color="auto" w:fill="FFFFFF"/>
        </w:rPr>
        <w:t xml:space="preserve"> Отечественной войны-основателем школьного музея.</w:t>
      </w:r>
      <w:r w:rsidRPr="00BD74E3">
        <w:rPr>
          <w:sz w:val="32"/>
          <w:szCs w:val="32"/>
          <w:lang w:bidi="ar-SA"/>
        </w:rPr>
        <w:t xml:space="preserve"> </w:t>
      </w:r>
    </w:p>
    <w:p w:rsidR="00AD4E28" w:rsidRPr="002109A5" w:rsidRDefault="00AD4E28" w:rsidP="00AD4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40"/>
        </w:tabs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Вывод</w:t>
      </w:r>
      <w:r w:rsidRPr="002109A5">
        <w:rPr>
          <w:color w:val="000000" w:themeColor="text1"/>
          <w:sz w:val="28"/>
          <w:szCs w:val="28"/>
        </w:rPr>
        <w:t>: признать работу в данном направлении удовлетворительной.</w:t>
      </w:r>
    </w:p>
    <w:p w:rsidR="00AD4E28" w:rsidRPr="002109A5" w:rsidRDefault="00AD4E28" w:rsidP="00AD4E2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109A5">
        <w:rPr>
          <w:b/>
          <w:color w:val="000000" w:themeColor="text1"/>
          <w:sz w:val="28"/>
          <w:szCs w:val="28"/>
        </w:rPr>
        <w:t>Волонтерское движение</w:t>
      </w:r>
    </w:p>
    <w:p w:rsidR="00AD4E28" w:rsidRPr="002109A5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 w:rsidRPr="002109A5">
        <w:rPr>
          <w:color w:val="000000" w:themeColor="text1"/>
          <w:sz w:val="28"/>
          <w:szCs w:val="28"/>
        </w:rPr>
        <w:t xml:space="preserve">В ОО есть волонтерское движение – отряд «Волонтеры Победы».  Основными направлениями деятельности волонтерского движения являются </w:t>
      </w:r>
      <w:r w:rsidRPr="002109A5">
        <w:rPr>
          <w:color w:val="000000" w:themeColor="text1"/>
          <w:sz w:val="28"/>
          <w:szCs w:val="28"/>
          <w:shd w:val="clear" w:color="auto" w:fill="FFFFFF"/>
        </w:rPr>
        <w:t xml:space="preserve">вовлечение максимального количества молодёжи в волонтёрскую практику, формирование чувства сопричастности молодого поколения к великим историческим событиям, </w:t>
      </w:r>
      <w:proofErr w:type="gramStart"/>
      <w:r w:rsidRPr="002109A5">
        <w:rPr>
          <w:color w:val="000000" w:themeColor="text1"/>
          <w:sz w:val="28"/>
          <w:szCs w:val="28"/>
          <w:shd w:val="clear" w:color="auto" w:fill="FFFFFF"/>
        </w:rPr>
        <w:t>связанных</w:t>
      </w:r>
      <w:proofErr w:type="gramEnd"/>
      <w:r w:rsidRPr="002109A5">
        <w:rPr>
          <w:color w:val="000000" w:themeColor="text1"/>
          <w:sz w:val="28"/>
          <w:szCs w:val="28"/>
          <w:shd w:val="clear" w:color="auto" w:fill="FFFFFF"/>
        </w:rPr>
        <w:t xml:space="preserve"> с </w:t>
      </w:r>
      <w:r w:rsidRPr="002109A5">
        <w:rPr>
          <w:bCs/>
          <w:color w:val="000000" w:themeColor="text1"/>
          <w:sz w:val="28"/>
          <w:szCs w:val="28"/>
          <w:shd w:val="clear" w:color="auto" w:fill="FFFFFF"/>
        </w:rPr>
        <w:t>Победой</w:t>
      </w:r>
      <w:r w:rsidRPr="002109A5">
        <w:rPr>
          <w:color w:val="000000" w:themeColor="text1"/>
          <w:sz w:val="28"/>
          <w:szCs w:val="28"/>
          <w:shd w:val="clear" w:color="auto" w:fill="FFFFFF"/>
        </w:rPr>
        <w:t> в Великой Отечественной войне и Мирным </w:t>
      </w:r>
      <w:r w:rsidRPr="002109A5">
        <w:rPr>
          <w:bCs/>
          <w:color w:val="000000" w:themeColor="text1"/>
          <w:sz w:val="28"/>
          <w:szCs w:val="28"/>
          <w:shd w:val="clear" w:color="auto" w:fill="FFFFFF"/>
        </w:rPr>
        <w:t>Победам</w:t>
      </w:r>
      <w:r w:rsidRPr="002109A5">
        <w:rPr>
          <w:color w:val="000000" w:themeColor="text1"/>
          <w:sz w:val="28"/>
          <w:szCs w:val="28"/>
          <w:shd w:val="clear" w:color="auto" w:fill="FFFFFF"/>
        </w:rPr>
        <w:t>.</w:t>
      </w:r>
      <w:r w:rsidRPr="002109A5">
        <w:rPr>
          <w:color w:val="000000" w:themeColor="text1"/>
          <w:sz w:val="28"/>
          <w:szCs w:val="28"/>
        </w:rPr>
        <w:t xml:space="preserve"> Работа по вовлечению </w:t>
      </w:r>
      <w:proofErr w:type="gramStart"/>
      <w:r w:rsidRPr="002109A5">
        <w:rPr>
          <w:color w:val="000000" w:themeColor="text1"/>
          <w:sz w:val="28"/>
          <w:szCs w:val="28"/>
        </w:rPr>
        <w:t>обучающихся</w:t>
      </w:r>
      <w:proofErr w:type="gramEnd"/>
      <w:r w:rsidRPr="002109A5">
        <w:rPr>
          <w:color w:val="000000" w:themeColor="text1"/>
          <w:sz w:val="28"/>
          <w:szCs w:val="28"/>
        </w:rPr>
        <w:t xml:space="preserve"> в социально значимую деятельность будет продолжена. </w:t>
      </w:r>
    </w:p>
    <w:p w:rsidR="00AD4E28" w:rsidRPr="002109A5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 w:rsidRPr="002109A5">
        <w:rPr>
          <w:i/>
          <w:color w:val="000000" w:themeColor="text1"/>
          <w:sz w:val="28"/>
          <w:szCs w:val="28"/>
        </w:rPr>
        <w:t>Вывод</w:t>
      </w:r>
      <w:r w:rsidRPr="002109A5">
        <w:rPr>
          <w:color w:val="000000" w:themeColor="text1"/>
          <w:sz w:val="28"/>
          <w:szCs w:val="28"/>
        </w:rPr>
        <w:t>: признать работу в данном направлении удовлетворительной.</w:t>
      </w:r>
    </w:p>
    <w:p w:rsidR="00AD4E28" w:rsidRPr="00BF5D26" w:rsidRDefault="00AD4E28" w:rsidP="00AD4E28">
      <w:pPr>
        <w:ind w:firstLine="709"/>
        <w:jc w:val="both"/>
        <w:rPr>
          <w:b/>
          <w:sz w:val="28"/>
          <w:szCs w:val="28"/>
        </w:rPr>
      </w:pPr>
      <w:r w:rsidRPr="00BF5D26">
        <w:rPr>
          <w:b/>
          <w:sz w:val="28"/>
          <w:szCs w:val="28"/>
        </w:rPr>
        <w:t>Работа с родителями</w:t>
      </w:r>
    </w:p>
    <w:p w:rsidR="00AD4E28" w:rsidRPr="002109A5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 w:rsidRPr="002109A5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3</w:t>
      </w:r>
      <w:r w:rsidRPr="002109A5">
        <w:rPr>
          <w:color w:val="000000" w:themeColor="text1"/>
          <w:sz w:val="28"/>
          <w:szCs w:val="28"/>
        </w:rPr>
        <w:t xml:space="preserve"> году проведено </w:t>
      </w:r>
      <w:r>
        <w:rPr>
          <w:color w:val="000000" w:themeColor="text1"/>
          <w:sz w:val="28"/>
          <w:szCs w:val="28"/>
        </w:rPr>
        <w:t xml:space="preserve">4 </w:t>
      </w:r>
      <w:proofErr w:type="gramStart"/>
      <w:r>
        <w:rPr>
          <w:color w:val="000000" w:themeColor="text1"/>
          <w:sz w:val="28"/>
          <w:szCs w:val="28"/>
        </w:rPr>
        <w:t>общешкольных</w:t>
      </w:r>
      <w:proofErr w:type="gramEnd"/>
      <w:r w:rsidRPr="002109A5">
        <w:rPr>
          <w:color w:val="000000" w:themeColor="text1"/>
          <w:sz w:val="28"/>
          <w:szCs w:val="28"/>
        </w:rPr>
        <w:t xml:space="preserve"> собрания по теме: «Роль семьи в воспитании»</w:t>
      </w:r>
      <w:r>
        <w:rPr>
          <w:color w:val="000000" w:themeColor="text1"/>
          <w:sz w:val="28"/>
          <w:szCs w:val="28"/>
        </w:rPr>
        <w:t xml:space="preserve">, «Безопасность </w:t>
      </w:r>
      <w:proofErr w:type="gramStart"/>
      <w:r>
        <w:rPr>
          <w:color w:val="000000" w:themeColor="text1"/>
          <w:sz w:val="28"/>
          <w:szCs w:val="28"/>
        </w:rPr>
        <w:t>детей-главная</w:t>
      </w:r>
      <w:proofErr w:type="gramEnd"/>
      <w:r>
        <w:rPr>
          <w:color w:val="000000" w:themeColor="text1"/>
          <w:sz w:val="28"/>
          <w:szCs w:val="28"/>
        </w:rPr>
        <w:t xml:space="preserve"> задача взрослых!», «Виртуальная жизнь реальных детей. Безопасный интернет», «Беда может быть рядом»</w:t>
      </w:r>
      <w:r w:rsidRPr="002109A5">
        <w:rPr>
          <w:color w:val="000000" w:themeColor="text1"/>
          <w:sz w:val="28"/>
          <w:szCs w:val="28"/>
        </w:rPr>
        <w:t>. Периодичность классных собраний –1 раз в четверть. Классные собрания проводятся регулярно. Другие формы работы: индивидуальные консультации с классным руководителем, социальным педагогом, психологом, администрацией школы, учителем – предметником. Формы информационной работы с родителями: стенды, газеты, сайт школы, электронный журнал, официальная группа школы в ВК. Привлечение родителей к жизни школы, формирование активной педагогической позиции родителей, повышение воспитательного потенциала семьи наиболее эффективно проходит в процессе работы Совета родителей, Управляющего совета. При этом родительский комитет действует в каждом классе, члены комитета оказывают помощь классным руководителям в организационных вопросах.</w:t>
      </w:r>
    </w:p>
    <w:p w:rsidR="00AD4E28" w:rsidRPr="002109A5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 w:rsidRPr="002109A5">
        <w:rPr>
          <w:i/>
          <w:color w:val="000000" w:themeColor="text1"/>
          <w:sz w:val="28"/>
          <w:szCs w:val="28"/>
        </w:rPr>
        <w:t xml:space="preserve"> Вывод:</w:t>
      </w:r>
      <w:r w:rsidRPr="002109A5">
        <w:rPr>
          <w:color w:val="000000" w:themeColor="text1"/>
          <w:sz w:val="28"/>
          <w:szCs w:val="28"/>
        </w:rPr>
        <w:t xml:space="preserve"> уровень посещаемости родительских собраний стабильный, уровень работы с родителями удовлетворительный.</w:t>
      </w:r>
    </w:p>
    <w:p w:rsidR="00AD4E28" w:rsidRPr="002109A5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 w:rsidRPr="002109A5">
        <w:rPr>
          <w:b/>
          <w:color w:val="000000" w:themeColor="text1"/>
          <w:sz w:val="28"/>
          <w:szCs w:val="28"/>
        </w:rPr>
        <w:t>Профилактическая деятельность по предупреждению детской заболеваемости и травматизма</w:t>
      </w:r>
    </w:p>
    <w:p w:rsidR="00AD4E28" w:rsidRPr="002109A5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</w:pPr>
      <w:r w:rsidRPr="002109A5">
        <w:rPr>
          <w:color w:val="000000" w:themeColor="text1"/>
          <w:sz w:val="28"/>
          <w:szCs w:val="28"/>
        </w:rPr>
        <w:t xml:space="preserve">По обеспечению санитарно-эпидемиологического благополучия детей и подростков, предотвращения возникновения и распространение инфекционных заболеваний проводится ежедневный мониторинг посещаемости учебных занятий, внеклассных мероприятий. Обязательно соблюдение термометрии, режимов проветривания, соблюдение температурных и дезинфекционных режимов, мониторинг учета детей по заболеваниям. В ОО созданы необходимые условия для предоставления горячего питания обучающимся. Ежедневно проверяется качество поступающих продуктов, приготовленных блюд. Осуществлялся контроль за поступающей сырой и готовой продукцией. Большое внимание уделяется правильному хранению продуктов. Осуществляется </w:t>
      </w:r>
      <w:proofErr w:type="gramStart"/>
      <w:r w:rsidRPr="002109A5">
        <w:rPr>
          <w:color w:val="000000" w:themeColor="text1"/>
          <w:sz w:val="28"/>
          <w:szCs w:val="28"/>
        </w:rPr>
        <w:t>контроль за</w:t>
      </w:r>
      <w:proofErr w:type="gramEnd"/>
      <w:r w:rsidRPr="002109A5">
        <w:rPr>
          <w:color w:val="000000" w:themeColor="text1"/>
          <w:sz w:val="28"/>
          <w:szCs w:val="28"/>
        </w:rPr>
        <w:t xml:space="preserve"> соблюдением сбалансированного питания. </w:t>
      </w:r>
      <w:proofErr w:type="gramStart"/>
      <w:r w:rsidRPr="002109A5">
        <w:rPr>
          <w:color w:val="000000" w:themeColor="text1"/>
          <w:sz w:val="28"/>
          <w:szCs w:val="28"/>
        </w:rPr>
        <w:t>ОО предоставляет обучающимся разнообразное меню обедов.</w:t>
      </w:r>
      <w:proofErr w:type="gramEnd"/>
      <w:r w:rsidRPr="002109A5">
        <w:rPr>
          <w:color w:val="000000" w:themeColor="text1"/>
          <w:sz w:val="28"/>
          <w:szCs w:val="28"/>
        </w:rPr>
        <w:t xml:space="preserve"> Планомерно проводится работа по охвату горячим питанием максимального числа </w:t>
      </w:r>
      <w:proofErr w:type="gramStart"/>
      <w:r w:rsidRPr="002109A5">
        <w:rPr>
          <w:color w:val="000000" w:themeColor="text1"/>
          <w:sz w:val="28"/>
          <w:szCs w:val="28"/>
        </w:rPr>
        <w:t>обучающихся</w:t>
      </w:r>
      <w:proofErr w:type="gramEnd"/>
      <w:r w:rsidRPr="002109A5">
        <w:rPr>
          <w:color w:val="000000" w:themeColor="text1"/>
          <w:sz w:val="28"/>
          <w:szCs w:val="28"/>
        </w:rPr>
        <w:t>.</w:t>
      </w:r>
    </w:p>
    <w:p w:rsidR="00AD4E28" w:rsidRPr="00A5483B" w:rsidRDefault="00AD4E28" w:rsidP="00AD4E28">
      <w:pPr>
        <w:ind w:firstLine="709"/>
        <w:jc w:val="both"/>
        <w:rPr>
          <w:color w:val="000000" w:themeColor="text1"/>
          <w:sz w:val="28"/>
          <w:szCs w:val="28"/>
        </w:rPr>
        <w:sectPr w:rsidR="00AD4E28" w:rsidRPr="00A5483B" w:rsidSect="00E33BA0">
          <w:pgSz w:w="11910" w:h="16840"/>
          <w:pgMar w:top="851" w:right="428" w:bottom="280" w:left="993" w:header="720" w:footer="720" w:gutter="0"/>
          <w:cols w:space="720"/>
        </w:sectPr>
      </w:pPr>
      <w:r w:rsidRPr="002109A5">
        <w:rPr>
          <w:i/>
          <w:color w:val="000000" w:themeColor="text1"/>
          <w:sz w:val="28"/>
          <w:szCs w:val="28"/>
        </w:rPr>
        <w:t>Вывод:</w:t>
      </w:r>
      <w:r w:rsidRPr="002109A5">
        <w:rPr>
          <w:color w:val="000000" w:themeColor="text1"/>
          <w:sz w:val="28"/>
          <w:szCs w:val="28"/>
        </w:rPr>
        <w:t xml:space="preserve"> Необходимо продолжить проведение мероприятий, направленных на развитие двигательной активности детей, на развитие пр</w:t>
      </w:r>
      <w:r>
        <w:rPr>
          <w:color w:val="000000" w:themeColor="text1"/>
          <w:sz w:val="28"/>
          <w:szCs w:val="28"/>
        </w:rPr>
        <w:t>едставлений о правильном питании</w:t>
      </w:r>
    </w:p>
    <w:p w:rsidR="00AD4E28" w:rsidRDefault="00AD4E28" w:rsidP="00AD4E28"/>
    <w:p w:rsidR="002E7D0E" w:rsidRPr="002E7D0E" w:rsidRDefault="002E7D0E" w:rsidP="00EF12CF">
      <w:pPr>
        <w:rPr>
          <w:b/>
          <w:sz w:val="28"/>
          <w:szCs w:val="28"/>
        </w:rPr>
      </w:pPr>
    </w:p>
    <w:p w:rsidR="0063660A" w:rsidRDefault="0063660A" w:rsidP="0063660A">
      <w:pPr>
        <w:pStyle w:val="1"/>
        <w:spacing w:before="72"/>
        <w:ind w:right="675"/>
        <w:jc w:val="center"/>
      </w:pPr>
      <w:r>
        <w:t>2.</w:t>
      </w:r>
      <w:r w:rsidR="00B046BF" w:rsidRPr="007D50E9">
        <w:t xml:space="preserve"> </w:t>
      </w:r>
      <w:r>
        <w:t>ПОКАЗАТЕЛИ</w:t>
      </w:r>
    </w:p>
    <w:p w:rsidR="0063660A" w:rsidRDefault="0063660A" w:rsidP="0063660A">
      <w:pPr>
        <w:spacing w:before="2"/>
        <w:ind w:left="516" w:right="670"/>
        <w:jc w:val="center"/>
        <w:rPr>
          <w:b/>
          <w:sz w:val="28"/>
        </w:rPr>
      </w:pPr>
      <w:r>
        <w:rPr>
          <w:b/>
          <w:sz w:val="28"/>
        </w:rPr>
        <w:t>ДЕЯТЕЛЬНОСТИ ОБЩЕОБРАЗОВАТЕЛЬНОЙ ОРГАНИЗАЦИИ, ПОДЛЕЖАЩЕЙ САМООБСЛЕДОВАНИЮ</w:t>
      </w:r>
    </w:p>
    <w:p w:rsidR="0063660A" w:rsidRDefault="0063660A" w:rsidP="0063660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030"/>
        <w:gridCol w:w="2016"/>
      </w:tblGrid>
      <w:tr w:rsidR="0063660A" w:rsidTr="0063660A">
        <w:trPr>
          <w:trHeight w:val="642"/>
        </w:trPr>
        <w:tc>
          <w:tcPr>
            <w:tcW w:w="1020" w:type="dxa"/>
          </w:tcPr>
          <w:p w:rsidR="0063660A" w:rsidRPr="002E7D0E" w:rsidRDefault="0063660A" w:rsidP="0063660A">
            <w:pPr>
              <w:pStyle w:val="TableParagraph"/>
              <w:spacing w:line="315" w:lineRule="exact"/>
              <w:ind w:left="138" w:right="128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N</w:t>
            </w:r>
            <w:r w:rsidRPr="002E7D0E">
              <w:rPr>
                <w:sz w:val="28"/>
                <w:lang w:val="ru-RU"/>
              </w:rPr>
              <w:t xml:space="preserve"> п/п</w:t>
            </w:r>
          </w:p>
        </w:tc>
        <w:tc>
          <w:tcPr>
            <w:tcW w:w="7030" w:type="dxa"/>
          </w:tcPr>
          <w:p w:rsidR="0063660A" w:rsidRPr="002E7D0E" w:rsidRDefault="0063660A" w:rsidP="0063660A">
            <w:pPr>
              <w:pStyle w:val="TableParagraph"/>
              <w:spacing w:line="315" w:lineRule="exact"/>
              <w:ind w:left="2808" w:right="2798"/>
              <w:jc w:val="center"/>
              <w:rPr>
                <w:sz w:val="28"/>
                <w:lang w:val="ru-RU"/>
              </w:rPr>
            </w:pPr>
            <w:r w:rsidRPr="002E7D0E">
              <w:rPr>
                <w:sz w:val="28"/>
                <w:lang w:val="ru-RU"/>
              </w:rPr>
              <w:t>Показатели</w:t>
            </w:r>
          </w:p>
        </w:tc>
        <w:tc>
          <w:tcPr>
            <w:tcW w:w="2016" w:type="dxa"/>
          </w:tcPr>
          <w:p w:rsidR="0063660A" w:rsidRPr="002E7D0E" w:rsidRDefault="0063660A" w:rsidP="0063660A">
            <w:pPr>
              <w:pStyle w:val="TableParagraph"/>
              <w:spacing w:line="315" w:lineRule="exact"/>
              <w:ind w:left="491"/>
              <w:rPr>
                <w:sz w:val="28"/>
                <w:lang w:val="ru-RU"/>
              </w:rPr>
            </w:pPr>
            <w:r w:rsidRPr="002E7D0E">
              <w:rPr>
                <w:sz w:val="28"/>
                <w:lang w:val="ru-RU"/>
              </w:rPr>
              <w:t>Единица</w:t>
            </w:r>
          </w:p>
          <w:p w:rsidR="0063660A" w:rsidRPr="002E7D0E" w:rsidRDefault="0063660A" w:rsidP="0063660A">
            <w:pPr>
              <w:pStyle w:val="TableParagraph"/>
              <w:spacing w:line="308" w:lineRule="exact"/>
              <w:ind w:left="383"/>
              <w:rPr>
                <w:sz w:val="28"/>
                <w:lang w:val="ru-RU"/>
              </w:rPr>
            </w:pPr>
            <w:r w:rsidRPr="002E7D0E">
              <w:rPr>
                <w:sz w:val="28"/>
                <w:lang w:val="ru-RU"/>
              </w:rPr>
              <w:t>измерения</w:t>
            </w:r>
          </w:p>
        </w:tc>
      </w:tr>
      <w:tr w:rsidR="0063660A" w:rsidTr="0063660A">
        <w:trPr>
          <w:trHeight w:val="323"/>
        </w:trPr>
        <w:tc>
          <w:tcPr>
            <w:tcW w:w="1020" w:type="dxa"/>
          </w:tcPr>
          <w:p w:rsidR="0063660A" w:rsidRPr="002E7D0E" w:rsidRDefault="0063660A" w:rsidP="0063660A">
            <w:pPr>
              <w:pStyle w:val="TableParagraph"/>
              <w:spacing w:line="304" w:lineRule="exact"/>
              <w:ind w:left="141" w:right="128"/>
              <w:jc w:val="center"/>
              <w:rPr>
                <w:sz w:val="28"/>
                <w:lang w:val="ru-RU"/>
              </w:rPr>
            </w:pPr>
            <w:r w:rsidRPr="002E7D0E">
              <w:rPr>
                <w:sz w:val="28"/>
                <w:lang w:val="ru-RU"/>
              </w:rPr>
              <w:t>1.</w:t>
            </w:r>
          </w:p>
        </w:tc>
        <w:tc>
          <w:tcPr>
            <w:tcW w:w="7030" w:type="dxa"/>
          </w:tcPr>
          <w:p w:rsidR="0063660A" w:rsidRDefault="0063660A" w:rsidP="0063660A">
            <w:pPr>
              <w:pStyle w:val="TableParagraph"/>
              <w:spacing w:line="304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2016" w:type="dxa"/>
          </w:tcPr>
          <w:p w:rsidR="0063660A" w:rsidRPr="000302A1" w:rsidRDefault="0063660A" w:rsidP="0063660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3660A" w:rsidTr="0063660A">
        <w:trPr>
          <w:trHeight w:val="321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1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030" w:type="dxa"/>
          </w:tcPr>
          <w:p w:rsidR="0063660A" w:rsidRDefault="0063660A" w:rsidP="0063660A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Общая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численность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016" w:type="dxa"/>
          </w:tcPr>
          <w:p w:rsidR="0063660A" w:rsidRPr="00D60357" w:rsidRDefault="000302A1" w:rsidP="00A02D3B">
            <w:pPr>
              <w:pStyle w:val="TableParagraph"/>
              <w:spacing w:line="301" w:lineRule="exact"/>
              <w:ind w:right="207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  <w:r w:rsidR="00A02D3B">
              <w:rPr>
                <w:sz w:val="28"/>
                <w:lang w:val="ru-RU"/>
              </w:rPr>
              <w:t>67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63660A">
              <w:rPr>
                <w:sz w:val="28"/>
              </w:rPr>
              <w:t>человек</w:t>
            </w:r>
            <w:proofErr w:type="spellEnd"/>
            <w:r w:rsidR="00D60357">
              <w:rPr>
                <w:sz w:val="28"/>
                <w:lang w:val="ru-RU"/>
              </w:rPr>
              <w:t>а</w:t>
            </w:r>
          </w:p>
        </w:tc>
      </w:tr>
      <w:tr w:rsidR="0063660A" w:rsidTr="0063660A">
        <w:trPr>
          <w:trHeight w:val="642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5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15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 учащихся по образовательной программе</w:t>
            </w:r>
          </w:p>
          <w:p w:rsidR="0063660A" w:rsidRPr="0063660A" w:rsidRDefault="0063660A" w:rsidP="0063660A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начального общего образования</w:t>
            </w:r>
          </w:p>
        </w:tc>
        <w:tc>
          <w:tcPr>
            <w:tcW w:w="2016" w:type="dxa"/>
          </w:tcPr>
          <w:p w:rsidR="0063660A" w:rsidRPr="00322E4A" w:rsidRDefault="00A02D3B" w:rsidP="0063660A">
            <w:pPr>
              <w:pStyle w:val="TableParagraph"/>
              <w:spacing w:line="315" w:lineRule="exact"/>
              <w:ind w:right="313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847</w:t>
            </w:r>
            <w:proofErr w:type="spellStart"/>
            <w:r w:rsidR="0063660A" w:rsidRPr="00322E4A">
              <w:rPr>
                <w:sz w:val="28"/>
              </w:rPr>
              <w:t>человек</w:t>
            </w:r>
            <w:proofErr w:type="spellEnd"/>
          </w:p>
        </w:tc>
      </w:tr>
      <w:tr w:rsidR="0063660A" w:rsidTr="0063660A">
        <w:trPr>
          <w:trHeight w:val="645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7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17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 учащихся по образовательной программе</w:t>
            </w:r>
          </w:p>
          <w:p w:rsidR="0063660A" w:rsidRPr="0063660A" w:rsidRDefault="0063660A" w:rsidP="0063660A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основного общего образования</w:t>
            </w:r>
          </w:p>
        </w:tc>
        <w:tc>
          <w:tcPr>
            <w:tcW w:w="2016" w:type="dxa"/>
          </w:tcPr>
          <w:p w:rsidR="0063660A" w:rsidRPr="00322E4A" w:rsidRDefault="00A02D3B" w:rsidP="003944AD">
            <w:pPr>
              <w:pStyle w:val="TableParagraph"/>
              <w:spacing w:line="317" w:lineRule="exact"/>
              <w:ind w:right="277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941</w:t>
            </w:r>
            <w:proofErr w:type="spellStart"/>
            <w:r w:rsidR="0063660A" w:rsidRPr="00322E4A">
              <w:rPr>
                <w:sz w:val="28"/>
              </w:rPr>
              <w:t>человек</w:t>
            </w:r>
            <w:proofErr w:type="spellEnd"/>
          </w:p>
        </w:tc>
      </w:tr>
      <w:tr w:rsidR="0063660A" w:rsidTr="0063660A">
        <w:trPr>
          <w:trHeight w:val="643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5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15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 учащихся по образовательной программе</w:t>
            </w:r>
          </w:p>
          <w:p w:rsidR="0063660A" w:rsidRPr="0063660A" w:rsidRDefault="0063660A" w:rsidP="0063660A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среднего общего образования</w:t>
            </w:r>
          </w:p>
        </w:tc>
        <w:tc>
          <w:tcPr>
            <w:tcW w:w="2016" w:type="dxa"/>
          </w:tcPr>
          <w:p w:rsidR="0063660A" w:rsidRPr="00322E4A" w:rsidRDefault="00A02D3B" w:rsidP="000302A1">
            <w:pPr>
              <w:pStyle w:val="TableParagraph"/>
              <w:spacing w:line="315" w:lineRule="exact"/>
              <w:ind w:right="287"/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79 </w:t>
            </w:r>
            <w:proofErr w:type="spellStart"/>
            <w:r w:rsidR="0063660A" w:rsidRPr="00322E4A">
              <w:rPr>
                <w:sz w:val="28"/>
              </w:rPr>
              <w:t>человек</w:t>
            </w:r>
            <w:proofErr w:type="spellEnd"/>
          </w:p>
        </w:tc>
      </w:tr>
      <w:tr w:rsidR="0063660A" w:rsidTr="0063660A">
        <w:trPr>
          <w:trHeight w:val="966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7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17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учащихся,</w:t>
            </w:r>
          </w:p>
          <w:p w:rsidR="0063660A" w:rsidRPr="0063660A" w:rsidRDefault="0063660A" w:rsidP="0063660A">
            <w:pPr>
              <w:pStyle w:val="TableParagraph"/>
              <w:spacing w:before="3" w:line="322" w:lineRule="exact"/>
              <w:ind w:left="74" w:right="115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016" w:type="dxa"/>
          </w:tcPr>
          <w:p w:rsidR="0063660A" w:rsidRPr="00322E4A" w:rsidRDefault="000302A1" w:rsidP="00A02D3B">
            <w:pPr>
              <w:pStyle w:val="TableParagraph"/>
              <w:spacing w:line="317" w:lineRule="exact"/>
              <w:ind w:left="121" w:right="10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A02D3B">
              <w:rPr>
                <w:sz w:val="28"/>
                <w:lang w:val="ru-RU"/>
              </w:rPr>
              <w:t>6,48</w:t>
            </w:r>
            <w:r w:rsidR="0063660A" w:rsidRPr="00322E4A">
              <w:rPr>
                <w:sz w:val="28"/>
              </w:rPr>
              <w:t xml:space="preserve"> %</w:t>
            </w:r>
          </w:p>
        </w:tc>
      </w:tr>
      <w:tr w:rsidR="0063660A" w:rsidTr="0063660A">
        <w:trPr>
          <w:trHeight w:val="642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5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15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Средний балл государственной итоговой аттестации</w:t>
            </w:r>
          </w:p>
          <w:p w:rsidR="0063660A" w:rsidRPr="0063660A" w:rsidRDefault="0063660A" w:rsidP="0063660A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выпускников 9 класса по русскому языку</w:t>
            </w:r>
          </w:p>
        </w:tc>
        <w:tc>
          <w:tcPr>
            <w:tcW w:w="2016" w:type="dxa"/>
          </w:tcPr>
          <w:p w:rsidR="0063660A" w:rsidRPr="00C402D8" w:rsidRDefault="00DB13EA" w:rsidP="00D60357">
            <w:pPr>
              <w:pStyle w:val="TableParagraph"/>
              <w:spacing w:line="315" w:lineRule="exact"/>
              <w:ind w:left="45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3</w:t>
            </w:r>
            <w:r w:rsidR="00D60357">
              <w:rPr>
                <w:sz w:val="28"/>
                <w:lang w:val="ru-RU"/>
              </w:rPr>
              <w:t>,</w:t>
            </w:r>
            <w:r w:rsidR="00184E80">
              <w:rPr>
                <w:sz w:val="28"/>
                <w:lang w:val="ru-RU"/>
              </w:rPr>
              <w:t>9</w:t>
            </w:r>
            <w:r w:rsidR="00A02D3B">
              <w:rPr>
                <w:sz w:val="28"/>
                <w:lang w:val="ru-RU"/>
              </w:rPr>
              <w:t>8</w:t>
            </w:r>
          </w:p>
        </w:tc>
      </w:tr>
      <w:tr w:rsidR="0063660A" w:rsidTr="0063660A">
        <w:trPr>
          <w:trHeight w:val="645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7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17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Средний балл государственной итоговой аттестации</w:t>
            </w:r>
          </w:p>
          <w:p w:rsidR="0063660A" w:rsidRPr="0063660A" w:rsidRDefault="0063660A" w:rsidP="0063660A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выпускников 9 класса по математике</w:t>
            </w:r>
          </w:p>
        </w:tc>
        <w:tc>
          <w:tcPr>
            <w:tcW w:w="2016" w:type="dxa"/>
          </w:tcPr>
          <w:p w:rsidR="0063660A" w:rsidRPr="00C402D8" w:rsidRDefault="00DB13EA" w:rsidP="00184E80">
            <w:pPr>
              <w:pStyle w:val="TableParagraph"/>
              <w:spacing w:line="317" w:lineRule="exact"/>
              <w:ind w:left="45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3,</w:t>
            </w:r>
            <w:r w:rsidR="00A02D3B">
              <w:rPr>
                <w:sz w:val="28"/>
                <w:lang w:val="ru-RU"/>
              </w:rPr>
              <w:t>5</w:t>
            </w:r>
            <w:r w:rsidR="00184E80">
              <w:rPr>
                <w:sz w:val="28"/>
                <w:lang w:val="ru-RU"/>
              </w:rPr>
              <w:t>7</w:t>
            </w:r>
          </w:p>
        </w:tc>
      </w:tr>
      <w:tr w:rsidR="0063660A" w:rsidTr="0063660A">
        <w:trPr>
          <w:trHeight w:val="642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5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15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Средний балл единого государственного экзамена</w:t>
            </w:r>
          </w:p>
          <w:p w:rsidR="0063660A" w:rsidRPr="0063660A" w:rsidRDefault="0063660A" w:rsidP="0063660A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выпускников 11 класса по русскому языку</w:t>
            </w:r>
          </w:p>
        </w:tc>
        <w:tc>
          <w:tcPr>
            <w:tcW w:w="2016" w:type="dxa"/>
          </w:tcPr>
          <w:p w:rsidR="0063660A" w:rsidRPr="003944AD" w:rsidRDefault="00A02D3B" w:rsidP="00DB13EA">
            <w:pPr>
              <w:pStyle w:val="TableParagraph"/>
              <w:spacing w:line="315" w:lineRule="exact"/>
              <w:ind w:left="121" w:right="10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62,21</w:t>
            </w:r>
            <w:r w:rsidR="00184E80">
              <w:rPr>
                <w:sz w:val="28"/>
                <w:lang w:val="ru-RU"/>
              </w:rPr>
              <w:t xml:space="preserve"> </w:t>
            </w:r>
            <w:r w:rsidR="003944AD">
              <w:rPr>
                <w:sz w:val="28"/>
                <w:lang w:val="ru-RU"/>
              </w:rPr>
              <w:t>балла</w:t>
            </w:r>
          </w:p>
        </w:tc>
      </w:tr>
      <w:tr w:rsidR="0063660A" w:rsidTr="0063660A">
        <w:trPr>
          <w:trHeight w:val="645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7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17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Средний балл единого государственного экзамена</w:t>
            </w:r>
          </w:p>
          <w:p w:rsidR="0063660A" w:rsidRPr="0063660A" w:rsidRDefault="0063660A" w:rsidP="0063660A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выпускников 11 класса по математике</w:t>
            </w:r>
            <w:r w:rsidR="003944AD">
              <w:rPr>
                <w:sz w:val="28"/>
                <w:lang w:val="ru-RU"/>
              </w:rPr>
              <w:t xml:space="preserve"> (профильный уровень)</w:t>
            </w:r>
          </w:p>
        </w:tc>
        <w:tc>
          <w:tcPr>
            <w:tcW w:w="2016" w:type="dxa"/>
          </w:tcPr>
          <w:p w:rsidR="0063660A" w:rsidRPr="003944AD" w:rsidRDefault="00DB13EA" w:rsidP="00A02D3B">
            <w:pPr>
              <w:pStyle w:val="TableParagraph"/>
              <w:spacing w:line="317" w:lineRule="exact"/>
              <w:ind w:left="121" w:right="10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A02D3B">
              <w:rPr>
                <w:sz w:val="28"/>
                <w:lang w:val="ru-RU"/>
              </w:rPr>
              <w:t>0</w:t>
            </w:r>
            <w:r w:rsidR="00D60357">
              <w:rPr>
                <w:sz w:val="28"/>
                <w:lang w:val="ru-RU"/>
              </w:rPr>
              <w:t>,</w:t>
            </w:r>
            <w:r w:rsidR="00A02D3B">
              <w:rPr>
                <w:sz w:val="28"/>
                <w:lang w:val="ru-RU"/>
              </w:rPr>
              <w:t>8</w:t>
            </w:r>
            <w:r w:rsidR="00184E80">
              <w:rPr>
                <w:sz w:val="28"/>
                <w:lang w:val="ru-RU"/>
              </w:rPr>
              <w:t xml:space="preserve"> </w:t>
            </w:r>
            <w:r w:rsidR="003944AD">
              <w:rPr>
                <w:sz w:val="28"/>
                <w:lang w:val="ru-RU"/>
              </w:rPr>
              <w:t>балла</w:t>
            </w:r>
          </w:p>
        </w:tc>
      </w:tr>
      <w:tr w:rsidR="0063660A" w:rsidTr="0063660A">
        <w:trPr>
          <w:trHeight w:val="1288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5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279"/>
              <w:jc w:val="both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выпускников</w:t>
            </w:r>
            <w:r w:rsidRPr="0063660A">
              <w:rPr>
                <w:spacing w:val="-21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9 класса, получивших неудовлетворительные результаты на государственной итоговой аттестации по</w:t>
            </w:r>
            <w:r w:rsidRPr="0063660A">
              <w:rPr>
                <w:spacing w:val="-11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русскому</w:t>
            </w:r>
          </w:p>
          <w:p w:rsidR="0063660A" w:rsidRPr="0063660A" w:rsidRDefault="0063660A" w:rsidP="0063660A">
            <w:pPr>
              <w:pStyle w:val="TableParagraph"/>
              <w:spacing w:line="308" w:lineRule="exact"/>
              <w:ind w:left="74"/>
              <w:jc w:val="both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языку, в общей численности выпускников 9 класса</w:t>
            </w:r>
          </w:p>
        </w:tc>
        <w:tc>
          <w:tcPr>
            <w:tcW w:w="2016" w:type="dxa"/>
          </w:tcPr>
          <w:p w:rsidR="0063660A" w:rsidRPr="00C402D8" w:rsidRDefault="00D60357" w:rsidP="00C402D8">
            <w:pPr>
              <w:pStyle w:val="TableParagraph"/>
              <w:ind w:left="831" w:right="227" w:hanging="43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</w:t>
            </w:r>
            <w:r w:rsidR="00C402D8">
              <w:rPr>
                <w:sz w:val="28"/>
                <w:lang w:val="ru-RU"/>
              </w:rPr>
              <w:t>-</w:t>
            </w:r>
          </w:p>
        </w:tc>
      </w:tr>
      <w:tr w:rsidR="0063660A" w:rsidTr="0063660A">
        <w:trPr>
          <w:trHeight w:val="1286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5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57"/>
              <w:jc w:val="both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</w:t>
            </w:r>
          </w:p>
          <w:p w:rsidR="0063660A" w:rsidRPr="0063660A" w:rsidRDefault="0063660A" w:rsidP="0063660A">
            <w:pPr>
              <w:pStyle w:val="TableParagraph"/>
              <w:spacing w:line="307" w:lineRule="exact"/>
              <w:ind w:left="74"/>
              <w:jc w:val="both"/>
              <w:rPr>
                <w:sz w:val="28"/>
                <w:lang w:val="ru-RU"/>
              </w:rPr>
            </w:pPr>
            <w:r w:rsidRPr="0063660A">
              <w:rPr>
                <w:smallCaps/>
                <w:w w:val="88"/>
                <w:sz w:val="28"/>
                <w:lang w:val="ru-RU"/>
              </w:rPr>
              <w:t>в</w:t>
            </w:r>
            <w:r w:rsidRPr="0063660A">
              <w:rPr>
                <w:spacing w:val="-2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общ</w:t>
            </w:r>
            <w:r w:rsidRPr="0063660A">
              <w:rPr>
                <w:spacing w:val="-3"/>
                <w:sz w:val="28"/>
                <w:lang w:val="ru-RU"/>
              </w:rPr>
              <w:t>е</w:t>
            </w:r>
            <w:r w:rsidRPr="0063660A">
              <w:rPr>
                <w:sz w:val="28"/>
                <w:lang w:val="ru-RU"/>
              </w:rPr>
              <w:t xml:space="preserve">й </w:t>
            </w:r>
            <w:r w:rsidRPr="0063660A">
              <w:rPr>
                <w:spacing w:val="-3"/>
                <w:sz w:val="28"/>
                <w:lang w:val="ru-RU"/>
              </w:rPr>
              <w:t>ч</w:t>
            </w:r>
            <w:r w:rsidRPr="0063660A">
              <w:rPr>
                <w:sz w:val="28"/>
                <w:lang w:val="ru-RU"/>
              </w:rPr>
              <w:t>исле</w:t>
            </w:r>
            <w:r w:rsidRPr="0063660A">
              <w:rPr>
                <w:spacing w:val="-2"/>
                <w:sz w:val="28"/>
                <w:lang w:val="ru-RU"/>
              </w:rPr>
              <w:t>нн</w:t>
            </w:r>
            <w:r w:rsidRPr="0063660A">
              <w:rPr>
                <w:sz w:val="28"/>
                <w:lang w:val="ru-RU"/>
              </w:rPr>
              <w:t>ос</w:t>
            </w:r>
            <w:r w:rsidRPr="0063660A">
              <w:rPr>
                <w:spacing w:val="-3"/>
                <w:sz w:val="28"/>
                <w:lang w:val="ru-RU"/>
              </w:rPr>
              <w:t>т</w:t>
            </w:r>
            <w:r w:rsidRPr="0063660A">
              <w:rPr>
                <w:sz w:val="28"/>
                <w:lang w:val="ru-RU"/>
              </w:rPr>
              <w:t xml:space="preserve">и </w:t>
            </w:r>
            <w:r w:rsidRPr="0063660A">
              <w:rPr>
                <w:spacing w:val="-2"/>
                <w:sz w:val="28"/>
                <w:lang w:val="ru-RU"/>
              </w:rPr>
              <w:t>в</w:t>
            </w:r>
            <w:r w:rsidRPr="0063660A">
              <w:rPr>
                <w:sz w:val="28"/>
                <w:lang w:val="ru-RU"/>
              </w:rPr>
              <w:t>ып</w:t>
            </w:r>
            <w:r w:rsidRPr="0063660A">
              <w:rPr>
                <w:spacing w:val="-4"/>
                <w:sz w:val="28"/>
                <w:lang w:val="ru-RU"/>
              </w:rPr>
              <w:t>у</w:t>
            </w:r>
            <w:r w:rsidRPr="0063660A">
              <w:rPr>
                <w:sz w:val="28"/>
                <w:lang w:val="ru-RU"/>
              </w:rPr>
              <w:t>ск</w:t>
            </w:r>
            <w:r w:rsidRPr="0063660A">
              <w:rPr>
                <w:spacing w:val="-1"/>
                <w:sz w:val="28"/>
                <w:lang w:val="ru-RU"/>
              </w:rPr>
              <w:t>н</w:t>
            </w:r>
            <w:r w:rsidRPr="0063660A">
              <w:rPr>
                <w:sz w:val="28"/>
                <w:lang w:val="ru-RU"/>
              </w:rPr>
              <w:t>и</w:t>
            </w:r>
            <w:r w:rsidRPr="0063660A">
              <w:rPr>
                <w:spacing w:val="-2"/>
                <w:sz w:val="28"/>
                <w:lang w:val="ru-RU"/>
              </w:rPr>
              <w:t>к</w:t>
            </w:r>
            <w:r w:rsidRPr="0063660A">
              <w:rPr>
                <w:sz w:val="28"/>
                <w:lang w:val="ru-RU"/>
              </w:rPr>
              <w:t>ов</w:t>
            </w:r>
            <w:r w:rsidRPr="0063660A">
              <w:rPr>
                <w:spacing w:val="-2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9</w:t>
            </w:r>
            <w:r w:rsidRPr="0063660A">
              <w:rPr>
                <w:spacing w:val="1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к</w:t>
            </w:r>
            <w:r w:rsidRPr="0063660A">
              <w:rPr>
                <w:spacing w:val="-4"/>
                <w:sz w:val="28"/>
                <w:lang w:val="ru-RU"/>
              </w:rPr>
              <w:t>л</w:t>
            </w:r>
            <w:r w:rsidRPr="0063660A">
              <w:rPr>
                <w:sz w:val="28"/>
                <w:lang w:val="ru-RU"/>
              </w:rPr>
              <w:t>асса</w:t>
            </w:r>
          </w:p>
        </w:tc>
        <w:tc>
          <w:tcPr>
            <w:tcW w:w="2016" w:type="dxa"/>
          </w:tcPr>
          <w:p w:rsidR="0063660A" w:rsidRPr="00C402D8" w:rsidRDefault="00C402D8" w:rsidP="0063660A">
            <w:pPr>
              <w:pStyle w:val="TableParagraph"/>
              <w:spacing w:line="315" w:lineRule="exact"/>
              <w:ind w:left="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63660A" w:rsidTr="0063660A">
        <w:trPr>
          <w:trHeight w:val="1610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7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17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выпускников 11 класса, получивших результаты ниже установленного</w:t>
            </w:r>
          </w:p>
          <w:p w:rsidR="0063660A" w:rsidRPr="0063660A" w:rsidRDefault="0063660A" w:rsidP="0063660A">
            <w:pPr>
              <w:pStyle w:val="TableParagraph"/>
              <w:spacing w:line="322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минимального количества баллов единого</w:t>
            </w:r>
          </w:p>
          <w:p w:rsidR="0063660A" w:rsidRPr="0063660A" w:rsidRDefault="0063660A" w:rsidP="0063660A">
            <w:pPr>
              <w:pStyle w:val="TableParagraph"/>
              <w:spacing w:line="322" w:lineRule="exact"/>
              <w:ind w:left="74" w:right="226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государственного экзамена по русскому языку, в общей численности выпускников 11 класса</w:t>
            </w:r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spacing w:line="317" w:lineRule="exact"/>
              <w:ind w:left="121" w:right="10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660A" w:rsidTr="0063660A">
        <w:trPr>
          <w:trHeight w:val="1609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7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17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выпускников 11 класса, получивших результаты ниже установленного</w:t>
            </w:r>
          </w:p>
          <w:p w:rsidR="0063660A" w:rsidRPr="0063660A" w:rsidRDefault="0063660A" w:rsidP="0063660A">
            <w:pPr>
              <w:pStyle w:val="TableParagraph"/>
              <w:spacing w:line="321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минимального количества баллов единого</w:t>
            </w:r>
          </w:p>
          <w:p w:rsidR="0063660A" w:rsidRPr="0063660A" w:rsidRDefault="0063660A" w:rsidP="0063660A">
            <w:pPr>
              <w:pStyle w:val="TableParagraph"/>
              <w:spacing w:line="322" w:lineRule="exact"/>
              <w:ind w:left="74" w:right="739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государственного экзамена по математике, в общей численности выпускников 11 класса</w:t>
            </w:r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spacing w:line="317" w:lineRule="exact"/>
              <w:ind w:left="121" w:right="10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3660A" w:rsidTr="0063660A">
        <w:trPr>
          <w:trHeight w:val="645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7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1.14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17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выпускников 9</w:t>
            </w:r>
          </w:p>
          <w:p w:rsidR="0063660A" w:rsidRPr="0063660A" w:rsidRDefault="0063660A" w:rsidP="0063660A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класса, не получивших аттестаты об основном общем</w:t>
            </w:r>
          </w:p>
        </w:tc>
        <w:tc>
          <w:tcPr>
            <w:tcW w:w="2016" w:type="dxa"/>
          </w:tcPr>
          <w:p w:rsidR="0063660A" w:rsidRDefault="0063660A" w:rsidP="00A02D3B">
            <w:pPr>
              <w:pStyle w:val="TableParagraph"/>
              <w:spacing w:line="317" w:lineRule="exact"/>
              <w:ind w:right="26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0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63660A" w:rsidRDefault="0063660A" w:rsidP="0063660A">
      <w:pPr>
        <w:spacing w:line="317" w:lineRule="exact"/>
        <w:jc w:val="right"/>
        <w:rPr>
          <w:sz w:val="28"/>
        </w:rPr>
        <w:sectPr w:rsidR="0063660A">
          <w:pgSz w:w="11910" w:h="16840"/>
          <w:pgMar w:top="10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030"/>
        <w:gridCol w:w="2016"/>
      </w:tblGrid>
      <w:tr w:rsidR="0063660A" w:rsidTr="0063660A">
        <w:trPr>
          <w:trHeight w:val="645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rPr>
                <w:sz w:val="28"/>
              </w:rPr>
            </w:pP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11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образовании, в общей численности выпускников 9</w:t>
            </w:r>
          </w:p>
          <w:p w:rsidR="0063660A" w:rsidRDefault="0063660A" w:rsidP="0063660A">
            <w:pPr>
              <w:pStyle w:val="TableParagraph"/>
              <w:spacing w:line="314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класса</w:t>
            </w:r>
            <w:proofErr w:type="spellEnd"/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rPr>
                <w:sz w:val="28"/>
              </w:rPr>
            </w:pPr>
          </w:p>
        </w:tc>
      </w:tr>
      <w:tr w:rsidR="0063660A" w:rsidTr="0063660A">
        <w:trPr>
          <w:trHeight w:val="1288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1.15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17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выпускников 11 класса, не получивших аттестаты о среднем общем</w:t>
            </w:r>
          </w:p>
          <w:p w:rsidR="0063660A" w:rsidRPr="0063660A" w:rsidRDefault="0063660A" w:rsidP="0063660A">
            <w:pPr>
              <w:pStyle w:val="TableParagraph"/>
              <w:spacing w:line="324" w:lineRule="exact"/>
              <w:ind w:left="74" w:right="72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образовании, в общей численности выпускников 11 класса</w:t>
            </w:r>
          </w:p>
        </w:tc>
        <w:tc>
          <w:tcPr>
            <w:tcW w:w="2016" w:type="dxa"/>
          </w:tcPr>
          <w:p w:rsidR="0063660A" w:rsidRPr="00C76850" w:rsidRDefault="00C76850" w:rsidP="0063660A">
            <w:pPr>
              <w:pStyle w:val="TableParagraph"/>
              <w:spacing w:line="309" w:lineRule="exact"/>
              <w:ind w:left="121" w:right="10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 человек</w:t>
            </w:r>
          </w:p>
        </w:tc>
      </w:tr>
      <w:tr w:rsidR="0063660A" w:rsidTr="0063660A">
        <w:trPr>
          <w:trHeight w:val="1284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6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1.16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05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выпускников 9</w:t>
            </w:r>
          </w:p>
          <w:p w:rsidR="0063660A" w:rsidRPr="0063660A" w:rsidRDefault="0063660A" w:rsidP="0063660A">
            <w:pPr>
              <w:pStyle w:val="TableParagraph"/>
              <w:spacing w:before="3" w:line="322" w:lineRule="exact"/>
              <w:ind w:left="74" w:right="825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016" w:type="dxa"/>
          </w:tcPr>
          <w:p w:rsidR="0063660A" w:rsidRDefault="00C76850" w:rsidP="0063660A">
            <w:pPr>
              <w:pStyle w:val="TableParagraph"/>
              <w:spacing w:line="306" w:lineRule="exact"/>
              <w:ind w:left="385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A02D3B">
              <w:rPr>
                <w:sz w:val="28"/>
                <w:lang w:val="ru-RU"/>
              </w:rPr>
              <w:t>9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63660A">
              <w:rPr>
                <w:sz w:val="28"/>
              </w:rPr>
              <w:t>человек</w:t>
            </w:r>
            <w:proofErr w:type="spellEnd"/>
            <w:r w:rsidR="0063660A">
              <w:rPr>
                <w:sz w:val="28"/>
              </w:rPr>
              <w:t>/%</w:t>
            </w:r>
          </w:p>
          <w:p w:rsidR="0063660A" w:rsidRDefault="0063660A" w:rsidP="006366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3660A" w:rsidRPr="00184E80" w:rsidRDefault="00C76850" w:rsidP="00A02D3B">
            <w:pPr>
              <w:pStyle w:val="TableParagraph"/>
              <w:ind w:left="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</w:t>
            </w:r>
            <w:r w:rsidR="00A02D3B">
              <w:rPr>
                <w:sz w:val="28"/>
                <w:lang w:val="ru-RU"/>
              </w:rPr>
              <w:t>9</w:t>
            </w:r>
            <w:r w:rsidR="0063660A" w:rsidRPr="00184E80">
              <w:rPr>
                <w:sz w:val="28"/>
                <w:lang w:val="ru-RU"/>
              </w:rPr>
              <w:t>%</w:t>
            </w:r>
          </w:p>
        </w:tc>
      </w:tr>
      <w:tr w:rsidR="0063660A" w:rsidTr="0063660A">
        <w:trPr>
          <w:trHeight w:val="1286"/>
        </w:trPr>
        <w:tc>
          <w:tcPr>
            <w:tcW w:w="1020" w:type="dxa"/>
          </w:tcPr>
          <w:p w:rsidR="0063660A" w:rsidRPr="00184E80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  <w:lang w:val="ru-RU"/>
              </w:rPr>
            </w:pPr>
            <w:r w:rsidRPr="00184E80">
              <w:rPr>
                <w:sz w:val="28"/>
                <w:lang w:val="ru-RU"/>
              </w:rPr>
              <w:t>1.17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17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выпускников 11 класса, получивших аттестаты о среднем общем</w:t>
            </w:r>
          </w:p>
          <w:p w:rsidR="0063660A" w:rsidRPr="0063660A" w:rsidRDefault="0063660A" w:rsidP="0063660A">
            <w:pPr>
              <w:pStyle w:val="TableParagraph"/>
              <w:spacing w:line="322" w:lineRule="exact"/>
              <w:ind w:left="74" w:right="131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образовании с отличием, в общей численности выпускников 11 класса</w:t>
            </w:r>
          </w:p>
        </w:tc>
        <w:tc>
          <w:tcPr>
            <w:tcW w:w="2016" w:type="dxa"/>
          </w:tcPr>
          <w:p w:rsidR="0063660A" w:rsidRDefault="00A02D3B" w:rsidP="0063660A">
            <w:pPr>
              <w:pStyle w:val="TableParagraph"/>
              <w:spacing w:line="309" w:lineRule="exact"/>
              <w:ind w:left="121" w:right="10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C76850">
              <w:rPr>
                <w:sz w:val="28"/>
                <w:lang w:val="ru-RU"/>
              </w:rPr>
              <w:t xml:space="preserve"> </w:t>
            </w:r>
            <w:proofErr w:type="spellStart"/>
            <w:r w:rsidR="0063660A">
              <w:rPr>
                <w:sz w:val="28"/>
              </w:rPr>
              <w:t>человек</w:t>
            </w:r>
            <w:proofErr w:type="spellEnd"/>
          </w:p>
          <w:p w:rsidR="0063660A" w:rsidRDefault="00A02D3B" w:rsidP="0063660A">
            <w:pPr>
              <w:pStyle w:val="TableParagraph"/>
              <w:spacing w:line="309" w:lineRule="exact"/>
              <w:ind w:left="121" w:right="10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13,7</w:t>
            </w:r>
            <w:r w:rsidR="00184E80">
              <w:rPr>
                <w:sz w:val="28"/>
                <w:lang w:val="ru-RU"/>
              </w:rPr>
              <w:t xml:space="preserve"> </w:t>
            </w:r>
            <w:r w:rsidR="0063660A">
              <w:rPr>
                <w:sz w:val="28"/>
              </w:rPr>
              <w:t>%</w:t>
            </w:r>
          </w:p>
        </w:tc>
      </w:tr>
      <w:tr w:rsidR="0063660A" w:rsidTr="0063660A">
        <w:trPr>
          <w:trHeight w:val="965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0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1.18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учащихся, принявших участие в различных олимпиадах, смотрах,</w:t>
            </w:r>
          </w:p>
          <w:p w:rsidR="0063660A" w:rsidRPr="0063660A" w:rsidRDefault="0063660A" w:rsidP="0063660A">
            <w:pPr>
              <w:pStyle w:val="TableParagraph"/>
              <w:spacing w:line="313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конкурсах, в общей численности учащихся</w:t>
            </w:r>
          </w:p>
        </w:tc>
        <w:tc>
          <w:tcPr>
            <w:tcW w:w="2016" w:type="dxa"/>
          </w:tcPr>
          <w:p w:rsidR="0063660A" w:rsidRDefault="00184E80" w:rsidP="0063660A">
            <w:pPr>
              <w:pStyle w:val="TableParagraph"/>
              <w:ind w:left="399" w:right="353" w:hanging="15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1123 </w:t>
            </w:r>
            <w:proofErr w:type="spellStart"/>
            <w:r w:rsidR="0063660A">
              <w:rPr>
                <w:sz w:val="28"/>
              </w:rPr>
              <w:t>человек</w:t>
            </w:r>
            <w:proofErr w:type="spellEnd"/>
            <w:r>
              <w:rPr>
                <w:sz w:val="28"/>
                <w:lang w:val="ru-RU"/>
              </w:rPr>
              <w:t>а 6</w:t>
            </w:r>
            <w:r w:rsidR="00A02D3B">
              <w:rPr>
                <w:sz w:val="28"/>
                <w:lang w:val="ru-RU"/>
              </w:rPr>
              <w:t>0</w:t>
            </w:r>
            <w:r w:rsidR="0063660A">
              <w:rPr>
                <w:sz w:val="28"/>
              </w:rPr>
              <w:t xml:space="preserve">% </w:t>
            </w:r>
          </w:p>
          <w:p w:rsidR="0063660A" w:rsidRDefault="0063660A" w:rsidP="00C76850">
            <w:pPr>
              <w:pStyle w:val="TableParagraph"/>
              <w:ind w:left="399" w:right="353" w:hanging="15"/>
              <w:rPr>
                <w:sz w:val="28"/>
              </w:rPr>
            </w:pPr>
          </w:p>
        </w:tc>
      </w:tr>
      <w:tr w:rsidR="0063660A" w:rsidTr="0063660A">
        <w:trPr>
          <w:trHeight w:val="966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1.19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учащихся -</w:t>
            </w:r>
          </w:p>
          <w:p w:rsidR="0063660A" w:rsidRPr="0063660A" w:rsidRDefault="0063660A" w:rsidP="0063660A">
            <w:pPr>
              <w:pStyle w:val="TableParagraph"/>
              <w:spacing w:before="3" w:line="322" w:lineRule="exact"/>
              <w:ind w:left="74" w:right="232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16" w:type="dxa"/>
          </w:tcPr>
          <w:p w:rsidR="0063660A" w:rsidRPr="00C76850" w:rsidRDefault="00C76850" w:rsidP="00184E80">
            <w:pPr>
              <w:pStyle w:val="TableParagraph"/>
              <w:ind w:left="121" w:righ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184E80">
              <w:rPr>
                <w:sz w:val="28"/>
                <w:lang w:val="ru-RU"/>
              </w:rPr>
              <w:t>74</w:t>
            </w:r>
            <w:r>
              <w:rPr>
                <w:sz w:val="28"/>
                <w:lang w:val="ru-RU"/>
              </w:rPr>
              <w:t xml:space="preserve"> </w:t>
            </w:r>
            <w:r w:rsidR="0063660A" w:rsidRPr="00C76850">
              <w:rPr>
                <w:sz w:val="28"/>
                <w:lang w:val="ru-RU"/>
              </w:rPr>
              <w:t>человек</w:t>
            </w:r>
            <w:r>
              <w:rPr>
                <w:sz w:val="28"/>
                <w:lang w:val="ru-RU"/>
              </w:rPr>
              <w:t>а</w:t>
            </w:r>
            <w:r w:rsidR="00CB0E56">
              <w:rPr>
                <w:sz w:val="28"/>
                <w:lang w:val="ru-RU"/>
              </w:rPr>
              <w:t xml:space="preserve"> </w:t>
            </w:r>
            <w:r w:rsidR="0063660A" w:rsidRPr="00C76850">
              <w:rPr>
                <w:sz w:val="28"/>
                <w:lang w:val="ru-RU"/>
              </w:rPr>
              <w:t>/</w:t>
            </w:r>
            <w:r w:rsidR="00CB0E56">
              <w:rPr>
                <w:sz w:val="28"/>
                <w:lang w:val="ru-RU"/>
              </w:rPr>
              <w:t xml:space="preserve"> </w:t>
            </w:r>
            <w:r w:rsidR="00184E80">
              <w:rPr>
                <w:sz w:val="28"/>
                <w:lang w:val="ru-RU"/>
              </w:rPr>
              <w:t>9</w:t>
            </w:r>
            <w:r w:rsidR="0063660A" w:rsidRPr="00C76850">
              <w:rPr>
                <w:sz w:val="28"/>
                <w:lang w:val="ru-RU"/>
              </w:rPr>
              <w:t>%</w:t>
            </w:r>
          </w:p>
        </w:tc>
      </w:tr>
      <w:tr w:rsidR="0063660A" w:rsidTr="0063660A">
        <w:trPr>
          <w:trHeight w:val="964"/>
        </w:trPr>
        <w:tc>
          <w:tcPr>
            <w:tcW w:w="1020" w:type="dxa"/>
          </w:tcPr>
          <w:p w:rsidR="0063660A" w:rsidRPr="00C76850" w:rsidRDefault="0063660A" w:rsidP="0063660A">
            <w:pPr>
              <w:pStyle w:val="TableParagraph"/>
              <w:spacing w:line="309" w:lineRule="exact"/>
              <w:ind w:left="141" w:right="128"/>
              <w:jc w:val="center"/>
              <w:rPr>
                <w:sz w:val="28"/>
                <w:lang w:val="ru-RU"/>
              </w:rPr>
            </w:pPr>
            <w:r w:rsidRPr="00C76850">
              <w:rPr>
                <w:sz w:val="28"/>
                <w:lang w:val="ru-RU"/>
              </w:rPr>
              <w:t>1.19.1</w:t>
            </w:r>
          </w:p>
        </w:tc>
        <w:tc>
          <w:tcPr>
            <w:tcW w:w="7030" w:type="dxa"/>
          </w:tcPr>
          <w:p w:rsidR="0063660A" w:rsidRPr="00C76850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  <w:lang w:val="ru-RU"/>
              </w:rPr>
            </w:pPr>
            <w:r w:rsidRPr="00C76850">
              <w:rPr>
                <w:sz w:val="28"/>
                <w:lang w:val="ru-RU"/>
              </w:rPr>
              <w:t>Регионального уровня</w:t>
            </w:r>
          </w:p>
        </w:tc>
        <w:tc>
          <w:tcPr>
            <w:tcW w:w="2016" w:type="dxa"/>
          </w:tcPr>
          <w:p w:rsidR="0063660A" w:rsidRPr="00C76850" w:rsidRDefault="0063660A" w:rsidP="0063660A">
            <w:pPr>
              <w:pStyle w:val="TableParagraph"/>
              <w:spacing w:line="309" w:lineRule="exact"/>
              <w:ind w:left="116" w:right="105"/>
              <w:jc w:val="center"/>
              <w:rPr>
                <w:sz w:val="28"/>
                <w:lang w:val="ru-RU"/>
              </w:rPr>
            </w:pPr>
            <w:r w:rsidRPr="00C76850">
              <w:rPr>
                <w:sz w:val="28"/>
                <w:lang w:val="ru-RU"/>
              </w:rPr>
              <w:t>3 человек/</w:t>
            </w:r>
          </w:p>
          <w:p w:rsidR="0063660A" w:rsidRPr="00C76850" w:rsidRDefault="00CB0E56" w:rsidP="00C76850">
            <w:pPr>
              <w:pStyle w:val="TableParagraph"/>
              <w:ind w:left="121" w:right="10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</w:t>
            </w:r>
            <w:r w:rsidR="00C76850">
              <w:rPr>
                <w:sz w:val="28"/>
                <w:lang w:val="ru-RU"/>
              </w:rPr>
              <w:t>1</w:t>
            </w:r>
            <w:r w:rsidR="0063660A" w:rsidRPr="00C76850">
              <w:rPr>
                <w:sz w:val="28"/>
                <w:lang w:val="ru-RU"/>
              </w:rPr>
              <w:t>%</w:t>
            </w:r>
          </w:p>
        </w:tc>
      </w:tr>
      <w:tr w:rsidR="0063660A" w:rsidTr="0063660A">
        <w:trPr>
          <w:trHeight w:val="645"/>
        </w:trPr>
        <w:tc>
          <w:tcPr>
            <w:tcW w:w="1020" w:type="dxa"/>
          </w:tcPr>
          <w:p w:rsidR="0063660A" w:rsidRPr="00C76850" w:rsidRDefault="0063660A" w:rsidP="0063660A">
            <w:pPr>
              <w:pStyle w:val="TableParagraph"/>
              <w:spacing w:line="309" w:lineRule="exact"/>
              <w:ind w:left="141" w:right="128"/>
              <w:jc w:val="center"/>
              <w:rPr>
                <w:sz w:val="28"/>
                <w:lang w:val="ru-RU"/>
              </w:rPr>
            </w:pPr>
            <w:r w:rsidRPr="00C76850">
              <w:rPr>
                <w:sz w:val="28"/>
                <w:lang w:val="ru-RU"/>
              </w:rPr>
              <w:t>1.19.2</w:t>
            </w:r>
          </w:p>
        </w:tc>
        <w:tc>
          <w:tcPr>
            <w:tcW w:w="7030" w:type="dxa"/>
          </w:tcPr>
          <w:p w:rsidR="0063660A" w:rsidRPr="00C76850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  <w:lang w:val="ru-RU"/>
              </w:rPr>
            </w:pPr>
            <w:r w:rsidRPr="00C76850">
              <w:rPr>
                <w:sz w:val="28"/>
                <w:lang w:val="ru-RU"/>
              </w:rPr>
              <w:t>Федерального уровня</w:t>
            </w:r>
          </w:p>
        </w:tc>
        <w:tc>
          <w:tcPr>
            <w:tcW w:w="2016" w:type="dxa"/>
          </w:tcPr>
          <w:p w:rsidR="0063660A" w:rsidRPr="00C76850" w:rsidRDefault="0063660A" w:rsidP="0063660A">
            <w:pPr>
              <w:pStyle w:val="TableParagraph"/>
              <w:spacing w:line="309" w:lineRule="exact"/>
              <w:ind w:left="120" w:right="105"/>
              <w:jc w:val="center"/>
              <w:rPr>
                <w:sz w:val="28"/>
                <w:lang w:val="ru-RU"/>
              </w:rPr>
            </w:pPr>
            <w:r w:rsidRPr="00C76850">
              <w:rPr>
                <w:sz w:val="28"/>
                <w:lang w:val="ru-RU"/>
              </w:rPr>
              <w:t>0</w:t>
            </w:r>
            <w:r w:rsidR="00184E80">
              <w:rPr>
                <w:sz w:val="28"/>
                <w:lang w:val="ru-RU"/>
              </w:rPr>
              <w:t xml:space="preserve"> </w:t>
            </w:r>
            <w:r w:rsidRPr="00C76850">
              <w:rPr>
                <w:sz w:val="28"/>
                <w:lang w:val="ru-RU"/>
              </w:rPr>
              <w:t>человек</w:t>
            </w:r>
            <w:r w:rsidR="00D60357">
              <w:rPr>
                <w:sz w:val="28"/>
                <w:lang w:val="ru-RU"/>
              </w:rPr>
              <w:t xml:space="preserve"> / </w:t>
            </w:r>
            <w:r w:rsidRPr="00C76850">
              <w:rPr>
                <w:sz w:val="28"/>
                <w:lang w:val="ru-RU"/>
              </w:rPr>
              <w:t>%</w:t>
            </w:r>
          </w:p>
          <w:p w:rsidR="0063660A" w:rsidRPr="00C76850" w:rsidRDefault="0063660A" w:rsidP="0063660A">
            <w:pPr>
              <w:pStyle w:val="TableParagraph"/>
              <w:spacing w:before="2" w:line="314" w:lineRule="exact"/>
              <w:ind w:left="121" w:right="105"/>
              <w:jc w:val="center"/>
              <w:rPr>
                <w:sz w:val="28"/>
                <w:lang w:val="ru-RU"/>
              </w:rPr>
            </w:pPr>
            <w:r w:rsidRPr="00C76850">
              <w:rPr>
                <w:sz w:val="28"/>
                <w:lang w:val="ru-RU"/>
              </w:rPr>
              <w:t>0/0</w:t>
            </w:r>
          </w:p>
        </w:tc>
      </w:tr>
      <w:tr w:rsidR="0063660A" w:rsidTr="0063660A">
        <w:trPr>
          <w:trHeight w:val="642"/>
        </w:trPr>
        <w:tc>
          <w:tcPr>
            <w:tcW w:w="1020" w:type="dxa"/>
          </w:tcPr>
          <w:p w:rsidR="0063660A" w:rsidRPr="00C76850" w:rsidRDefault="0063660A" w:rsidP="0063660A">
            <w:pPr>
              <w:pStyle w:val="TableParagraph"/>
              <w:spacing w:line="309" w:lineRule="exact"/>
              <w:ind w:left="141" w:right="128"/>
              <w:jc w:val="center"/>
              <w:rPr>
                <w:sz w:val="28"/>
                <w:lang w:val="ru-RU"/>
              </w:rPr>
            </w:pPr>
            <w:r w:rsidRPr="00C76850">
              <w:rPr>
                <w:sz w:val="28"/>
                <w:lang w:val="ru-RU"/>
              </w:rPr>
              <w:t>1.19.3</w:t>
            </w:r>
          </w:p>
        </w:tc>
        <w:tc>
          <w:tcPr>
            <w:tcW w:w="7030" w:type="dxa"/>
          </w:tcPr>
          <w:p w:rsidR="0063660A" w:rsidRPr="00C76850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  <w:lang w:val="ru-RU"/>
              </w:rPr>
            </w:pPr>
            <w:r w:rsidRPr="00C76850">
              <w:rPr>
                <w:sz w:val="28"/>
                <w:lang w:val="ru-RU"/>
              </w:rPr>
              <w:t>Международного уровня</w:t>
            </w:r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spacing w:line="309" w:lineRule="exact"/>
              <w:ind w:left="121" w:right="105"/>
              <w:jc w:val="center"/>
              <w:rPr>
                <w:sz w:val="28"/>
              </w:rPr>
            </w:pPr>
            <w:r w:rsidRPr="00C76850">
              <w:rPr>
                <w:sz w:val="28"/>
                <w:lang w:val="ru-RU"/>
              </w:rPr>
              <w:t xml:space="preserve">0 </w:t>
            </w:r>
            <w:proofErr w:type="spellStart"/>
            <w:r w:rsidRPr="00C76850">
              <w:rPr>
                <w:sz w:val="28"/>
                <w:lang w:val="ru-RU"/>
              </w:rPr>
              <w:t>челове</w:t>
            </w:r>
            <w:proofErr w:type="spellEnd"/>
            <w:r>
              <w:rPr>
                <w:sz w:val="28"/>
              </w:rPr>
              <w:t>к</w:t>
            </w:r>
            <w:r w:rsidR="00D6035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/%</w:t>
            </w:r>
          </w:p>
          <w:p w:rsidR="0063660A" w:rsidRDefault="0063660A" w:rsidP="0063660A">
            <w:pPr>
              <w:pStyle w:val="TableParagraph"/>
              <w:spacing w:line="314" w:lineRule="exact"/>
              <w:ind w:left="121" w:right="105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</w:tr>
      <w:tr w:rsidR="0063660A" w:rsidTr="0063660A">
        <w:trPr>
          <w:trHeight w:val="1288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1.20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533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</w:p>
          <w:p w:rsidR="0063660A" w:rsidRDefault="0063660A" w:rsidP="0063660A">
            <w:pPr>
              <w:pStyle w:val="TableParagraph"/>
              <w:spacing w:line="314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016" w:type="dxa"/>
          </w:tcPr>
          <w:p w:rsidR="0063660A" w:rsidRDefault="00184E80" w:rsidP="00184E80">
            <w:pPr>
              <w:pStyle w:val="TableParagraph"/>
              <w:spacing w:line="242" w:lineRule="auto"/>
              <w:ind w:left="491" w:right="353" w:hanging="447"/>
              <w:rPr>
                <w:sz w:val="28"/>
              </w:rPr>
            </w:pPr>
            <w:r>
              <w:rPr>
                <w:sz w:val="28"/>
                <w:lang w:val="ru-RU"/>
              </w:rPr>
              <w:t>27 человек 1,4</w:t>
            </w:r>
            <w:r w:rsidR="0063660A">
              <w:rPr>
                <w:sz w:val="28"/>
              </w:rPr>
              <w:t xml:space="preserve">/% </w:t>
            </w:r>
          </w:p>
        </w:tc>
      </w:tr>
      <w:tr w:rsidR="0063660A" w:rsidTr="0063660A">
        <w:trPr>
          <w:trHeight w:val="966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1.21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учащихся,</w:t>
            </w:r>
          </w:p>
          <w:p w:rsidR="0063660A" w:rsidRPr="0063660A" w:rsidRDefault="0063660A" w:rsidP="0063660A">
            <w:pPr>
              <w:pStyle w:val="TableParagraph"/>
              <w:spacing w:before="3" w:line="322" w:lineRule="exact"/>
              <w:ind w:left="74" w:right="1071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получающих образование в рамках профильного обучения, в общей численности учащихся</w:t>
            </w:r>
          </w:p>
        </w:tc>
        <w:tc>
          <w:tcPr>
            <w:tcW w:w="2016" w:type="dxa"/>
          </w:tcPr>
          <w:p w:rsidR="0063660A" w:rsidRPr="00264A06" w:rsidRDefault="00264A06" w:rsidP="0063660A">
            <w:pPr>
              <w:pStyle w:val="TableParagraph"/>
              <w:spacing w:line="309" w:lineRule="exact"/>
              <w:ind w:left="121" w:right="10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63660A" w:rsidTr="0063660A">
        <w:trPr>
          <w:trHeight w:val="1286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1.22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96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</w:t>
            </w:r>
          </w:p>
          <w:p w:rsidR="0063660A" w:rsidRDefault="0063660A" w:rsidP="0063660A">
            <w:pPr>
              <w:pStyle w:val="TableParagraph"/>
              <w:spacing w:line="313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016" w:type="dxa"/>
          </w:tcPr>
          <w:p w:rsidR="0063660A" w:rsidRPr="00264A06" w:rsidRDefault="00264A06" w:rsidP="00CB0E56">
            <w:pPr>
              <w:pStyle w:val="TableParagraph"/>
              <w:spacing w:line="309" w:lineRule="exact"/>
              <w:ind w:left="121" w:righ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нет</w:t>
            </w:r>
          </w:p>
        </w:tc>
      </w:tr>
      <w:tr w:rsidR="0063660A" w:rsidTr="0063660A">
        <w:trPr>
          <w:trHeight w:val="966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12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1.23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651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учащихся в рамках сетевой формы реализации образовательных</w:t>
            </w:r>
          </w:p>
          <w:p w:rsidR="0063660A" w:rsidRPr="0063660A" w:rsidRDefault="0063660A" w:rsidP="0063660A">
            <w:pPr>
              <w:pStyle w:val="TableParagraph"/>
              <w:spacing w:line="313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программ, в общей численности учащихся</w:t>
            </w:r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spacing w:line="312" w:lineRule="exact"/>
              <w:ind w:left="121" w:right="105"/>
              <w:jc w:val="center"/>
              <w:rPr>
                <w:sz w:val="28"/>
              </w:rPr>
            </w:pPr>
            <w:r>
              <w:rPr>
                <w:sz w:val="28"/>
              </w:rPr>
              <w:t>0/0</w:t>
            </w:r>
          </w:p>
        </w:tc>
      </w:tr>
      <w:tr w:rsidR="0063660A" w:rsidTr="0063660A">
        <w:trPr>
          <w:trHeight w:val="645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>
              <w:rPr>
                <w:sz w:val="28"/>
              </w:rPr>
              <w:t>1.24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Общая численность педагогических работников, в том</w:t>
            </w:r>
          </w:p>
          <w:p w:rsidR="0063660A" w:rsidRDefault="0063660A" w:rsidP="0063660A">
            <w:pPr>
              <w:pStyle w:val="TableParagraph"/>
              <w:spacing w:line="316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числе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016" w:type="dxa"/>
          </w:tcPr>
          <w:p w:rsidR="0063660A" w:rsidRDefault="00184E80" w:rsidP="0063660A">
            <w:pPr>
              <w:pStyle w:val="TableParagraph"/>
              <w:spacing w:line="309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 w:rsidR="00CB0E56">
              <w:rPr>
                <w:sz w:val="28"/>
                <w:lang w:val="ru-RU"/>
              </w:rPr>
              <w:t>8</w:t>
            </w:r>
            <w:r w:rsidR="0063660A">
              <w:rPr>
                <w:sz w:val="28"/>
              </w:rPr>
              <w:t xml:space="preserve"> </w:t>
            </w:r>
            <w:proofErr w:type="spellStart"/>
            <w:r w:rsidR="0063660A">
              <w:rPr>
                <w:sz w:val="28"/>
              </w:rPr>
              <w:t>человек</w:t>
            </w:r>
            <w:proofErr w:type="spellEnd"/>
          </w:p>
        </w:tc>
      </w:tr>
      <w:tr w:rsidR="0063660A" w:rsidRPr="00E37BF2" w:rsidTr="0063660A">
        <w:trPr>
          <w:trHeight w:val="642"/>
        </w:trPr>
        <w:tc>
          <w:tcPr>
            <w:tcW w:w="1020" w:type="dxa"/>
          </w:tcPr>
          <w:p w:rsidR="0063660A" w:rsidRPr="00322E4A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 w:rsidRPr="00322E4A">
              <w:rPr>
                <w:sz w:val="28"/>
              </w:rPr>
              <w:t>1.25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педагогических</w:t>
            </w:r>
          </w:p>
          <w:p w:rsidR="0063660A" w:rsidRPr="0063660A" w:rsidRDefault="0063660A" w:rsidP="0063660A">
            <w:pPr>
              <w:pStyle w:val="TableParagraph"/>
              <w:spacing w:line="314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работников, имеющих высшее образование, в общей</w:t>
            </w:r>
          </w:p>
        </w:tc>
        <w:tc>
          <w:tcPr>
            <w:tcW w:w="2016" w:type="dxa"/>
          </w:tcPr>
          <w:p w:rsidR="0063660A" w:rsidRPr="00322E4A" w:rsidRDefault="00184E80" w:rsidP="0063660A">
            <w:pPr>
              <w:pStyle w:val="TableParagraph"/>
              <w:spacing w:line="309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95 </w:t>
            </w:r>
            <w:proofErr w:type="spellStart"/>
            <w:r w:rsidR="0063660A" w:rsidRPr="00322E4A">
              <w:rPr>
                <w:sz w:val="28"/>
              </w:rPr>
              <w:t>человек</w:t>
            </w:r>
            <w:proofErr w:type="spellEnd"/>
          </w:p>
          <w:p w:rsidR="0063660A" w:rsidRPr="00322E4A" w:rsidRDefault="00CB0E56" w:rsidP="00184E80">
            <w:pPr>
              <w:pStyle w:val="TableParagraph"/>
              <w:spacing w:line="314" w:lineRule="exact"/>
              <w:ind w:left="121" w:right="10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 w:rsidR="00184E80">
              <w:rPr>
                <w:sz w:val="28"/>
                <w:lang w:val="ru-RU"/>
              </w:rPr>
              <w:t>7</w:t>
            </w:r>
            <w:r w:rsidR="0063660A" w:rsidRPr="00322E4A">
              <w:rPr>
                <w:sz w:val="28"/>
              </w:rPr>
              <w:t>%</w:t>
            </w:r>
          </w:p>
        </w:tc>
      </w:tr>
    </w:tbl>
    <w:p w:rsidR="0063660A" w:rsidRPr="00E37BF2" w:rsidRDefault="0063660A" w:rsidP="0063660A">
      <w:pPr>
        <w:spacing w:line="314" w:lineRule="exact"/>
        <w:jc w:val="center"/>
        <w:rPr>
          <w:color w:val="FF0000"/>
          <w:sz w:val="28"/>
        </w:rPr>
        <w:sectPr w:rsidR="0063660A" w:rsidRPr="00E37BF2">
          <w:pgSz w:w="11910" w:h="16840"/>
          <w:pgMar w:top="11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030"/>
        <w:gridCol w:w="2016"/>
      </w:tblGrid>
      <w:tr w:rsidR="0063660A" w:rsidRPr="00E37BF2" w:rsidTr="0063660A">
        <w:trPr>
          <w:trHeight w:val="323"/>
        </w:trPr>
        <w:tc>
          <w:tcPr>
            <w:tcW w:w="1020" w:type="dxa"/>
          </w:tcPr>
          <w:p w:rsidR="0063660A" w:rsidRPr="00C46154" w:rsidRDefault="0063660A" w:rsidP="0063660A">
            <w:pPr>
              <w:pStyle w:val="TableParagraph"/>
              <w:rPr>
                <w:sz w:val="24"/>
              </w:rPr>
            </w:pPr>
          </w:p>
        </w:tc>
        <w:tc>
          <w:tcPr>
            <w:tcW w:w="7030" w:type="dxa"/>
          </w:tcPr>
          <w:p w:rsidR="0063660A" w:rsidRPr="00C46154" w:rsidRDefault="0063660A" w:rsidP="0063660A">
            <w:pPr>
              <w:pStyle w:val="TableParagraph"/>
              <w:spacing w:line="304" w:lineRule="exact"/>
              <w:ind w:left="74"/>
              <w:rPr>
                <w:sz w:val="28"/>
              </w:rPr>
            </w:pPr>
            <w:proofErr w:type="spellStart"/>
            <w:r w:rsidRPr="00C46154">
              <w:rPr>
                <w:sz w:val="28"/>
              </w:rPr>
              <w:t>численности</w:t>
            </w:r>
            <w:proofErr w:type="spellEnd"/>
            <w:r w:rsidRPr="00C46154">
              <w:rPr>
                <w:sz w:val="28"/>
              </w:rPr>
              <w:t xml:space="preserve"> </w:t>
            </w:r>
            <w:proofErr w:type="spellStart"/>
            <w:r w:rsidRPr="00C46154">
              <w:rPr>
                <w:sz w:val="28"/>
              </w:rPr>
              <w:t>педагогических</w:t>
            </w:r>
            <w:proofErr w:type="spellEnd"/>
            <w:r w:rsidRPr="00C46154">
              <w:rPr>
                <w:sz w:val="28"/>
              </w:rPr>
              <w:t xml:space="preserve"> </w:t>
            </w:r>
            <w:proofErr w:type="spellStart"/>
            <w:r w:rsidRPr="00C46154"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2016" w:type="dxa"/>
          </w:tcPr>
          <w:p w:rsidR="0063660A" w:rsidRPr="00C46154" w:rsidRDefault="0063660A" w:rsidP="0063660A">
            <w:pPr>
              <w:pStyle w:val="TableParagraph"/>
              <w:rPr>
                <w:sz w:val="24"/>
              </w:rPr>
            </w:pPr>
          </w:p>
        </w:tc>
      </w:tr>
      <w:tr w:rsidR="0063660A" w:rsidRPr="00E37BF2" w:rsidTr="0063660A">
        <w:trPr>
          <w:trHeight w:val="1288"/>
        </w:trPr>
        <w:tc>
          <w:tcPr>
            <w:tcW w:w="1020" w:type="dxa"/>
          </w:tcPr>
          <w:p w:rsidR="0063660A" w:rsidRPr="00C46154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 w:rsidRPr="00C46154">
              <w:rPr>
                <w:sz w:val="28"/>
              </w:rPr>
              <w:t>1.26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70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  <w:p w:rsidR="0063660A" w:rsidRPr="0063660A" w:rsidRDefault="0063660A" w:rsidP="0063660A">
            <w:pPr>
              <w:pStyle w:val="TableParagraph"/>
              <w:spacing w:line="322" w:lineRule="exact"/>
              <w:ind w:left="74" w:right="659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16" w:type="dxa"/>
          </w:tcPr>
          <w:p w:rsidR="0063660A" w:rsidRPr="00C46154" w:rsidRDefault="00184E80" w:rsidP="0063660A">
            <w:pPr>
              <w:pStyle w:val="TableParagraph"/>
              <w:spacing w:line="309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96</w:t>
            </w:r>
            <w:r w:rsidR="007F13D9">
              <w:rPr>
                <w:sz w:val="28"/>
                <w:lang w:val="ru-RU"/>
              </w:rPr>
              <w:t xml:space="preserve"> </w:t>
            </w:r>
            <w:proofErr w:type="spellStart"/>
            <w:r w:rsidR="0063660A" w:rsidRPr="00C46154">
              <w:rPr>
                <w:sz w:val="28"/>
              </w:rPr>
              <w:t>человек</w:t>
            </w:r>
            <w:proofErr w:type="spellEnd"/>
          </w:p>
          <w:p w:rsidR="0063660A" w:rsidRPr="00C46154" w:rsidRDefault="00184E80" w:rsidP="00184E80">
            <w:pPr>
              <w:pStyle w:val="TableParagraph"/>
              <w:ind w:left="121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98</w:t>
            </w:r>
            <w:r w:rsidR="0063660A" w:rsidRPr="00C46154">
              <w:rPr>
                <w:sz w:val="28"/>
              </w:rPr>
              <w:t>%</w:t>
            </w:r>
          </w:p>
        </w:tc>
      </w:tr>
      <w:tr w:rsidR="0063660A" w:rsidRPr="00E37BF2" w:rsidTr="0063660A">
        <w:trPr>
          <w:trHeight w:val="1285"/>
        </w:trPr>
        <w:tc>
          <w:tcPr>
            <w:tcW w:w="1020" w:type="dxa"/>
          </w:tcPr>
          <w:p w:rsidR="0063660A" w:rsidRPr="00C46154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 w:rsidRPr="00C46154">
              <w:rPr>
                <w:sz w:val="28"/>
              </w:rPr>
              <w:t>1.27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70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педагогических работников, имеющих среднее профессиональное</w:t>
            </w:r>
          </w:p>
          <w:p w:rsidR="0063660A" w:rsidRPr="0063660A" w:rsidRDefault="0063660A" w:rsidP="0063660A">
            <w:pPr>
              <w:pStyle w:val="TableParagraph"/>
              <w:spacing w:line="322" w:lineRule="exact"/>
              <w:ind w:left="74" w:right="803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образование, в общей численности педагогических работников</w:t>
            </w:r>
          </w:p>
        </w:tc>
        <w:tc>
          <w:tcPr>
            <w:tcW w:w="2016" w:type="dxa"/>
          </w:tcPr>
          <w:p w:rsidR="0063660A" w:rsidRPr="00C46154" w:rsidRDefault="00184E80" w:rsidP="00264A06">
            <w:pPr>
              <w:pStyle w:val="TableParagraph"/>
              <w:spacing w:line="309" w:lineRule="exact"/>
              <w:ind w:left="121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264A06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63660A" w:rsidRPr="00C46154">
              <w:rPr>
                <w:sz w:val="28"/>
              </w:rPr>
              <w:t>человек</w:t>
            </w:r>
            <w:proofErr w:type="spellEnd"/>
            <w:r w:rsidR="0063660A" w:rsidRPr="00C46154">
              <w:rPr>
                <w:sz w:val="28"/>
              </w:rPr>
              <w:t xml:space="preserve">/ </w:t>
            </w:r>
            <w:r w:rsidR="00523E46">
              <w:rPr>
                <w:sz w:val="28"/>
                <w:lang w:val="ru-RU"/>
              </w:rPr>
              <w:t>0</w:t>
            </w:r>
            <w:r w:rsidR="00264A06">
              <w:rPr>
                <w:sz w:val="28"/>
                <w:lang w:val="ru-RU"/>
              </w:rPr>
              <w:t>,1</w:t>
            </w:r>
            <w:r w:rsidR="0063660A" w:rsidRPr="00C46154">
              <w:rPr>
                <w:sz w:val="28"/>
              </w:rPr>
              <w:t>%</w:t>
            </w:r>
          </w:p>
        </w:tc>
      </w:tr>
      <w:tr w:rsidR="0063660A" w:rsidTr="0063660A">
        <w:trPr>
          <w:trHeight w:val="1287"/>
        </w:trPr>
        <w:tc>
          <w:tcPr>
            <w:tcW w:w="1020" w:type="dxa"/>
          </w:tcPr>
          <w:p w:rsidR="0063660A" w:rsidRPr="00C46154" w:rsidRDefault="0063660A" w:rsidP="0063660A">
            <w:pPr>
              <w:pStyle w:val="TableParagraph"/>
              <w:spacing w:line="310" w:lineRule="exact"/>
              <w:ind w:left="140" w:right="128"/>
              <w:jc w:val="center"/>
              <w:rPr>
                <w:sz w:val="28"/>
              </w:rPr>
            </w:pPr>
            <w:r w:rsidRPr="00C46154">
              <w:rPr>
                <w:sz w:val="28"/>
              </w:rPr>
              <w:t>1.28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</w:t>
            </w:r>
            <w:r w:rsidRPr="0063660A">
              <w:rPr>
                <w:spacing w:val="-20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педагогических работников, имеющих среднее</w:t>
            </w:r>
            <w:r w:rsidRPr="0063660A">
              <w:rPr>
                <w:spacing w:val="-5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профессиональное</w:t>
            </w:r>
          </w:p>
          <w:p w:rsidR="0063660A" w:rsidRPr="0063660A" w:rsidRDefault="0063660A" w:rsidP="0063660A">
            <w:pPr>
              <w:pStyle w:val="TableParagraph"/>
              <w:spacing w:line="322" w:lineRule="exact"/>
              <w:ind w:left="74" w:right="155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образование педагогической направленности (профиля), в общей численности педагогических</w:t>
            </w:r>
            <w:r w:rsidRPr="0063660A">
              <w:rPr>
                <w:spacing w:val="-6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работников</w:t>
            </w:r>
          </w:p>
        </w:tc>
        <w:tc>
          <w:tcPr>
            <w:tcW w:w="2016" w:type="dxa"/>
          </w:tcPr>
          <w:p w:rsidR="0063660A" w:rsidRPr="00C46154" w:rsidRDefault="00264A06" w:rsidP="00F279C9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63660A" w:rsidRPr="00C46154">
              <w:rPr>
                <w:sz w:val="28"/>
              </w:rPr>
              <w:t xml:space="preserve"> </w:t>
            </w:r>
            <w:proofErr w:type="spellStart"/>
            <w:r w:rsidR="0063660A" w:rsidRPr="00C46154">
              <w:rPr>
                <w:sz w:val="28"/>
              </w:rPr>
              <w:t>человек</w:t>
            </w:r>
            <w:proofErr w:type="spellEnd"/>
            <w:r w:rsidR="0063660A" w:rsidRPr="00C46154">
              <w:rPr>
                <w:sz w:val="28"/>
              </w:rPr>
              <w:t xml:space="preserve">/ </w:t>
            </w:r>
            <w:r w:rsidR="00523E46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>,1</w:t>
            </w:r>
            <w:r w:rsidR="0063660A" w:rsidRPr="00C46154">
              <w:rPr>
                <w:sz w:val="28"/>
              </w:rPr>
              <w:t>%</w:t>
            </w:r>
          </w:p>
        </w:tc>
      </w:tr>
      <w:tr w:rsidR="0063660A" w:rsidTr="0063660A">
        <w:trPr>
          <w:trHeight w:val="1287"/>
        </w:trPr>
        <w:tc>
          <w:tcPr>
            <w:tcW w:w="1020" w:type="dxa"/>
          </w:tcPr>
          <w:p w:rsidR="0063660A" w:rsidRPr="00C46154" w:rsidRDefault="0063660A" w:rsidP="0063660A">
            <w:pPr>
              <w:pStyle w:val="TableParagraph"/>
              <w:spacing w:line="308" w:lineRule="exact"/>
              <w:ind w:left="140" w:right="128"/>
              <w:jc w:val="center"/>
              <w:rPr>
                <w:sz w:val="28"/>
              </w:rPr>
            </w:pPr>
            <w:r w:rsidRPr="00C46154">
              <w:rPr>
                <w:sz w:val="28"/>
              </w:rPr>
              <w:t>1.29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242" w:lineRule="auto"/>
              <w:ind w:left="74" w:right="170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</w:t>
            </w:r>
          </w:p>
          <w:p w:rsidR="0063660A" w:rsidRPr="0063660A" w:rsidRDefault="0063660A" w:rsidP="0063660A">
            <w:pPr>
              <w:pStyle w:val="TableParagraph"/>
              <w:spacing w:line="317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присвоена квалификационная категория, в общей</w:t>
            </w:r>
          </w:p>
          <w:p w:rsidR="0063660A" w:rsidRPr="0063660A" w:rsidRDefault="0063660A" w:rsidP="0063660A">
            <w:pPr>
              <w:pStyle w:val="TableParagraph"/>
              <w:spacing w:line="314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численности педагогических работников, в том числе:</w:t>
            </w:r>
          </w:p>
        </w:tc>
        <w:tc>
          <w:tcPr>
            <w:tcW w:w="2016" w:type="dxa"/>
          </w:tcPr>
          <w:p w:rsidR="0063660A" w:rsidRPr="00C46154" w:rsidRDefault="007928FA" w:rsidP="007928FA">
            <w:pPr>
              <w:pStyle w:val="TableParagraph"/>
              <w:rPr>
                <w:sz w:val="28"/>
              </w:rPr>
            </w:pPr>
            <w:r>
              <w:rPr>
                <w:sz w:val="28"/>
                <w:lang w:val="ru-RU"/>
              </w:rPr>
              <w:t>57</w:t>
            </w:r>
            <w:r w:rsidR="00F279C9">
              <w:rPr>
                <w:sz w:val="28"/>
                <w:lang w:val="ru-RU"/>
              </w:rPr>
              <w:t xml:space="preserve"> </w:t>
            </w:r>
            <w:r w:rsidR="0063660A" w:rsidRPr="00C46154">
              <w:rPr>
                <w:sz w:val="28"/>
              </w:rPr>
              <w:t xml:space="preserve"> </w:t>
            </w:r>
            <w:proofErr w:type="spellStart"/>
            <w:r w:rsidR="0063660A" w:rsidRPr="00C46154">
              <w:rPr>
                <w:sz w:val="28"/>
              </w:rPr>
              <w:t>человек</w:t>
            </w:r>
            <w:proofErr w:type="spellEnd"/>
            <w:r w:rsidR="00D60357">
              <w:rPr>
                <w:sz w:val="28"/>
                <w:lang w:val="ru-RU"/>
              </w:rPr>
              <w:t>а</w:t>
            </w:r>
            <w:r w:rsidR="0063660A" w:rsidRPr="00C46154">
              <w:rPr>
                <w:sz w:val="28"/>
              </w:rPr>
              <w:t>/</w:t>
            </w:r>
            <w:r w:rsidR="00523E4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58</w:t>
            </w:r>
            <w:r w:rsidR="0063660A" w:rsidRPr="00C46154">
              <w:rPr>
                <w:sz w:val="28"/>
              </w:rPr>
              <w:t>%</w:t>
            </w:r>
          </w:p>
        </w:tc>
      </w:tr>
      <w:tr w:rsidR="0063660A" w:rsidTr="0063660A">
        <w:trPr>
          <w:trHeight w:val="966"/>
        </w:trPr>
        <w:tc>
          <w:tcPr>
            <w:tcW w:w="1020" w:type="dxa"/>
          </w:tcPr>
          <w:p w:rsidR="0063660A" w:rsidRPr="00C46154" w:rsidRDefault="0063660A" w:rsidP="0063660A">
            <w:pPr>
              <w:pStyle w:val="TableParagraph"/>
              <w:spacing w:line="309" w:lineRule="exact"/>
              <w:ind w:left="141" w:right="128"/>
              <w:jc w:val="center"/>
              <w:rPr>
                <w:sz w:val="28"/>
              </w:rPr>
            </w:pPr>
            <w:r w:rsidRPr="00C46154">
              <w:rPr>
                <w:sz w:val="28"/>
              </w:rPr>
              <w:t>1.29.1</w:t>
            </w:r>
          </w:p>
        </w:tc>
        <w:tc>
          <w:tcPr>
            <w:tcW w:w="7030" w:type="dxa"/>
          </w:tcPr>
          <w:p w:rsidR="0063660A" w:rsidRPr="00C46154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</w:rPr>
            </w:pPr>
            <w:proofErr w:type="spellStart"/>
            <w:r w:rsidRPr="00C46154">
              <w:rPr>
                <w:sz w:val="28"/>
              </w:rPr>
              <w:t>Высшая</w:t>
            </w:r>
            <w:proofErr w:type="spellEnd"/>
          </w:p>
        </w:tc>
        <w:tc>
          <w:tcPr>
            <w:tcW w:w="2016" w:type="dxa"/>
          </w:tcPr>
          <w:p w:rsidR="0063660A" w:rsidRPr="00C46154" w:rsidRDefault="007928FA" w:rsidP="0063660A">
            <w:pPr>
              <w:pStyle w:val="TableParagraph"/>
              <w:spacing w:line="309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35 </w:t>
            </w:r>
            <w:proofErr w:type="spellStart"/>
            <w:r w:rsidR="0063660A" w:rsidRPr="00C46154">
              <w:rPr>
                <w:sz w:val="28"/>
              </w:rPr>
              <w:t>человек</w:t>
            </w:r>
            <w:proofErr w:type="spellEnd"/>
            <w:r w:rsidR="0063660A" w:rsidRPr="00C46154">
              <w:rPr>
                <w:sz w:val="28"/>
              </w:rPr>
              <w:t>/</w:t>
            </w:r>
          </w:p>
          <w:p w:rsidR="0063660A" w:rsidRPr="00C46154" w:rsidRDefault="007928FA" w:rsidP="00C76850">
            <w:pPr>
              <w:pStyle w:val="TableParagraph"/>
              <w:ind w:left="121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35,7</w:t>
            </w:r>
            <w:r w:rsidR="0063660A" w:rsidRPr="00C46154">
              <w:rPr>
                <w:sz w:val="28"/>
              </w:rPr>
              <w:t>%</w:t>
            </w:r>
          </w:p>
        </w:tc>
      </w:tr>
      <w:tr w:rsidR="0063660A" w:rsidTr="0063660A">
        <w:trPr>
          <w:trHeight w:val="964"/>
        </w:trPr>
        <w:tc>
          <w:tcPr>
            <w:tcW w:w="1020" w:type="dxa"/>
          </w:tcPr>
          <w:p w:rsidR="0063660A" w:rsidRPr="00C46154" w:rsidRDefault="0063660A" w:rsidP="0063660A">
            <w:pPr>
              <w:pStyle w:val="TableParagraph"/>
              <w:spacing w:line="309" w:lineRule="exact"/>
              <w:ind w:left="141" w:right="128"/>
              <w:jc w:val="center"/>
              <w:rPr>
                <w:sz w:val="28"/>
              </w:rPr>
            </w:pPr>
            <w:r w:rsidRPr="00C46154">
              <w:rPr>
                <w:sz w:val="28"/>
              </w:rPr>
              <w:t>1.29.2</w:t>
            </w:r>
          </w:p>
        </w:tc>
        <w:tc>
          <w:tcPr>
            <w:tcW w:w="7030" w:type="dxa"/>
          </w:tcPr>
          <w:p w:rsidR="0063660A" w:rsidRPr="00C46154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</w:rPr>
            </w:pPr>
            <w:proofErr w:type="spellStart"/>
            <w:r w:rsidRPr="00C46154">
              <w:rPr>
                <w:sz w:val="28"/>
              </w:rPr>
              <w:t>Первая</w:t>
            </w:r>
            <w:proofErr w:type="spellEnd"/>
          </w:p>
        </w:tc>
        <w:tc>
          <w:tcPr>
            <w:tcW w:w="2016" w:type="dxa"/>
          </w:tcPr>
          <w:p w:rsidR="0063660A" w:rsidRPr="00C46154" w:rsidRDefault="007928FA" w:rsidP="0063660A">
            <w:pPr>
              <w:pStyle w:val="TableParagraph"/>
              <w:spacing w:line="309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22</w:t>
            </w:r>
            <w:r w:rsidR="0063660A" w:rsidRPr="00C46154">
              <w:rPr>
                <w:sz w:val="28"/>
              </w:rPr>
              <w:t xml:space="preserve"> </w:t>
            </w:r>
            <w:proofErr w:type="spellStart"/>
            <w:r w:rsidR="0063660A" w:rsidRPr="00C46154">
              <w:rPr>
                <w:sz w:val="28"/>
              </w:rPr>
              <w:t>человек</w:t>
            </w:r>
            <w:proofErr w:type="spellEnd"/>
            <w:r w:rsidR="0063660A" w:rsidRPr="00C46154">
              <w:rPr>
                <w:sz w:val="28"/>
              </w:rPr>
              <w:t>/</w:t>
            </w:r>
          </w:p>
          <w:p w:rsidR="0063660A" w:rsidRPr="00C46154" w:rsidRDefault="007928FA" w:rsidP="0063660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22,4</w:t>
            </w:r>
            <w:r w:rsidR="0063660A" w:rsidRPr="00C46154">
              <w:rPr>
                <w:sz w:val="28"/>
              </w:rPr>
              <w:t>%</w:t>
            </w:r>
          </w:p>
        </w:tc>
      </w:tr>
      <w:tr w:rsidR="0063660A" w:rsidTr="0063660A">
        <w:trPr>
          <w:trHeight w:val="1288"/>
        </w:trPr>
        <w:tc>
          <w:tcPr>
            <w:tcW w:w="1020" w:type="dxa"/>
          </w:tcPr>
          <w:p w:rsidR="0063660A" w:rsidRPr="00C46154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 w:rsidRPr="00C46154">
              <w:rPr>
                <w:sz w:val="28"/>
              </w:rPr>
              <w:t>1.30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70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</w:t>
            </w:r>
          </w:p>
          <w:p w:rsidR="0063660A" w:rsidRPr="00C46154" w:rsidRDefault="0063660A" w:rsidP="0063660A">
            <w:pPr>
              <w:pStyle w:val="TableParagraph"/>
              <w:spacing w:line="314" w:lineRule="exact"/>
              <w:ind w:left="74"/>
              <w:rPr>
                <w:sz w:val="28"/>
              </w:rPr>
            </w:pPr>
            <w:proofErr w:type="spellStart"/>
            <w:r w:rsidRPr="00C46154">
              <w:rPr>
                <w:sz w:val="28"/>
              </w:rPr>
              <w:t>составляет</w:t>
            </w:r>
            <w:proofErr w:type="spellEnd"/>
            <w:r w:rsidRPr="00C46154">
              <w:rPr>
                <w:sz w:val="28"/>
              </w:rPr>
              <w:t>:</w:t>
            </w:r>
          </w:p>
        </w:tc>
        <w:tc>
          <w:tcPr>
            <w:tcW w:w="2016" w:type="dxa"/>
          </w:tcPr>
          <w:p w:rsidR="0063660A" w:rsidRPr="00C46154" w:rsidRDefault="0063660A" w:rsidP="0063660A">
            <w:pPr>
              <w:pStyle w:val="TableParagraph"/>
              <w:rPr>
                <w:sz w:val="28"/>
              </w:rPr>
            </w:pPr>
          </w:p>
        </w:tc>
      </w:tr>
      <w:tr w:rsidR="0063660A" w:rsidRPr="00E37BF2" w:rsidTr="0063660A">
        <w:trPr>
          <w:trHeight w:val="966"/>
        </w:trPr>
        <w:tc>
          <w:tcPr>
            <w:tcW w:w="1020" w:type="dxa"/>
          </w:tcPr>
          <w:p w:rsidR="0063660A" w:rsidRPr="00322E4A" w:rsidRDefault="0063660A" w:rsidP="0063660A">
            <w:pPr>
              <w:pStyle w:val="TableParagraph"/>
              <w:spacing w:line="309" w:lineRule="exact"/>
              <w:ind w:left="141" w:right="128"/>
              <w:jc w:val="center"/>
              <w:rPr>
                <w:sz w:val="28"/>
              </w:rPr>
            </w:pPr>
            <w:r w:rsidRPr="00322E4A">
              <w:rPr>
                <w:sz w:val="28"/>
              </w:rPr>
              <w:t>1.30.1</w:t>
            </w:r>
          </w:p>
        </w:tc>
        <w:tc>
          <w:tcPr>
            <w:tcW w:w="7030" w:type="dxa"/>
          </w:tcPr>
          <w:p w:rsidR="0063660A" w:rsidRPr="00322E4A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</w:rPr>
            </w:pPr>
            <w:proofErr w:type="spellStart"/>
            <w:r w:rsidRPr="00322E4A">
              <w:rPr>
                <w:sz w:val="28"/>
              </w:rPr>
              <w:t>До</w:t>
            </w:r>
            <w:proofErr w:type="spellEnd"/>
            <w:r w:rsidRPr="00322E4A">
              <w:rPr>
                <w:sz w:val="28"/>
              </w:rPr>
              <w:t xml:space="preserve"> 5 </w:t>
            </w:r>
            <w:proofErr w:type="spellStart"/>
            <w:r w:rsidRPr="00322E4A">
              <w:rPr>
                <w:sz w:val="28"/>
              </w:rPr>
              <w:t>лет</w:t>
            </w:r>
            <w:proofErr w:type="spellEnd"/>
          </w:p>
        </w:tc>
        <w:tc>
          <w:tcPr>
            <w:tcW w:w="2016" w:type="dxa"/>
          </w:tcPr>
          <w:p w:rsidR="0063660A" w:rsidRPr="00322E4A" w:rsidRDefault="006F05E6" w:rsidP="0063660A">
            <w:pPr>
              <w:pStyle w:val="TableParagraph"/>
              <w:spacing w:line="309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30</w:t>
            </w:r>
            <w:r w:rsidR="0063660A" w:rsidRPr="00322E4A">
              <w:rPr>
                <w:sz w:val="28"/>
              </w:rPr>
              <w:t xml:space="preserve"> </w:t>
            </w:r>
            <w:proofErr w:type="spellStart"/>
            <w:r w:rsidR="0063660A" w:rsidRPr="00322E4A">
              <w:rPr>
                <w:sz w:val="28"/>
              </w:rPr>
              <w:t>человек</w:t>
            </w:r>
            <w:proofErr w:type="spellEnd"/>
            <w:r w:rsidR="0063660A" w:rsidRPr="00322E4A">
              <w:rPr>
                <w:sz w:val="28"/>
              </w:rPr>
              <w:t>/</w:t>
            </w:r>
          </w:p>
          <w:p w:rsidR="0063660A" w:rsidRPr="00322E4A" w:rsidRDefault="006F05E6" w:rsidP="006F05E6">
            <w:pPr>
              <w:pStyle w:val="TableParagraph"/>
              <w:ind w:left="121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30</w:t>
            </w:r>
            <w:r w:rsidR="0063660A" w:rsidRPr="00322E4A">
              <w:rPr>
                <w:sz w:val="28"/>
              </w:rPr>
              <w:t>%</w:t>
            </w:r>
          </w:p>
        </w:tc>
      </w:tr>
      <w:tr w:rsidR="0063660A" w:rsidRPr="00E37BF2" w:rsidTr="0063660A">
        <w:trPr>
          <w:trHeight w:val="642"/>
        </w:trPr>
        <w:tc>
          <w:tcPr>
            <w:tcW w:w="1020" w:type="dxa"/>
          </w:tcPr>
          <w:p w:rsidR="0063660A" w:rsidRPr="00322E4A" w:rsidRDefault="0063660A" w:rsidP="0063660A">
            <w:pPr>
              <w:pStyle w:val="TableParagraph"/>
              <w:spacing w:line="309" w:lineRule="exact"/>
              <w:ind w:left="141" w:right="128"/>
              <w:jc w:val="center"/>
              <w:rPr>
                <w:sz w:val="28"/>
              </w:rPr>
            </w:pPr>
            <w:r w:rsidRPr="00322E4A">
              <w:rPr>
                <w:sz w:val="28"/>
              </w:rPr>
              <w:t>1.30.2</w:t>
            </w:r>
          </w:p>
        </w:tc>
        <w:tc>
          <w:tcPr>
            <w:tcW w:w="7030" w:type="dxa"/>
          </w:tcPr>
          <w:p w:rsidR="0063660A" w:rsidRPr="00322E4A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</w:rPr>
            </w:pPr>
            <w:proofErr w:type="spellStart"/>
            <w:r w:rsidRPr="00322E4A">
              <w:rPr>
                <w:sz w:val="28"/>
              </w:rPr>
              <w:t>Свыше</w:t>
            </w:r>
            <w:proofErr w:type="spellEnd"/>
            <w:r w:rsidRPr="00322E4A">
              <w:rPr>
                <w:sz w:val="28"/>
              </w:rPr>
              <w:t xml:space="preserve"> 30 </w:t>
            </w:r>
            <w:proofErr w:type="spellStart"/>
            <w:r w:rsidRPr="00322E4A">
              <w:rPr>
                <w:sz w:val="28"/>
              </w:rPr>
              <w:t>лет</w:t>
            </w:r>
            <w:proofErr w:type="spellEnd"/>
          </w:p>
        </w:tc>
        <w:tc>
          <w:tcPr>
            <w:tcW w:w="2016" w:type="dxa"/>
          </w:tcPr>
          <w:p w:rsidR="0063660A" w:rsidRPr="00322E4A" w:rsidRDefault="00225FA1" w:rsidP="00225FA1">
            <w:pPr>
              <w:pStyle w:val="TableParagraph"/>
              <w:spacing w:line="309" w:lineRule="exact"/>
              <w:ind w:left="121" w:right="10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15</w:t>
            </w:r>
            <w:r w:rsidR="0063660A" w:rsidRPr="00322E4A">
              <w:rPr>
                <w:sz w:val="28"/>
              </w:rPr>
              <w:t xml:space="preserve"> </w:t>
            </w:r>
            <w:proofErr w:type="spellStart"/>
            <w:r w:rsidR="0063660A" w:rsidRPr="00322E4A">
              <w:rPr>
                <w:sz w:val="28"/>
              </w:rPr>
              <w:t>человек</w:t>
            </w:r>
            <w:proofErr w:type="spellEnd"/>
            <w:r w:rsidR="0063660A" w:rsidRPr="00322E4A">
              <w:rPr>
                <w:sz w:val="28"/>
              </w:rPr>
              <w:t xml:space="preserve">/ </w:t>
            </w:r>
            <w:r>
              <w:rPr>
                <w:sz w:val="28"/>
                <w:lang w:val="ru-RU"/>
              </w:rPr>
              <w:t>15</w:t>
            </w:r>
            <w:r w:rsidR="0063660A" w:rsidRPr="00322E4A">
              <w:rPr>
                <w:sz w:val="28"/>
              </w:rPr>
              <w:t>%</w:t>
            </w:r>
          </w:p>
        </w:tc>
      </w:tr>
      <w:tr w:rsidR="0063660A" w:rsidRPr="00E37BF2" w:rsidTr="0063660A">
        <w:trPr>
          <w:trHeight w:val="967"/>
        </w:trPr>
        <w:tc>
          <w:tcPr>
            <w:tcW w:w="1020" w:type="dxa"/>
          </w:tcPr>
          <w:p w:rsidR="0063660A" w:rsidRPr="00322E4A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 w:rsidRPr="00322E4A">
              <w:rPr>
                <w:sz w:val="28"/>
              </w:rPr>
              <w:t>1.31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70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63660A" w:rsidRPr="0063660A" w:rsidRDefault="0063660A" w:rsidP="0063660A">
            <w:pPr>
              <w:pStyle w:val="TableParagraph"/>
              <w:spacing w:line="315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работников в возрасте до 30 лет</w:t>
            </w:r>
          </w:p>
        </w:tc>
        <w:tc>
          <w:tcPr>
            <w:tcW w:w="2016" w:type="dxa"/>
          </w:tcPr>
          <w:p w:rsidR="0063660A" w:rsidRPr="00322E4A" w:rsidRDefault="0063660A" w:rsidP="00F279C9">
            <w:pPr>
              <w:pStyle w:val="TableParagraph"/>
              <w:ind w:left="121" w:right="103"/>
              <w:jc w:val="center"/>
              <w:rPr>
                <w:sz w:val="28"/>
              </w:rPr>
            </w:pPr>
            <w:r w:rsidRPr="00322E4A">
              <w:rPr>
                <w:sz w:val="28"/>
              </w:rPr>
              <w:t xml:space="preserve">32 </w:t>
            </w:r>
            <w:proofErr w:type="spellStart"/>
            <w:r w:rsidRPr="00322E4A">
              <w:rPr>
                <w:sz w:val="28"/>
              </w:rPr>
              <w:t>человек</w:t>
            </w:r>
            <w:proofErr w:type="spellEnd"/>
            <w:r w:rsidR="00D60357">
              <w:rPr>
                <w:sz w:val="28"/>
                <w:lang w:val="ru-RU"/>
              </w:rPr>
              <w:t>а</w:t>
            </w:r>
            <w:r w:rsidRPr="00322E4A">
              <w:rPr>
                <w:sz w:val="28"/>
              </w:rPr>
              <w:t>/</w:t>
            </w:r>
            <w:r w:rsidR="00F279C9">
              <w:rPr>
                <w:sz w:val="28"/>
                <w:lang w:val="ru-RU"/>
              </w:rPr>
              <w:t xml:space="preserve"> 32 </w:t>
            </w:r>
            <w:r w:rsidRPr="00322E4A">
              <w:rPr>
                <w:sz w:val="28"/>
              </w:rPr>
              <w:t>%</w:t>
            </w:r>
          </w:p>
        </w:tc>
      </w:tr>
      <w:tr w:rsidR="0063660A" w:rsidRPr="00E37BF2" w:rsidTr="0063660A">
        <w:trPr>
          <w:trHeight w:val="964"/>
        </w:trPr>
        <w:tc>
          <w:tcPr>
            <w:tcW w:w="1020" w:type="dxa"/>
          </w:tcPr>
          <w:p w:rsidR="0063660A" w:rsidRPr="00322E4A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 w:rsidRPr="00322E4A">
              <w:rPr>
                <w:sz w:val="28"/>
              </w:rPr>
              <w:t>1.32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70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</w:t>
            </w:r>
          </w:p>
          <w:p w:rsidR="0063660A" w:rsidRPr="0063660A" w:rsidRDefault="0063660A" w:rsidP="0063660A">
            <w:pPr>
              <w:pStyle w:val="TableParagraph"/>
              <w:spacing w:line="313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работников в возрасте от 55 лет</w:t>
            </w:r>
          </w:p>
        </w:tc>
        <w:tc>
          <w:tcPr>
            <w:tcW w:w="2016" w:type="dxa"/>
          </w:tcPr>
          <w:p w:rsidR="0063660A" w:rsidRPr="00322E4A" w:rsidRDefault="00225FA1" w:rsidP="00225FA1">
            <w:pPr>
              <w:pStyle w:val="TableParagraph"/>
              <w:spacing w:line="309" w:lineRule="exact"/>
              <w:ind w:left="121" w:righ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 w:rsidR="0063660A" w:rsidRPr="00322E4A">
              <w:rPr>
                <w:sz w:val="28"/>
              </w:rPr>
              <w:t xml:space="preserve"> </w:t>
            </w:r>
            <w:proofErr w:type="spellStart"/>
            <w:r w:rsidR="0063660A" w:rsidRPr="00322E4A">
              <w:rPr>
                <w:sz w:val="28"/>
              </w:rPr>
              <w:t>человек</w:t>
            </w:r>
            <w:proofErr w:type="spellEnd"/>
            <w:r w:rsidR="0063660A" w:rsidRPr="00322E4A">
              <w:rPr>
                <w:sz w:val="28"/>
              </w:rPr>
              <w:t xml:space="preserve"> </w:t>
            </w:r>
            <w:r w:rsidR="00811553">
              <w:rPr>
                <w:sz w:val="28"/>
                <w:lang w:val="ru-RU"/>
              </w:rPr>
              <w:t>/</w:t>
            </w:r>
            <w:r>
              <w:rPr>
                <w:sz w:val="28"/>
                <w:lang w:val="ru-RU"/>
              </w:rPr>
              <w:t>9</w:t>
            </w:r>
            <w:r w:rsidR="0063660A" w:rsidRPr="00322E4A">
              <w:rPr>
                <w:sz w:val="28"/>
              </w:rPr>
              <w:t xml:space="preserve"> %</w:t>
            </w:r>
          </w:p>
        </w:tc>
      </w:tr>
      <w:tr w:rsidR="0063660A" w:rsidRPr="00E37BF2" w:rsidTr="0063660A">
        <w:trPr>
          <w:trHeight w:val="2255"/>
        </w:trPr>
        <w:tc>
          <w:tcPr>
            <w:tcW w:w="1020" w:type="dxa"/>
          </w:tcPr>
          <w:p w:rsidR="0063660A" w:rsidRPr="00322E4A" w:rsidRDefault="0063660A" w:rsidP="0063660A">
            <w:pPr>
              <w:pStyle w:val="TableParagraph"/>
              <w:spacing w:line="312" w:lineRule="exact"/>
              <w:ind w:left="140" w:right="128"/>
              <w:jc w:val="center"/>
              <w:rPr>
                <w:sz w:val="28"/>
              </w:rPr>
            </w:pPr>
            <w:r w:rsidRPr="00322E4A">
              <w:rPr>
                <w:sz w:val="28"/>
              </w:rPr>
              <w:t>1.33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170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</w:r>
          </w:p>
          <w:p w:rsidR="0063660A" w:rsidRPr="0063660A" w:rsidRDefault="0063660A" w:rsidP="0063660A">
            <w:pPr>
              <w:pStyle w:val="TableParagraph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квалификации/профессиональную переподготовку по профилю педагогической деятельности или иной</w:t>
            </w:r>
          </w:p>
          <w:p w:rsidR="0063660A" w:rsidRPr="0063660A" w:rsidRDefault="0063660A" w:rsidP="0063660A">
            <w:pPr>
              <w:pStyle w:val="TableParagraph"/>
              <w:spacing w:line="321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осуществляемой в образовательной организации</w:t>
            </w:r>
          </w:p>
          <w:p w:rsidR="0063660A" w:rsidRPr="0063660A" w:rsidRDefault="0063660A" w:rsidP="0063660A">
            <w:pPr>
              <w:pStyle w:val="TableParagraph"/>
              <w:spacing w:line="316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деятельности, в общей численности педагогических и</w:t>
            </w:r>
          </w:p>
        </w:tc>
        <w:tc>
          <w:tcPr>
            <w:tcW w:w="2016" w:type="dxa"/>
          </w:tcPr>
          <w:p w:rsidR="0063660A" w:rsidRPr="00322E4A" w:rsidRDefault="00D60357" w:rsidP="00225FA1">
            <w:pPr>
              <w:pStyle w:val="TableParagraph"/>
              <w:spacing w:line="312" w:lineRule="exact"/>
              <w:ind w:left="121" w:right="10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 w:rsidR="00225FA1">
              <w:rPr>
                <w:sz w:val="28"/>
                <w:lang w:val="ru-RU"/>
              </w:rPr>
              <w:t>0</w:t>
            </w:r>
            <w:r>
              <w:rPr>
                <w:sz w:val="28"/>
                <w:lang w:val="ru-RU"/>
              </w:rPr>
              <w:t xml:space="preserve"> </w:t>
            </w:r>
            <w:r w:rsidR="00811553">
              <w:rPr>
                <w:sz w:val="28"/>
                <w:lang w:val="ru-RU"/>
              </w:rPr>
              <w:t>человека</w:t>
            </w:r>
            <w:r w:rsidR="0063660A" w:rsidRPr="00322E4A">
              <w:rPr>
                <w:sz w:val="28"/>
              </w:rPr>
              <w:t>/</w:t>
            </w:r>
            <w:r w:rsidR="00C76850">
              <w:rPr>
                <w:sz w:val="28"/>
                <w:lang w:val="ru-RU"/>
              </w:rPr>
              <w:t xml:space="preserve"> 92</w:t>
            </w:r>
            <w:r w:rsidR="0063660A" w:rsidRPr="00322E4A">
              <w:rPr>
                <w:sz w:val="28"/>
              </w:rPr>
              <w:t>%</w:t>
            </w:r>
          </w:p>
        </w:tc>
      </w:tr>
    </w:tbl>
    <w:p w:rsidR="0063660A" w:rsidRPr="00E37BF2" w:rsidRDefault="0063660A" w:rsidP="0063660A">
      <w:pPr>
        <w:spacing w:line="312" w:lineRule="exact"/>
        <w:jc w:val="center"/>
        <w:rPr>
          <w:color w:val="FF0000"/>
          <w:sz w:val="28"/>
        </w:rPr>
        <w:sectPr w:rsidR="0063660A" w:rsidRPr="00E37BF2">
          <w:pgSz w:w="11910" w:h="16840"/>
          <w:pgMar w:top="11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030"/>
        <w:gridCol w:w="2016"/>
      </w:tblGrid>
      <w:tr w:rsidR="0063660A" w:rsidRPr="00E37BF2" w:rsidTr="0063660A">
        <w:trPr>
          <w:trHeight w:val="323"/>
        </w:trPr>
        <w:tc>
          <w:tcPr>
            <w:tcW w:w="1020" w:type="dxa"/>
          </w:tcPr>
          <w:p w:rsidR="0063660A" w:rsidRPr="00322E4A" w:rsidRDefault="0063660A" w:rsidP="0063660A">
            <w:pPr>
              <w:pStyle w:val="TableParagraph"/>
              <w:rPr>
                <w:sz w:val="24"/>
              </w:rPr>
            </w:pPr>
          </w:p>
        </w:tc>
        <w:tc>
          <w:tcPr>
            <w:tcW w:w="7030" w:type="dxa"/>
          </w:tcPr>
          <w:p w:rsidR="0063660A" w:rsidRPr="00322E4A" w:rsidRDefault="0063660A" w:rsidP="0063660A">
            <w:pPr>
              <w:pStyle w:val="TableParagraph"/>
              <w:spacing w:line="304" w:lineRule="exact"/>
              <w:ind w:left="74"/>
              <w:rPr>
                <w:sz w:val="28"/>
              </w:rPr>
            </w:pPr>
            <w:proofErr w:type="spellStart"/>
            <w:r w:rsidRPr="00322E4A">
              <w:rPr>
                <w:sz w:val="28"/>
              </w:rPr>
              <w:t>административно-хозяйственных</w:t>
            </w:r>
            <w:proofErr w:type="spellEnd"/>
            <w:r w:rsidRPr="00322E4A">
              <w:rPr>
                <w:sz w:val="28"/>
              </w:rPr>
              <w:t xml:space="preserve"> </w:t>
            </w:r>
            <w:proofErr w:type="spellStart"/>
            <w:r w:rsidRPr="00322E4A"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2016" w:type="dxa"/>
          </w:tcPr>
          <w:p w:rsidR="0063660A" w:rsidRPr="00322E4A" w:rsidRDefault="0063660A" w:rsidP="0063660A">
            <w:pPr>
              <w:pStyle w:val="TableParagraph"/>
              <w:rPr>
                <w:sz w:val="24"/>
              </w:rPr>
            </w:pPr>
          </w:p>
        </w:tc>
      </w:tr>
      <w:tr w:rsidR="0063660A" w:rsidRPr="00E37BF2" w:rsidTr="0063660A">
        <w:trPr>
          <w:trHeight w:val="2253"/>
        </w:trPr>
        <w:tc>
          <w:tcPr>
            <w:tcW w:w="1020" w:type="dxa"/>
          </w:tcPr>
          <w:p w:rsidR="0063660A" w:rsidRPr="00322E4A" w:rsidRDefault="0063660A" w:rsidP="0063660A">
            <w:pPr>
              <w:pStyle w:val="TableParagraph"/>
              <w:spacing w:line="309" w:lineRule="exact"/>
              <w:ind w:left="140" w:right="128"/>
              <w:jc w:val="center"/>
              <w:rPr>
                <w:sz w:val="28"/>
              </w:rPr>
            </w:pPr>
            <w:r w:rsidRPr="00322E4A">
              <w:rPr>
                <w:sz w:val="28"/>
              </w:rPr>
              <w:t>1.34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tabs>
                <w:tab w:val="left" w:pos="3202"/>
                <w:tab w:val="left" w:pos="5370"/>
              </w:tabs>
              <w:ind w:left="74" w:right="59"/>
              <w:jc w:val="both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</w:t>
            </w:r>
            <w:r w:rsidRPr="0063660A">
              <w:rPr>
                <w:sz w:val="28"/>
                <w:lang w:val="ru-RU"/>
              </w:rPr>
              <w:tab/>
              <w:t>процессе</w:t>
            </w:r>
            <w:r w:rsidRPr="0063660A">
              <w:rPr>
                <w:sz w:val="28"/>
                <w:lang w:val="ru-RU"/>
              </w:rPr>
              <w:tab/>
              <w:t>федеральных государственных образовательных стандартов, в</w:t>
            </w:r>
            <w:r w:rsidRPr="0063660A">
              <w:rPr>
                <w:spacing w:val="-32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общей</w:t>
            </w:r>
          </w:p>
          <w:p w:rsidR="0063660A" w:rsidRPr="0063660A" w:rsidRDefault="0063660A" w:rsidP="0063660A">
            <w:pPr>
              <w:pStyle w:val="TableParagraph"/>
              <w:spacing w:line="322" w:lineRule="exact"/>
              <w:ind w:left="74" w:right="59"/>
              <w:jc w:val="both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численности педагогических и административно- хозяйственных работников</w:t>
            </w:r>
          </w:p>
        </w:tc>
        <w:tc>
          <w:tcPr>
            <w:tcW w:w="2016" w:type="dxa"/>
          </w:tcPr>
          <w:p w:rsidR="0063660A" w:rsidRPr="00322E4A" w:rsidRDefault="00F279C9" w:rsidP="00F279C9">
            <w:pPr>
              <w:pStyle w:val="TableParagraph"/>
              <w:ind w:left="121" w:right="10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72 </w:t>
            </w:r>
            <w:proofErr w:type="spellStart"/>
            <w:r w:rsidR="0063660A" w:rsidRPr="00322E4A">
              <w:rPr>
                <w:sz w:val="28"/>
              </w:rPr>
              <w:t>человек</w:t>
            </w:r>
            <w:proofErr w:type="spellEnd"/>
            <w:r w:rsidR="00D60357">
              <w:rPr>
                <w:sz w:val="28"/>
                <w:lang w:val="ru-RU"/>
              </w:rPr>
              <w:t xml:space="preserve">а </w:t>
            </w:r>
            <w:r w:rsidR="0063660A" w:rsidRPr="00322E4A">
              <w:rPr>
                <w:sz w:val="28"/>
              </w:rPr>
              <w:t>/</w:t>
            </w:r>
            <w:r w:rsidR="00811553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2</w:t>
            </w:r>
            <w:r w:rsidR="0063660A" w:rsidRPr="00322E4A">
              <w:rPr>
                <w:sz w:val="28"/>
              </w:rPr>
              <w:t>%</w:t>
            </w:r>
          </w:p>
        </w:tc>
      </w:tr>
      <w:tr w:rsidR="0063660A" w:rsidTr="0063660A">
        <w:trPr>
          <w:trHeight w:val="321"/>
        </w:trPr>
        <w:tc>
          <w:tcPr>
            <w:tcW w:w="1020" w:type="dxa"/>
          </w:tcPr>
          <w:p w:rsidR="0063660A" w:rsidRPr="00322E4A" w:rsidRDefault="0063660A" w:rsidP="0063660A">
            <w:pPr>
              <w:pStyle w:val="TableParagraph"/>
              <w:spacing w:line="301" w:lineRule="exact"/>
              <w:ind w:left="141" w:right="128"/>
              <w:jc w:val="center"/>
              <w:rPr>
                <w:sz w:val="28"/>
              </w:rPr>
            </w:pPr>
            <w:r w:rsidRPr="00322E4A">
              <w:rPr>
                <w:sz w:val="28"/>
              </w:rPr>
              <w:t>2.</w:t>
            </w:r>
          </w:p>
        </w:tc>
        <w:tc>
          <w:tcPr>
            <w:tcW w:w="7030" w:type="dxa"/>
          </w:tcPr>
          <w:p w:rsidR="0063660A" w:rsidRPr="00322E4A" w:rsidRDefault="0063660A" w:rsidP="00811553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proofErr w:type="spellStart"/>
            <w:r w:rsidRPr="00322E4A">
              <w:rPr>
                <w:sz w:val="28"/>
              </w:rPr>
              <w:t>Инфр</w:t>
            </w:r>
            <w:proofErr w:type="spellEnd"/>
            <w:r w:rsidR="00811553">
              <w:rPr>
                <w:sz w:val="28"/>
                <w:lang w:val="ru-RU"/>
              </w:rPr>
              <w:t>а</w:t>
            </w:r>
            <w:proofErr w:type="spellStart"/>
            <w:r w:rsidRPr="00322E4A">
              <w:rPr>
                <w:sz w:val="28"/>
              </w:rPr>
              <w:t>структура</w:t>
            </w:r>
            <w:proofErr w:type="spellEnd"/>
          </w:p>
        </w:tc>
        <w:tc>
          <w:tcPr>
            <w:tcW w:w="2016" w:type="dxa"/>
          </w:tcPr>
          <w:p w:rsidR="0063660A" w:rsidRPr="00322E4A" w:rsidRDefault="0063660A" w:rsidP="0063660A">
            <w:pPr>
              <w:pStyle w:val="TableParagraph"/>
              <w:rPr>
                <w:sz w:val="24"/>
              </w:rPr>
            </w:pPr>
          </w:p>
        </w:tc>
      </w:tr>
      <w:tr w:rsidR="0063660A" w:rsidTr="0063660A">
        <w:trPr>
          <w:trHeight w:val="323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4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04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016" w:type="dxa"/>
          </w:tcPr>
          <w:p w:rsidR="0063660A" w:rsidRPr="00F903B1" w:rsidRDefault="0063660A" w:rsidP="00341575">
            <w:pPr>
              <w:pStyle w:val="TableParagraph"/>
              <w:spacing w:line="304" w:lineRule="exact"/>
              <w:ind w:left="118" w:right="105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Единиц</w:t>
            </w:r>
            <w:proofErr w:type="spellEnd"/>
            <w:r>
              <w:rPr>
                <w:sz w:val="28"/>
              </w:rPr>
              <w:t xml:space="preserve"> -0,</w:t>
            </w:r>
            <w:r w:rsidR="00341575">
              <w:rPr>
                <w:sz w:val="28"/>
                <w:lang w:val="ru-RU"/>
              </w:rPr>
              <w:t>1</w:t>
            </w:r>
            <w:r w:rsidR="00F903B1">
              <w:rPr>
                <w:sz w:val="28"/>
                <w:lang w:val="ru-RU"/>
              </w:rPr>
              <w:t xml:space="preserve"> штук</w:t>
            </w:r>
          </w:p>
        </w:tc>
      </w:tr>
      <w:tr w:rsidR="0063660A" w:rsidTr="0063660A">
        <w:trPr>
          <w:trHeight w:val="1288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59"/>
              <w:jc w:val="both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Количество экземпляров учебной и учебно- методической литературы из общего количества единиц хранения</w:t>
            </w:r>
            <w:r w:rsidRPr="0063660A">
              <w:rPr>
                <w:spacing w:val="51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библиотечного</w:t>
            </w:r>
            <w:r w:rsidRPr="0063660A">
              <w:rPr>
                <w:spacing w:val="53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фонда,</w:t>
            </w:r>
            <w:r w:rsidRPr="0063660A">
              <w:rPr>
                <w:spacing w:val="52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состоящих</w:t>
            </w:r>
            <w:r w:rsidRPr="0063660A">
              <w:rPr>
                <w:spacing w:val="52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на</w:t>
            </w:r>
            <w:r w:rsidRPr="0063660A">
              <w:rPr>
                <w:spacing w:val="52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учете,</w:t>
            </w:r>
            <w:r w:rsidRPr="0063660A">
              <w:rPr>
                <w:spacing w:val="52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в</w:t>
            </w:r>
          </w:p>
          <w:p w:rsidR="0063660A" w:rsidRDefault="0063660A" w:rsidP="0063660A">
            <w:pPr>
              <w:pStyle w:val="TableParagraph"/>
              <w:spacing w:line="316" w:lineRule="exact"/>
              <w:ind w:left="7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расчете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учащегося</w:t>
            </w:r>
            <w:proofErr w:type="spellEnd"/>
          </w:p>
        </w:tc>
        <w:tc>
          <w:tcPr>
            <w:tcW w:w="2016" w:type="dxa"/>
          </w:tcPr>
          <w:p w:rsidR="0063660A" w:rsidRPr="00B14BE1" w:rsidRDefault="0063660A" w:rsidP="0063660A">
            <w:pPr>
              <w:pStyle w:val="TableParagraph"/>
              <w:ind w:left="375" w:right="89" w:hanging="255"/>
              <w:rPr>
                <w:sz w:val="28"/>
                <w:lang w:val="ru-RU"/>
              </w:rPr>
            </w:pPr>
            <w:r w:rsidRPr="00F279C9">
              <w:rPr>
                <w:sz w:val="28"/>
                <w:lang w:val="ru-RU"/>
              </w:rPr>
              <w:t>Единиц -</w:t>
            </w:r>
            <w:r w:rsidR="00F279C9">
              <w:rPr>
                <w:sz w:val="28"/>
                <w:lang w:val="ru-RU"/>
              </w:rPr>
              <w:t>36600шт, 20.2 шт.</w:t>
            </w:r>
            <w:r w:rsidR="00B14BE1">
              <w:rPr>
                <w:sz w:val="28"/>
                <w:lang w:val="ru-RU"/>
              </w:rPr>
              <w:t xml:space="preserve"> на одного учащегося</w:t>
            </w:r>
          </w:p>
          <w:p w:rsidR="0063660A" w:rsidRPr="00F279C9" w:rsidRDefault="0063660A" w:rsidP="0063660A">
            <w:pPr>
              <w:pStyle w:val="TableParagraph"/>
              <w:ind w:left="375" w:right="89" w:hanging="255"/>
              <w:rPr>
                <w:sz w:val="28"/>
                <w:lang w:val="ru-RU"/>
              </w:rPr>
            </w:pPr>
          </w:p>
        </w:tc>
      </w:tr>
      <w:tr w:rsidR="0063660A" w:rsidTr="0063660A">
        <w:trPr>
          <w:trHeight w:val="642"/>
        </w:trPr>
        <w:tc>
          <w:tcPr>
            <w:tcW w:w="1020" w:type="dxa"/>
          </w:tcPr>
          <w:p w:rsidR="0063660A" w:rsidRPr="00F279C9" w:rsidRDefault="0063660A" w:rsidP="0063660A">
            <w:pPr>
              <w:pStyle w:val="TableParagraph"/>
              <w:spacing w:line="309" w:lineRule="exact"/>
              <w:ind w:left="141" w:right="128"/>
              <w:jc w:val="center"/>
              <w:rPr>
                <w:sz w:val="28"/>
                <w:lang w:val="ru-RU"/>
              </w:rPr>
            </w:pPr>
            <w:r w:rsidRPr="00F279C9">
              <w:rPr>
                <w:sz w:val="28"/>
                <w:lang w:val="ru-RU"/>
              </w:rPr>
              <w:t>2.3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tabs>
                <w:tab w:val="left" w:pos="1406"/>
                <w:tab w:val="left" w:pos="1835"/>
                <w:tab w:val="left" w:pos="4142"/>
                <w:tab w:val="left" w:pos="5942"/>
              </w:tabs>
              <w:spacing w:line="309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Наличие</w:t>
            </w:r>
            <w:r w:rsidRPr="0063660A">
              <w:rPr>
                <w:sz w:val="28"/>
                <w:lang w:val="ru-RU"/>
              </w:rPr>
              <w:tab/>
              <w:t>в</w:t>
            </w:r>
            <w:r w:rsidRPr="0063660A">
              <w:rPr>
                <w:sz w:val="28"/>
                <w:lang w:val="ru-RU"/>
              </w:rPr>
              <w:tab/>
              <w:t>образовательной</w:t>
            </w:r>
            <w:r w:rsidRPr="0063660A">
              <w:rPr>
                <w:sz w:val="28"/>
                <w:lang w:val="ru-RU"/>
              </w:rPr>
              <w:tab/>
              <w:t>организации</w:t>
            </w:r>
            <w:r w:rsidRPr="0063660A">
              <w:rPr>
                <w:sz w:val="28"/>
                <w:lang w:val="ru-RU"/>
              </w:rPr>
              <w:tab/>
              <w:t>системы</w:t>
            </w:r>
          </w:p>
          <w:p w:rsidR="0063660A" w:rsidRPr="0063660A" w:rsidRDefault="0063660A" w:rsidP="0063660A">
            <w:pPr>
              <w:pStyle w:val="TableParagraph"/>
              <w:spacing w:line="314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электронного документооборота</w:t>
            </w:r>
          </w:p>
        </w:tc>
        <w:tc>
          <w:tcPr>
            <w:tcW w:w="2016" w:type="dxa"/>
          </w:tcPr>
          <w:p w:rsidR="0063660A" w:rsidRPr="00F279C9" w:rsidRDefault="0063660A" w:rsidP="0063660A">
            <w:pPr>
              <w:pStyle w:val="TableParagraph"/>
              <w:spacing w:line="309" w:lineRule="exact"/>
              <w:ind w:left="121" w:right="103"/>
              <w:jc w:val="center"/>
              <w:rPr>
                <w:sz w:val="28"/>
                <w:lang w:val="ru-RU"/>
              </w:rPr>
            </w:pPr>
            <w:r w:rsidRPr="00F279C9">
              <w:rPr>
                <w:sz w:val="28"/>
                <w:lang w:val="ru-RU"/>
              </w:rPr>
              <w:t>да</w:t>
            </w:r>
          </w:p>
        </w:tc>
      </w:tr>
      <w:tr w:rsidR="0063660A" w:rsidTr="0063660A">
        <w:trPr>
          <w:trHeight w:val="321"/>
        </w:trPr>
        <w:tc>
          <w:tcPr>
            <w:tcW w:w="1020" w:type="dxa"/>
          </w:tcPr>
          <w:p w:rsidR="0063660A" w:rsidRPr="00F279C9" w:rsidRDefault="0063660A" w:rsidP="0063660A">
            <w:pPr>
              <w:pStyle w:val="TableParagraph"/>
              <w:spacing w:line="301" w:lineRule="exact"/>
              <w:ind w:left="141" w:right="128"/>
              <w:jc w:val="center"/>
              <w:rPr>
                <w:sz w:val="28"/>
                <w:lang w:val="ru-RU"/>
              </w:rPr>
            </w:pPr>
            <w:r w:rsidRPr="00F279C9">
              <w:rPr>
                <w:sz w:val="28"/>
                <w:lang w:val="ru-RU"/>
              </w:rPr>
              <w:t>2.4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01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spacing w:line="301" w:lineRule="exact"/>
              <w:ind w:left="121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63660A" w:rsidTr="0063660A">
        <w:trPr>
          <w:trHeight w:val="966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38" w:right="128"/>
              <w:jc w:val="center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242" w:lineRule="auto"/>
              <w:ind w:left="74" w:right="30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С обеспечением возможности работы на стационарных компьютерах или использования переносных</w:t>
            </w:r>
          </w:p>
          <w:p w:rsidR="0063660A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компьютеров</w:t>
            </w:r>
            <w:proofErr w:type="spellEnd"/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spacing w:line="309" w:lineRule="exact"/>
              <w:ind w:left="121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63660A" w:rsidTr="0063660A">
        <w:trPr>
          <w:trHeight w:val="321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1" w:lineRule="exact"/>
              <w:ind w:left="138" w:right="128"/>
              <w:jc w:val="center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7030" w:type="dxa"/>
          </w:tcPr>
          <w:p w:rsidR="0063660A" w:rsidRDefault="0063660A" w:rsidP="0063660A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медиатекой</w:t>
            </w:r>
            <w:proofErr w:type="spellEnd"/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spacing w:line="301" w:lineRule="exact"/>
              <w:ind w:left="121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63660A" w:rsidTr="0063660A">
        <w:trPr>
          <w:trHeight w:val="645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38" w:right="128"/>
              <w:jc w:val="center"/>
              <w:rPr>
                <w:sz w:val="28"/>
              </w:rPr>
            </w:pPr>
            <w:r>
              <w:rPr>
                <w:sz w:val="28"/>
              </w:rPr>
              <w:t>2.4.3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Оснащенного средствами сканирования и распознавания</w:t>
            </w:r>
          </w:p>
          <w:p w:rsidR="0063660A" w:rsidRPr="0063660A" w:rsidRDefault="0063660A" w:rsidP="0063660A">
            <w:pPr>
              <w:pStyle w:val="TableParagraph"/>
              <w:spacing w:before="2" w:line="314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текстов</w:t>
            </w:r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spacing w:line="309" w:lineRule="exact"/>
              <w:ind w:left="121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63660A" w:rsidTr="0063660A">
        <w:trPr>
          <w:trHeight w:val="643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38" w:right="128"/>
              <w:jc w:val="center"/>
              <w:rPr>
                <w:sz w:val="28"/>
              </w:rPr>
            </w:pPr>
            <w:r>
              <w:rPr>
                <w:sz w:val="28"/>
              </w:rPr>
              <w:t>2.4.4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С выходом в Интернет с компьютеров, расположенных в</w:t>
            </w:r>
          </w:p>
          <w:p w:rsidR="0063660A" w:rsidRDefault="0063660A" w:rsidP="0063660A">
            <w:pPr>
              <w:pStyle w:val="TableParagraph"/>
              <w:spacing w:line="314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помещении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библиотеки</w:t>
            </w:r>
            <w:proofErr w:type="spellEnd"/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spacing w:line="309" w:lineRule="exact"/>
              <w:ind w:left="121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63660A" w:rsidTr="0063660A">
        <w:trPr>
          <w:trHeight w:val="323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4" w:lineRule="exact"/>
              <w:ind w:left="138" w:right="128"/>
              <w:jc w:val="center"/>
              <w:rPr>
                <w:sz w:val="28"/>
              </w:rPr>
            </w:pPr>
            <w:r>
              <w:rPr>
                <w:sz w:val="28"/>
              </w:rPr>
              <w:t>2.4.5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04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spacing w:line="304" w:lineRule="exact"/>
              <w:ind w:left="121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</w:t>
            </w:r>
            <w:proofErr w:type="spellEnd"/>
          </w:p>
        </w:tc>
      </w:tr>
      <w:tr w:rsidR="0063660A" w:rsidTr="0063660A">
        <w:trPr>
          <w:trHeight w:val="1286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ind w:left="74" w:right="64"/>
              <w:jc w:val="both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</w:t>
            </w:r>
            <w:r w:rsidRPr="0063660A">
              <w:rPr>
                <w:spacing w:val="60"/>
                <w:sz w:val="28"/>
                <w:lang w:val="ru-RU"/>
              </w:rPr>
              <w:t xml:space="preserve"> </w:t>
            </w:r>
            <w:r w:rsidRPr="0063660A">
              <w:rPr>
                <w:sz w:val="28"/>
                <w:lang w:val="ru-RU"/>
              </w:rPr>
              <w:t>в</w:t>
            </w:r>
          </w:p>
          <w:p w:rsidR="0063660A" w:rsidRDefault="0063660A" w:rsidP="0063660A">
            <w:pPr>
              <w:pStyle w:val="TableParagraph"/>
              <w:spacing w:line="313" w:lineRule="exact"/>
              <w:ind w:left="7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общей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</w:p>
        </w:tc>
        <w:tc>
          <w:tcPr>
            <w:tcW w:w="2016" w:type="dxa"/>
          </w:tcPr>
          <w:p w:rsidR="0063660A" w:rsidRDefault="00341575" w:rsidP="00225FA1">
            <w:pPr>
              <w:pStyle w:val="TableParagraph"/>
              <w:ind w:left="121" w:right="10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F279C9">
              <w:rPr>
                <w:sz w:val="28"/>
                <w:lang w:val="ru-RU"/>
              </w:rPr>
              <w:t>8</w:t>
            </w:r>
            <w:r w:rsidR="00225FA1">
              <w:rPr>
                <w:sz w:val="28"/>
                <w:lang w:val="ru-RU"/>
              </w:rPr>
              <w:t>69</w:t>
            </w:r>
            <w:r w:rsidR="00F279C9">
              <w:rPr>
                <w:sz w:val="28"/>
                <w:lang w:val="ru-RU"/>
              </w:rPr>
              <w:t xml:space="preserve"> </w:t>
            </w:r>
            <w:proofErr w:type="spellStart"/>
            <w:r w:rsidR="0063660A">
              <w:rPr>
                <w:sz w:val="28"/>
              </w:rPr>
              <w:t>человек</w:t>
            </w:r>
            <w:proofErr w:type="spellEnd"/>
            <w:r w:rsidR="0063660A"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100</w:t>
            </w:r>
            <w:r w:rsidR="0063660A">
              <w:rPr>
                <w:sz w:val="28"/>
              </w:rPr>
              <w:t>%</w:t>
            </w:r>
          </w:p>
        </w:tc>
      </w:tr>
      <w:tr w:rsidR="0063660A" w:rsidTr="0063660A">
        <w:trPr>
          <w:trHeight w:val="966"/>
        </w:trPr>
        <w:tc>
          <w:tcPr>
            <w:tcW w:w="1020" w:type="dxa"/>
          </w:tcPr>
          <w:p w:rsidR="0063660A" w:rsidRDefault="0063660A" w:rsidP="0063660A">
            <w:pPr>
              <w:pStyle w:val="TableParagraph"/>
              <w:spacing w:line="309" w:lineRule="exact"/>
              <w:ind w:left="141" w:right="128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030" w:type="dxa"/>
          </w:tcPr>
          <w:p w:rsidR="0063660A" w:rsidRPr="0063660A" w:rsidRDefault="0063660A" w:rsidP="0063660A">
            <w:pPr>
              <w:pStyle w:val="TableParagraph"/>
              <w:spacing w:line="309" w:lineRule="exact"/>
              <w:ind w:left="74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Общая площадь помещений, в которых осуществляется</w:t>
            </w:r>
          </w:p>
          <w:p w:rsidR="0063660A" w:rsidRPr="0063660A" w:rsidRDefault="0063660A" w:rsidP="0063660A">
            <w:pPr>
              <w:pStyle w:val="TableParagraph"/>
              <w:tabs>
                <w:tab w:val="left" w:pos="2271"/>
                <w:tab w:val="left" w:pos="4140"/>
                <w:tab w:val="left" w:pos="4497"/>
                <w:tab w:val="left" w:pos="5627"/>
                <w:tab w:val="left" w:pos="6125"/>
              </w:tabs>
              <w:spacing w:before="6" w:line="322" w:lineRule="exact"/>
              <w:ind w:left="74" w:right="65"/>
              <w:rPr>
                <w:sz w:val="28"/>
                <w:lang w:val="ru-RU"/>
              </w:rPr>
            </w:pPr>
            <w:r w:rsidRPr="0063660A">
              <w:rPr>
                <w:sz w:val="28"/>
                <w:lang w:val="ru-RU"/>
              </w:rPr>
              <w:t>образовательная</w:t>
            </w:r>
            <w:r w:rsidRPr="0063660A">
              <w:rPr>
                <w:sz w:val="28"/>
                <w:lang w:val="ru-RU"/>
              </w:rPr>
              <w:tab/>
              <w:t>деятельность,</w:t>
            </w:r>
            <w:r w:rsidRPr="0063660A">
              <w:rPr>
                <w:sz w:val="28"/>
                <w:lang w:val="ru-RU"/>
              </w:rPr>
              <w:tab/>
              <w:t>в</w:t>
            </w:r>
            <w:r w:rsidRPr="0063660A">
              <w:rPr>
                <w:sz w:val="28"/>
                <w:lang w:val="ru-RU"/>
              </w:rPr>
              <w:tab/>
              <w:t>расчете</w:t>
            </w:r>
            <w:r w:rsidRPr="0063660A">
              <w:rPr>
                <w:sz w:val="28"/>
                <w:lang w:val="ru-RU"/>
              </w:rPr>
              <w:tab/>
              <w:t>на</w:t>
            </w:r>
            <w:r w:rsidRPr="0063660A">
              <w:rPr>
                <w:sz w:val="28"/>
                <w:lang w:val="ru-RU"/>
              </w:rPr>
              <w:tab/>
            </w:r>
            <w:r w:rsidRPr="0063660A">
              <w:rPr>
                <w:spacing w:val="-5"/>
                <w:sz w:val="28"/>
                <w:lang w:val="ru-RU"/>
              </w:rPr>
              <w:t xml:space="preserve">одного </w:t>
            </w:r>
            <w:r w:rsidRPr="0063660A">
              <w:rPr>
                <w:sz w:val="28"/>
                <w:lang w:val="ru-RU"/>
              </w:rPr>
              <w:t>учащегося</w:t>
            </w:r>
          </w:p>
        </w:tc>
        <w:tc>
          <w:tcPr>
            <w:tcW w:w="2016" w:type="dxa"/>
          </w:tcPr>
          <w:p w:rsidR="0063660A" w:rsidRDefault="0063660A" w:rsidP="0063660A">
            <w:pPr>
              <w:pStyle w:val="TableParagraph"/>
              <w:spacing w:line="309" w:lineRule="exact"/>
              <w:ind w:left="263"/>
              <w:rPr>
                <w:sz w:val="28"/>
              </w:rPr>
            </w:pPr>
            <w:r>
              <w:rPr>
                <w:sz w:val="28"/>
              </w:rPr>
              <w:t>3732</w:t>
            </w:r>
            <w:proofErr w:type="gramStart"/>
            <w:r>
              <w:rPr>
                <w:sz w:val="28"/>
              </w:rPr>
              <w:t>,2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. м</w:t>
            </w:r>
          </w:p>
          <w:p w:rsidR="0063660A" w:rsidRDefault="0063660A" w:rsidP="00B14BE1">
            <w:pPr>
              <w:pStyle w:val="TableParagraph"/>
              <w:spacing w:before="2"/>
              <w:ind w:left="471"/>
              <w:rPr>
                <w:sz w:val="28"/>
              </w:rPr>
            </w:pPr>
            <w:r>
              <w:rPr>
                <w:sz w:val="28"/>
              </w:rPr>
              <w:t>2.</w:t>
            </w:r>
            <w:r w:rsidR="00B14BE1">
              <w:rPr>
                <w:sz w:val="28"/>
                <w:lang w:val="ru-RU"/>
              </w:rPr>
              <w:t>62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</w:tr>
    </w:tbl>
    <w:p w:rsidR="0063660A" w:rsidRDefault="0063660A" w:rsidP="0063660A">
      <w:pPr>
        <w:pStyle w:val="a3"/>
        <w:rPr>
          <w:b/>
          <w:sz w:val="20"/>
        </w:rPr>
      </w:pPr>
    </w:p>
    <w:p w:rsidR="0063660A" w:rsidRDefault="0063660A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F903B1" w:rsidRDefault="00F903B1" w:rsidP="0063660A">
      <w:pPr>
        <w:pStyle w:val="a3"/>
        <w:rPr>
          <w:b/>
          <w:sz w:val="20"/>
        </w:rPr>
      </w:pPr>
    </w:p>
    <w:p w:rsidR="00D155B3" w:rsidRDefault="00D155B3"/>
    <w:sectPr w:rsidR="00D155B3" w:rsidSect="003B019A">
      <w:pgSz w:w="11910" w:h="16840"/>
      <w:pgMar w:top="112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736B"/>
    <w:multiLevelType w:val="hybridMultilevel"/>
    <w:tmpl w:val="46A0E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43AB"/>
    <w:multiLevelType w:val="hybridMultilevel"/>
    <w:tmpl w:val="89285BA6"/>
    <w:lvl w:ilvl="0" w:tplc="4EC8C590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77C79EC">
      <w:numFmt w:val="bullet"/>
      <w:lvlText w:val="•"/>
      <w:lvlJc w:val="left"/>
      <w:pPr>
        <w:ind w:left="301" w:hanging="240"/>
      </w:pPr>
      <w:rPr>
        <w:rFonts w:hint="default"/>
        <w:lang w:val="ru-RU" w:eastAsia="ru-RU" w:bidi="ru-RU"/>
      </w:rPr>
    </w:lvl>
    <w:lvl w:ilvl="2" w:tplc="B30A07B4">
      <w:numFmt w:val="bullet"/>
      <w:lvlText w:val="•"/>
      <w:lvlJc w:val="left"/>
      <w:pPr>
        <w:ind w:left="483" w:hanging="240"/>
      </w:pPr>
      <w:rPr>
        <w:rFonts w:hint="default"/>
        <w:lang w:val="ru-RU" w:eastAsia="ru-RU" w:bidi="ru-RU"/>
      </w:rPr>
    </w:lvl>
    <w:lvl w:ilvl="3" w:tplc="F2148F78">
      <w:numFmt w:val="bullet"/>
      <w:lvlText w:val="•"/>
      <w:lvlJc w:val="left"/>
      <w:pPr>
        <w:ind w:left="665" w:hanging="240"/>
      </w:pPr>
      <w:rPr>
        <w:rFonts w:hint="default"/>
        <w:lang w:val="ru-RU" w:eastAsia="ru-RU" w:bidi="ru-RU"/>
      </w:rPr>
    </w:lvl>
    <w:lvl w:ilvl="4" w:tplc="7220BD62">
      <w:numFmt w:val="bullet"/>
      <w:lvlText w:val="•"/>
      <w:lvlJc w:val="left"/>
      <w:pPr>
        <w:ind w:left="847" w:hanging="240"/>
      </w:pPr>
      <w:rPr>
        <w:rFonts w:hint="default"/>
        <w:lang w:val="ru-RU" w:eastAsia="ru-RU" w:bidi="ru-RU"/>
      </w:rPr>
    </w:lvl>
    <w:lvl w:ilvl="5" w:tplc="FCE21F42">
      <w:numFmt w:val="bullet"/>
      <w:lvlText w:val="•"/>
      <w:lvlJc w:val="left"/>
      <w:pPr>
        <w:ind w:left="1029" w:hanging="240"/>
      </w:pPr>
      <w:rPr>
        <w:rFonts w:hint="default"/>
        <w:lang w:val="ru-RU" w:eastAsia="ru-RU" w:bidi="ru-RU"/>
      </w:rPr>
    </w:lvl>
    <w:lvl w:ilvl="6" w:tplc="99E43014">
      <w:numFmt w:val="bullet"/>
      <w:lvlText w:val="•"/>
      <w:lvlJc w:val="left"/>
      <w:pPr>
        <w:ind w:left="1211" w:hanging="240"/>
      </w:pPr>
      <w:rPr>
        <w:rFonts w:hint="default"/>
        <w:lang w:val="ru-RU" w:eastAsia="ru-RU" w:bidi="ru-RU"/>
      </w:rPr>
    </w:lvl>
    <w:lvl w:ilvl="7" w:tplc="D7C8980C">
      <w:numFmt w:val="bullet"/>
      <w:lvlText w:val="•"/>
      <w:lvlJc w:val="left"/>
      <w:pPr>
        <w:ind w:left="1393" w:hanging="240"/>
      </w:pPr>
      <w:rPr>
        <w:rFonts w:hint="default"/>
        <w:lang w:val="ru-RU" w:eastAsia="ru-RU" w:bidi="ru-RU"/>
      </w:rPr>
    </w:lvl>
    <w:lvl w:ilvl="8" w:tplc="9AA65EB4">
      <w:numFmt w:val="bullet"/>
      <w:lvlText w:val="•"/>
      <w:lvlJc w:val="left"/>
      <w:pPr>
        <w:ind w:left="1575" w:hanging="240"/>
      </w:pPr>
      <w:rPr>
        <w:rFonts w:hint="default"/>
        <w:lang w:val="ru-RU" w:eastAsia="ru-RU" w:bidi="ru-RU"/>
      </w:rPr>
    </w:lvl>
  </w:abstractNum>
  <w:abstractNum w:abstractNumId="2">
    <w:nsid w:val="08B7083F"/>
    <w:multiLevelType w:val="hybridMultilevel"/>
    <w:tmpl w:val="352C48BE"/>
    <w:lvl w:ilvl="0" w:tplc="32A8C378">
      <w:start w:val="3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ECA0EE">
      <w:numFmt w:val="bullet"/>
      <w:lvlText w:val="•"/>
      <w:lvlJc w:val="left"/>
      <w:pPr>
        <w:ind w:left="301" w:hanging="181"/>
      </w:pPr>
      <w:rPr>
        <w:rFonts w:hint="default"/>
        <w:lang w:val="ru-RU" w:eastAsia="ru-RU" w:bidi="ru-RU"/>
      </w:rPr>
    </w:lvl>
    <w:lvl w:ilvl="2" w:tplc="6810B6EA">
      <w:numFmt w:val="bullet"/>
      <w:lvlText w:val="•"/>
      <w:lvlJc w:val="left"/>
      <w:pPr>
        <w:ind w:left="483" w:hanging="181"/>
      </w:pPr>
      <w:rPr>
        <w:rFonts w:hint="default"/>
        <w:lang w:val="ru-RU" w:eastAsia="ru-RU" w:bidi="ru-RU"/>
      </w:rPr>
    </w:lvl>
    <w:lvl w:ilvl="3" w:tplc="A8FA1D66">
      <w:numFmt w:val="bullet"/>
      <w:lvlText w:val="•"/>
      <w:lvlJc w:val="left"/>
      <w:pPr>
        <w:ind w:left="665" w:hanging="181"/>
      </w:pPr>
      <w:rPr>
        <w:rFonts w:hint="default"/>
        <w:lang w:val="ru-RU" w:eastAsia="ru-RU" w:bidi="ru-RU"/>
      </w:rPr>
    </w:lvl>
    <w:lvl w:ilvl="4" w:tplc="28186304">
      <w:numFmt w:val="bullet"/>
      <w:lvlText w:val="•"/>
      <w:lvlJc w:val="left"/>
      <w:pPr>
        <w:ind w:left="847" w:hanging="181"/>
      </w:pPr>
      <w:rPr>
        <w:rFonts w:hint="default"/>
        <w:lang w:val="ru-RU" w:eastAsia="ru-RU" w:bidi="ru-RU"/>
      </w:rPr>
    </w:lvl>
    <w:lvl w:ilvl="5" w:tplc="1A881878">
      <w:numFmt w:val="bullet"/>
      <w:lvlText w:val="•"/>
      <w:lvlJc w:val="left"/>
      <w:pPr>
        <w:ind w:left="1029" w:hanging="181"/>
      </w:pPr>
      <w:rPr>
        <w:rFonts w:hint="default"/>
        <w:lang w:val="ru-RU" w:eastAsia="ru-RU" w:bidi="ru-RU"/>
      </w:rPr>
    </w:lvl>
    <w:lvl w:ilvl="6" w:tplc="30DCAFBC">
      <w:numFmt w:val="bullet"/>
      <w:lvlText w:val="•"/>
      <w:lvlJc w:val="left"/>
      <w:pPr>
        <w:ind w:left="1211" w:hanging="181"/>
      </w:pPr>
      <w:rPr>
        <w:rFonts w:hint="default"/>
        <w:lang w:val="ru-RU" w:eastAsia="ru-RU" w:bidi="ru-RU"/>
      </w:rPr>
    </w:lvl>
    <w:lvl w:ilvl="7" w:tplc="5524BF82">
      <w:numFmt w:val="bullet"/>
      <w:lvlText w:val="•"/>
      <w:lvlJc w:val="left"/>
      <w:pPr>
        <w:ind w:left="1393" w:hanging="181"/>
      </w:pPr>
      <w:rPr>
        <w:rFonts w:hint="default"/>
        <w:lang w:val="ru-RU" w:eastAsia="ru-RU" w:bidi="ru-RU"/>
      </w:rPr>
    </w:lvl>
    <w:lvl w:ilvl="8" w:tplc="596CDB62">
      <w:numFmt w:val="bullet"/>
      <w:lvlText w:val="•"/>
      <w:lvlJc w:val="left"/>
      <w:pPr>
        <w:ind w:left="1575" w:hanging="181"/>
      </w:pPr>
      <w:rPr>
        <w:rFonts w:hint="default"/>
        <w:lang w:val="ru-RU" w:eastAsia="ru-RU" w:bidi="ru-RU"/>
      </w:rPr>
    </w:lvl>
  </w:abstractNum>
  <w:abstractNum w:abstractNumId="3">
    <w:nsid w:val="0B753BC0"/>
    <w:multiLevelType w:val="hybridMultilevel"/>
    <w:tmpl w:val="8784557C"/>
    <w:lvl w:ilvl="0" w:tplc="7090A8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467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853E5"/>
    <w:multiLevelType w:val="hybridMultilevel"/>
    <w:tmpl w:val="67DAA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4113A5"/>
    <w:multiLevelType w:val="hybridMultilevel"/>
    <w:tmpl w:val="22E0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630F9"/>
    <w:multiLevelType w:val="hybridMultilevel"/>
    <w:tmpl w:val="037025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2B0D37"/>
    <w:multiLevelType w:val="hybridMultilevel"/>
    <w:tmpl w:val="61A8D55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155503DF"/>
    <w:multiLevelType w:val="hybridMultilevel"/>
    <w:tmpl w:val="79565588"/>
    <w:lvl w:ilvl="0" w:tplc="BA5A86F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6ECFA4">
      <w:numFmt w:val="bullet"/>
      <w:lvlText w:val="•"/>
      <w:lvlJc w:val="left"/>
      <w:pPr>
        <w:ind w:left="1297" w:hanging="144"/>
      </w:pPr>
      <w:rPr>
        <w:rFonts w:hint="default"/>
        <w:lang w:val="ru-RU" w:eastAsia="en-US" w:bidi="ar-SA"/>
      </w:rPr>
    </w:lvl>
    <w:lvl w:ilvl="2" w:tplc="6E0C3174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3" w:tplc="8E7EEB2A">
      <w:numFmt w:val="bullet"/>
      <w:lvlText w:val="•"/>
      <w:lvlJc w:val="left"/>
      <w:pPr>
        <w:ind w:left="3691" w:hanging="144"/>
      </w:pPr>
      <w:rPr>
        <w:rFonts w:hint="default"/>
        <w:lang w:val="ru-RU" w:eastAsia="en-US" w:bidi="ar-SA"/>
      </w:rPr>
    </w:lvl>
    <w:lvl w:ilvl="4" w:tplc="6E92585A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5" w:tplc="0AF0D298">
      <w:numFmt w:val="bullet"/>
      <w:lvlText w:val="•"/>
      <w:lvlJc w:val="left"/>
      <w:pPr>
        <w:ind w:left="6085" w:hanging="144"/>
      </w:pPr>
      <w:rPr>
        <w:rFonts w:hint="default"/>
        <w:lang w:val="ru-RU" w:eastAsia="en-US" w:bidi="ar-SA"/>
      </w:rPr>
    </w:lvl>
    <w:lvl w:ilvl="6" w:tplc="D2905844">
      <w:numFmt w:val="bullet"/>
      <w:lvlText w:val="•"/>
      <w:lvlJc w:val="left"/>
      <w:pPr>
        <w:ind w:left="7282" w:hanging="144"/>
      </w:pPr>
      <w:rPr>
        <w:rFonts w:hint="default"/>
        <w:lang w:val="ru-RU" w:eastAsia="en-US" w:bidi="ar-SA"/>
      </w:rPr>
    </w:lvl>
    <w:lvl w:ilvl="7" w:tplc="9BF0D9BE">
      <w:numFmt w:val="bullet"/>
      <w:lvlText w:val="•"/>
      <w:lvlJc w:val="left"/>
      <w:pPr>
        <w:ind w:left="8479" w:hanging="144"/>
      </w:pPr>
      <w:rPr>
        <w:rFonts w:hint="default"/>
        <w:lang w:val="ru-RU" w:eastAsia="en-US" w:bidi="ar-SA"/>
      </w:rPr>
    </w:lvl>
    <w:lvl w:ilvl="8" w:tplc="F50ED3DC">
      <w:numFmt w:val="bullet"/>
      <w:lvlText w:val="•"/>
      <w:lvlJc w:val="left"/>
      <w:pPr>
        <w:ind w:left="9676" w:hanging="144"/>
      </w:pPr>
      <w:rPr>
        <w:rFonts w:hint="default"/>
        <w:lang w:val="ru-RU" w:eastAsia="en-US" w:bidi="ar-SA"/>
      </w:rPr>
    </w:lvl>
  </w:abstractNum>
  <w:abstractNum w:abstractNumId="10">
    <w:nsid w:val="19D53C6B"/>
    <w:multiLevelType w:val="hybridMultilevel"/>
    <w:tmpl w:val="F0D854B8"/>
    <w:lvl w:ilvl="0" w:tplc="AA8E8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22261"/>
    <w:multiLevelType w:val="hybridMultilevel"/>
    <w:tmpl w:val="6C9C3B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1B136DAF"/>
    <w:multiLevelType w:val="hybridMultilevel"/>
    <w:tmpl w:val="5B484E28"/>
    <w:lvl w:ilvl="0" w:tplc="D466F38C">
      <w:numFmt w:val="bullet"/>
      <w:lvlText w:val="−"/>
      <w:lvlJc w:val="left"/>
      <w:pPr>
        <w:ind w:left="24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06C2C76">
      <w:numFmt w:val="bullet"/>
      <w:lvlText w:val="•"/>
      <w:lvlJc w:val="left"/>
      <w:pPr>
        <w:ind w:left="1316" w:hanging="228"/>
      </w:pPr>
      <w:rPr>
        <w:rFonts w:hint="default"/>
        <w:lang w:val="ru-RU" w:eastAsia="ru-RU" w:bidi="ru-RU"/>
      </w:rPr>
    </w:lvl>
    <w:lvl w:ilvl="2" w:tplc="24D457E0">
      <w:numFmt w:val="bullet"/>
      <w:lvlText w:val="•"/>
      <w:lvlJc w:val="left"/>
      <w:pPr>
        <w:ind w:left="2393" w:hanging="228"/>
      </w:pPr>
      <w:rPr>
        <w:rFonts w:hint="default"/>
        <w:lang w:val="ru-RU" w:eastAsia="ru-RU" w:bidi="ru-RU"/>
      </w:rPr>
    </w:lvl>
    <w:lvl w:ilvl="3" w:tplc="875C4146">
      <w:numFmt w:val="bullet"/>
      <w:lvlText w:val="•"/>
      <w:lvlJc w:val="left"/>
      <w:pPr>
        <w:ind w:left="3469" w:hanging="228"/>
      </w:pPr>
      <w:rPr>
        <w:rFonts w:hint="default"/>
        <w:lang w:val="ru-RU" w:eastAsia="ru-RU" w:bidi="ru-RU"/>
      </w:rPr>
    </w:lvl>
    <w:lvl w:ilvl="4" w:tplc="AD24F12A">
      <w:numFmt w:val="bullet"/>
      <w:lvlText w:val="•"/>
      <w:lvlJc w:val="left"/>
      <w:pPr>
        <w:ind w:left="4546" w:hanging="228"/>
      </w:pPr>
      <w:rPr>
        <w:rFonts w:hint="default"/>
        <w:lang w:val="ru-RU" w:eastAsia="ru-RU" w:bidi="ru-RU"/>
      </w:rPr>
    </w:lvl>
    <w:lvl w:ilvl="5" w:tplc="9C7CEF66">
      <w:numFmt w:val="bullet"/>
      <w:lvlText w:val="•"/>
      <w:lvlJc w:val="left"/>
      <w:pPr>
        <w:ind w:left="5623" w:hanging="228"/>
      </w:pPr>
      <w:rPr>
        <w:rFonts w:hint="default"/>
        <w:lang w:val="ru-RU" w:eastAsia="ru-RU" w:bidi="ru-RU"/>
      </w:rPr>
    </w:lvl>
    <w:lvl w:ilvl="6" w:tplc="B9D0E43A">
      <w:numFmt w:val="bullet"/>
      <w:lvlText w:val="•"/>
      <w:lvlJc w:val="left"/>
      <w:pPr>
        <w:ind w:left="6699" w:hanging="228"/>
      </w:pPr>
      <w:rPr>
        <w:rFonts w:hint="default"/>
        <w:lang w:val="ru-RU" w:eastAsia="ru-RU" w:bidi="ru-RU"/>
      </w:rPr>
    </w:lvl>
    <w:lvl w:ilvl="7" w:tplc="1A14E474">
      <w:numFmt w:val="bullet"/>
      <w:lvlText w:val="•"/>
      <w:lvlJc w:val="left"/>
      <w:pPr>
        <w:ind w:left="7776" w:hanging="228"/>
      </w:pPr>
      <w:rPr>
        <w:rFonts w:hint="default"/>
        <w:lang w:val="ru-RU" w:eastAsia="ru-RU" w:bidi="ru-RU"/>
      </w:rPr>
    </w:lvl>
    <w:lvl w:ilvl="8" w:tplc="DD406416">
      <w:numFmt w:val="bullet"/>
      <w:lvlText w:val="•"/>
      <w:lvlJc w:val="left"/>
      <w:pPr>
        <w:ind w:left="8853" w:hanging="228"/>
      </w:pPr>
      <w:rPr>
        <w:rFonts w:hint="default"/>
        <w:lang w:val="ru-RU" w:eastAsia="ru-RU" w:bidi="ru-RU"/>
      </w:rPr>
    </w:lvl>
  </w:abstractNum>
  <w:abstractNum w:abstractNumId="13">
    <w:nsid w:val="1B8B5D85"/>
    <w:multiLevelType w:val="hybridMultilevel"/>
    <w:tmpl w:val="F6CA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06541"/>
    <w:multiLevelType w:val="hybridMultilevel"/>
    <w:tmpl w:val="836EA0CC"/>
    <w:lvl w:ilvl="0" w:tplc="5804E7CC">
      <w:start w:val="3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344AE14">
      <w:numFmt w:val="bullet"/>
      <w:lvlText w:val="•"/>
      <w:lvlJc w:val="left"/>
      <w:pPr>
        <w:ind w:left="615" w:hanging="240"/>
      </w:pPr>
      <w:rPr>
        <w:rFonts w:hint="default"/>
        <w:lang w:val="ru-RU" w:eastAsia="ru-RU" w:bidi="ru-RU"/>
      </w:rPr>
    </w:lvl>
    <w:lvl w:ilvl="2" w:tplc="AEC0B21C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3" w:tplc="6D6419E8">
      <w:numFmt w:val="bullet"/>
      <w:lvlText w:val="•"/>
      <w:lvlJc w:val="left"/>
      <w:pPr>
        <w:ind w:left="1165" w:hanging="240"/>
      </w:pPr>
      <w:rPr>
        <w:rFonts w:hint="default"/>
        <w:lang w:val="ru-RU" w:eastAsia="ru-RU" w:bidi="ru-RU"/>
      </w:rPr>
    </w:lvl>
    <w:lvl w:ilvl="4" w:tplc="4DD66420">
      <w:numFmt w:val="bullet"/>
      <w:lvlText w:val="•"/>
      <w:lvlJc w:val="left"/>
      <w:pPr>
        <w:ind w:left="1440" w:hanging="240"/>
      </w:pPr>
      <w:rPr>
        <w:rFonts w:hint="default"/>
        <w:lang w:val="ru-RU" w:eastAsia="ru-RU" w:bidi="ru-RU"/>
      </w:rPr>
    </w:lvl>
    <w:lvl w:ilvl="5" w:tplc="B2BED012">
      <w:numFmt w:val="bullet"/>
      <w:lvlText w:val="•"/>
      <w:lvlJc w:val="left"/>
      <w:pPr>
        <w:ind w:left="1716" w:hanging="240"/>
      </w:pPr>
      <w:rPr>
        <w:rFonts w:hint="default"/>
        <w:lang w:val="ru-RU" w:eastAsia="ru-RU" w:bidi="ru-RU"/>
      </w:rPr>
    </w:lvl>
    <w:lvl w:ilvl="6" w:tplc="C458E740">
      <w:numFmt w:val="bullet"/>
      <w:lvlText w:val="•"/>
      <w:lvlJc w:val="left"/>
      <w:pPr>
        <w:ind w:left="1991" w:hanging="240"/>
      </w:pPr>
      <w:rPr>
        <w:rFonts w:hint="default"/>
        <w:lang w:val="ru-RU" w:eastAsia="ru-RU" w:bidi="ru-RU"/>
      </w:rPr>
    </w:lvl>
    <w:lvl w:ilvl="7" w:tplc="2A0A4A06">
      <w:numFmt w:val="bullet"/>
      <w:lvlText w:val="•"/>
      <w:lvlJc w:val="left"/>
      <w:pPr>
        <w:ind w:left="2266" w:hanging="240"/>
      </w:pPr>
      <w:rPr>
        <w:rFonts w:hint="default"/>
        <w:lang w:val="ru-RU" w:eastAsia="ru-RU" w:bidi="ru-RU"/>
      </w:rPr>
    </w:lvl>
    <w:lvl w:ilvl="8" w:tplc="1774375C">
      <w:numFmt w:val="bullet"/>
      <w:lvlText w:val="•"/>
      <w:lvlJc w:val="left"/>
      <w:pPr>
        <w:ind w:left="2541" w:hanging="240"/>
      </w:pPr>
      <w:rPr>
        <w:rFonts w:hint="default"/>
        <w:lang w:val="ru-RU" w:eastAsia="ru-RU" w:bidi="ru-RU"/>
      </w:rPr>
    </w:lvl>
  </w:abstractNum>
  <w:abstractNum w:abstractNumId="15">
    <w:nsid w:val="2971039D"/>
    <w:multiLevelType w:val="hybridMultilevel"/>
    <w:tmpl w:val="8856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A7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224DC"/>
    <w:multiLevelType w:val="hybridMultilevel"/>
    <w:tmpl w:val="66F09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600BF"/>
    <w:multiLevelType w:val="hybridMultilevel"/>
    <w:tmpl w:val="5366E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D4063"/>
    <w:multiLevelType w:val="hybridMultilevel"/>
    <w:tmpl w:val="B2AE3F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F880F8D"/>
    <w:multiLevelType w:val="hybridMultilevel"/>
    <w:tmpl w:val="917492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A07FC"/>
    <w:multiLevelType w:val="hybridMultilevel"/>
    <w:tmpl w:val="BA56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457A6"/>
    <w:multiLevelType w:val="multilevel"/>
    <w:tmpl w:val="83B6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720B46"/>
    <w:multiLevelType w:val="hybridMultilevel"/>
    <w:tmpl w:val="3F2E4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B14F1"/>
    <w:multiLevelType w:val="hybridMultilevel"/>
    <w:tmpl w:val="35E2A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72A1D"/>
    <w:multiLevelType w:val="multilevel"/>
    <w:tmpl w:val="91EE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496652"/>
    <w:multiLevelType w:val="hybridMultilevel"/>
    <w:tmpl w:val="2F7AB342"/>
    <w:lvl w:ilvl="0" w:tplc="C6A2D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DC00F9"/>
    <w:multiLevelType w:val="hybridMultilevel"/>
    <w:tmpl w:val="497EE9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F30CB"/>
    <w:multiLevelType w:val="hybridMultilevel"/>
    <w:tmpl w:val="3280E3EC"/>
    <w:lvl w:ilvl="0" w:tplc="510467D6">
      <w:start w:val="2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148C8088">
      <w:numFmt w:val="bullet"/>
      <w:lvlText w:val="•"/>
      <w:lvlJc w:val="left"/>
      <w:pPr>
        <w:ind w:left="579" w:hanging="181"/>
      </w:pPr>
      <w:rPr>
        <w:rFonts w:hint="default"/>
        <w:lang w:val="ru-RU" w:eastAsia="ru-RU" w:bidi="ru-RU"/>
      </w:rPr>
    </w:lvl>
    <w:lvl w:ilvl="2" w:tplc="85360DA4">
      <w:numFmt w:val="bullet"/>
      <w:lvlText w:val="•"/>
      <w:lvlJc w:val="left"/>
      <w:pPr>
        <w:ind w:left="858" w:hanging="181"/>
      </w:pPr>
      <w:rPr>
        <w:rFonts w:hint="default"/>
        <w:lang w:val="ru-RU" w:eastAsia="ru-RU" w:bidi="ru-RU"/>
      </w:rPr>
    </w:lvl>
    <w:lvl w:ilvl="3" w:tplc="C14E3EB4">
      <w:numFmt w:val="bullet"/>
      <w:lvlText w:val="•"/>
      <w:lvlJc w:val="left"/>
      <w:pPr>
        <w:ind w:left="1137" w:hanging="181"/>
      </w:pPr>
      <w:rPr>
        <w:rFonts w:hint="default"/>
        <w:lang w:val="ru-RU" w:eastAsia="ru-RU" w:bidi="ru-RU"/>
      </w:rPr>
    </w:lvl>
    <w:lvl w:ilvl="4" w:tplc="E1B0B07C">
      <w:numFmt w:val="bullet"/>
      <w:lvlText w:val="•"/>
      <w:lvlJc w:val="left"/>
      <w:pPr>
        <w:ind w:left="1416" w:hanging="181"/>
      </w:pPr>
      <w:rPr>
        <w:rFonts w:hint="default"/>
        <w:lang w:val="ru-RU" w:eastAsia="ru-RU" w:bidi="ru-RU"/>
      </w:rPr>
    </w:lvl>
    <w:lvl w:ilvl="5" w:tplc="15B06C76">
      <w:numFmt w:val="bullet"/>
      <w:lvlText w:val="•"/>
      <w:lvlJc w:val="left"/>
      <w:pPr>
        <w:ind w:left="1696" w:hanging="181"/>
      </w:pPr>
      <w:rPr>
        <w:rFonts w:hint="default"/>
        <w:lang w:val="ru-RU" w:eastAsia="ru-RU" w:bidi="ru-RU"/>
      </w:rPr>
    </w:lvl>
    <w:lvl w:ilvl="6" w:tplc="757477B4">
      <w:numFmt w:val="bullet"/>
      <w:lvlText w:val="•"/>
      <w:lvlJc w:val="left"/>
      <w:pPr>
        <w:ind w:left="1975" w:hanging="181"/>
      </w:pPr>
      <w:rPr>
        <w:rFonts w:hint="default"/>
        <w:lang w:val="ru-RU" w:eastAsia="ru-RU" w:bidi="ru-RU"/>
      </w:rPr>
    </w:lvl>
    <w:lvl w:ilvl="7" w:tplc="9690A750">
      <w:numFmt w:val="bullet"/>
      <w:lvlText w:val="•"/>
      <w:lvlJc w:val="left"/>
      <w:pPr>
        <w:ind w:left="2254" w:hanging="181"/>
      </w:pPr>
      <w:rPr>
        <w:rFonts w:hint="default"/>
        <w:lang w:val="ru-RU" w:eastAsia="ru-RU" w:bidi="ru-RU"/>
      </w:rPr>
    </w:lvl>
    <w:lvl w:ilvl="8" w:tplc="22521676">
      <w:numFmt w:val="bullet"/>
      <w:lvlText w:val="•"/>
      <w:lvlJc w:val="left"/>
      <w:pPr>
        <w:ind w:left="2533" w:hanging="181"/>
      </w:pPr>
      <w:rPr>
        <w:rFonts w:hint="default"/>
        <w:lang w:val="ru-RU" w:eastAsia="ru-RU" w:bidi="ru-RU"/>
      </w:rPr>
    </w:lvl>
  </w:abstractNum>
  <w:abstractNum w:abstractNumId="29">
    <w:nsid w:val="5B214632"/>
    <w:multiLevelType w:val="hybridMultilevel"/>
    <w:tmpl w:val="B882CE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066107"/>
    <w:multiLevelType w:val="hybridMultilevel"/>
    <w:tmpl w:val="35BCD3B4"/>
    <w:lvl w:ilvl="0" w:tplc="3A02DB68">
      <w:numFmt w:val="bullet"/>
      <w:lvlText w:val="−"/>
      <w:lvlJc w:val="left"/>
      <w:pPr>
        <w:ind w:left="10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4B8E94E">
      <w:numFmt w:val="bullet"/>
      <w:lvlText w:val="•"/>
      <w:lvlJc w:val="left"/>
      <w:pPr>
        <w:ind w:left="596" w:hanging="229"/>
      </w:pPr>
      <w:rPr>
        <w:rFonts w:hint="default"/>
        <w:lang w:val="ru-RU" w:eastAsia="ru-RU" w:bidi="ru-RU"/>
      </w:rPr>
    </w:lvl>
    <w:lvl w:ilvl="2" w:tplc="F79A55BA">
      <w:numFmt w:val="bullet"/>
      <w:lvlText w:val="•"/>
      <w:lvlJc w:val="left"/>
      <w:pPr>
        <w:ind w:left="1092" w:hanging="229"/>
      </w:pPr>
      <w:rPr>
        <w:rFonts w:hint="default"/>
        <w:lang w:val="ru-RU" w:eastAsia="ru-RU" w:bidi="ru-RU"/>
      </w:rPr>
    </w:lvl>
    <w:lvl w:ilvl="3" w:tplc="28000322">
      <w:numFmt w:val="bullet"/>
      <w:lvlText w:val="•"/>
      <w:lvlJc w:val="left"/>
      <w:pPr>
        <w:ind w:left="1588" w:hanging="229"/>
      </w:pPr>
      <w:rPr>
        <w:rFonts w:hint="default"/>
        <w:lang w:val="ru-RU" w:eastAsia="ru-RU" w:bidi="ru-RU"/>
      </w:rPr>
    </w:lvl>
    <w:lvl w:ilvl="4" w:tplc="82429C96">
      <w:numFmt w:val="bullet"/>
      <w:lvlText w:val="•"/>
      <w:lvlJc w:val="left"/>
      <w:pPr>
        <w:ind w:left="2084" w:hanging="229"/>
      </w:pPr>
      <w:rPr>
        <w:rFonts w:hint="default"/>
        <w:lang w:val="ru-RU" w:eastAsia="ru-RU" w:bidi="ru-RU"/>
      </w:rPr>
    </w:lvl>
    <w:lvl w:ilvl="5" w:tplc="BB7C1518">
      <w:numFmt w:val="bullet"/>
      <w:lvlText w:val="•"/>
      <w:lvlJc w:val="left"/>
      <w:pPr>
        <w:ind w:left="2581" w:hanging="229"/>
      </w:pPr>
      <w:rPr>
        <w:rFonts w:hint="default"/>
        <w:lang w:val="ru-RU" w:eastAsia="ru-RU" w:bidi="ru-RU"/>
      </w:rPr>
    </w:lvl>
    <w:lvl w:ilvl="6" w:tplc="8338609E">
      <w:numFmt w:val="bullet"/>
      <w:lvlText w:val="•"/>
      <w:lvlJc w:val="left"/>
      <w:pPr>
        <w:ind w:left="3077" w:hanging="229"/>
      </w:pPr>
      <w:rPr>
        <w:rFonts w:hint="default"/>
        <w:lang w:val="ru-RU" w:eastAsia="ru-RU" w:bidi="ru-RU"/>
      </w:rPr>
    </w:lvl>
    <w:lvl w:ilvl="7" w:tplc="25B8544E">
      <w:numFmt w:val="bullet"/>
      <w:lvlText w:val="•"/>
      <w:lvlJc w:val="left"/>
      <w:pPr>
        <w:ind w:left="3573" w:hanging="229"/>
      </w:pPr>
      <w:rPr>
        <w:rFonts w:hint="default"/>
        <w:lang w:val="ru-RU" w:eastAsia="ru-RU" w:bidi="ru-RU"/>
      </w:rPr>
    </w:lvl>
    <w:lvl w:ilvl="8" w:tplc="B1EACD64">
      <w:numFmt w:val="bullet"/>
      <w:lvlText w:val="•"/>
      <w:lvlJc w:val="left"/>
      <w:pPr>
        <w:ind w:left="4069" w:hanging="229"/>
      </w:pPr>
      <w:rPr>
        <w:rFonts w:hint="default"/>
        <w:lang w:val="ru-RU" w:eastAsia="ru-RU" w:bidi="ru-RU"/>
      </w:rPr>
    </w:lvl>
  </w:abstractNum>
  <w:abstractNum w:abstractNumId="31">
    <w:nsid w:val="66E77B18"/>
    <w:multiLevelType w:val="hybridMultilevel"/>
    <w:tmpl w:val="119CFB02"/>
    <w:lvl w:ilvl="0" w:tplc="23549888">
      <w:numFmt w:val="bullet"/>
      <w:lvlText w:val="-"/>
      <w:lvlJc w:val="left"/>
      <w:pPr>
        <w:ind w:left="4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300CE0">
      <w:numFmt w:val="bullet"/>
      <w:lvlText w:val="•"/>
      <w:lvlJc w:val="left"/>
      <w:pPr>
        <w:ind w:left="1478" w:hanging="164"/>
      </w:pPr>
      <w:rPr>
        <w:rFonts w:hint="default"/>
        <w:lang w:val="ru-RU" w:eastAsia="ru-RU" w:bidi="ru-RU"/>
      </w:rPr>
    </w:lvl>
    <w:lvl w:ilvl="2" w:tplc="2FFA0EAE">
      <w:numFmt w:val="bullet"/>
      <w:lvlText w:val="•"/>
      <w:lvlJc w:val="left"/>
      <w:pPr>
        <w:ind w:left="2537" w:hanging="164"/>
      </w:pPr>
      <w:rPr>
        <w:rFonts w:hint="default"/>
        <w:lang w:val="ru-RU" w:eastAsia="ru-RU" w:bidi="ru-RU"/>
      </w:rPr>
    </w:lvl>
    <w:lvl w:ilvl="3" w:tplc="68CCC15C">
      <w:numFmt w:val="bullet"/>
      <w:lvlText w:val="•"/>
      <w:lvlJc w:val="left"/>
      <w:pPr>
        <w:ind w:left="3595" w:hanging="164"/>
      </w:pPr>
      <w:rPr>
        <w:rFonts w:hint="default"/>
        <w:lang w:val="ru-RU" w:eastAsia="ru-RU" w:bidi="ru-RU"/>
      </w:rPr>
    </w:lvl>
    <w:lvl w:ilvl="4" w:tplc="57E43898">
      <w:numFmt w:val="bullet"/>
      <w:lvlText w:val="•"/>
      <w:lvlJc w:val="left"/>
      <w:pPr>
        <w:ind w:left="4654" w:hanging="164"/>
      </w:pPr>
      <w:rPr>
        <w:rFonts w:hint="default"/>
        <w:lang w:val="ru-RU" w:eastAsia="ru-RU" w:bidi="ru-RU"/>
      </w:rPr>
    </w:lvl>
    <w:lvl w:ilvl="5" w:tplc="918416D8">
      <w:numFmt w:val="bullet"/>
      <w:lvlText w:val="•"/>
      <w:lvlJc w:val="left"/>
      <w:pPr>
        <w:ind w:left="5713" w:hanging="164"/>
      </w:pPr>
      <w:rPr>
        <w:rFonts w:hint="default"/>
        <w:lang w:val="ru-RU" w:eastAsia="ru-RU" w:bidi="ru-RU"/>
      </w:rPr>
    </w:lvl>
    <w:lvl w:ilvl="6" w:tplc="BA643092">
      <w:numFmt w:val="bullet"/>
      <w:lvlText w:val="•"/>
      <w:lvlJc w:val="left"/>
      <w:pPr>
        <w:ind w:left="6771" w:hanging="164"/>
      </w:pPr>
      <w:rPr>
        <w:rFonts w:hint="default"/>
        <w:lang w:val="ru-RU" w:eastAsia="ru-RU" w:bidi="ru-RU"/>
      </w:rPr>
    </w:lvl>
    <w:lvl w:ilvl="7" w:tplc="B98A7946">
      <w:numFmt w:val="bullet"/>
      <w:lvlText w:val="•"/>
      <w:lvlJc w:val="left"/>
      <w:pPr>
        <w:ind w:left="7830" w:hanging="164"/>
      </w:pPr>
      <w:rPr>
        <w:rFonts w:hint="default"/>
        <w:lang w:val="ru-RU" w:eastAsia="ru-RU" w:bidi="ru-RU"/>
      </w:rPr>
    </w:lvl>
    <w:lvl w:ilvl="8" w:tplc="DCD0C2C0">
      <w:numFmt w:val="bullet"/>
      <w:lvlText w:val="•"/>
      <w:lvlJc w:val="left"/>
      <w:pPr>
        <w:ind w:left="8889" w:hanging="164"/>
      </w:pPr>
      <w:rPr>
        <w:rFonts w:hint="default"/>
        <w:lang w:val="ru-RU" w:eastAsia="ru-RU" w:bidi="ru-RU"/>
      </w:rPr>
    </w:lvl>
  </w:abstractNum>
  <w:abstractNum w:abstractNumId="32">
    <w:nsid w:val="68985164"/>
    <w:multiLevelType w:val="multilevel"/>
    <w:tmpl w:val="6B1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0F2B45"/>
    <w:multiLevelType w:val="hybridMultilevel"/>
    <w:tmpl w:val="6D003AC4"/>
    <w:lvl w:ilvl="0" w:tplc="BD9A4CC8">
      <w:start w:val="2"/>
      <w:numFmt w:val="upperRoman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9028B26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  <w:lvl w:ilvl="2" w:tplc="A32EC758">
      <w:numFmt w:val="bullet"/>
      <w:lvlText w:val="•"/>
      <w:lvlJc w:val="left"/>
      <w:pPr>
        <w:ind w:left="5329" w:hanging="360"/>
      </w:pPr>
      <w:rPr>
        <w:rFonts w:hint="default"/>
        <w:lang w:val="ru-RU" w:eastAsia="ru-RU" w:bidi="ru-RU"/>
      </w:rPr>
    </w:lvl>
    <w:lvl w:ilvl="3" w:tplc="00DC3CF0">
      <w:numFmt w:val="bullet"/>
      <w:lvlText w:val="•"/>
      <w:lvlJc w:val="left"/>
      <w:pPr>
        <w:ind w:left="6039" w:hanging="360"/>
      </w:pPr>
      <w:rPr>
        <w:rFonts w:hint="default"/>
        <w:lang w:val="ru-RU" w:eastAsia="ru-RU" w:bidi="ru-RU"/>
      </w:rPr>
    </w:lvl>
    <w:lvl w:ilvl="4" w:tplc="246A63AA">
      <w:numFmt w:val="bullet"/>
      <w:lvlText w:val="•"/>
      <w:lvlJc w:val="left"/>
      <w:pPr>
        <w:ind w:left="6748" w:hanging="360"/>
      </w:pPr>
      <w:rPr>
        <w:rFonts w:hint="default"/>
        <w:lang w:val="ru-RU" w:eastAsia="ru-RU" w:bidi="ru-RU"/>
      </w:rPr>
    </w:lvl>
    <w:lvl w:ilvl="5" w:tplc="D10EB9C6">
      <w:numFmt w:val="bullet"/>
      <w:lvlText w:val="•"/>
      <w:lvlJc w:val="left"/>
      <w:pPr>
        <w:ind w:left="7458" w:hanging="360"/>
      </w:pPr>
      <w:rPr>
        <w:rFonts w:hint="default"/>
        <w:lang w:val="ru-RU" w:eastAsia="ru-RU" w:bidi="ru-RU"/>
      </w:rPr>
    </w:lvl>
    <w:lvl w:ilvl="6" w:tplc="6D4C6184">
      <w:numFmt w:val="bullet"/>
      <w:lvlText w:val="•"/>
      <w:lvlJc w:val="left"/>
      <w:pPr>
        <w:ind w:left="8168" w:hanging="360"/>
      </w:pPr>
      <w:rPr>
        <w:rFonts w:hint="default"/>
        <w:lang w:val="ru-RU" w:eastAsia="ru-RU" w:bidi="ru-RU"/>
      </w:rPr>
    </w:lvl>
    <w:lvl w:ilvl="7" w:tplc="9A88EB78">
      <w:numFmt w:val="bullet"/>
      <w:lvlText w:val="•"/>
      <w:lvlJc w:val="left"/>
      <w:pPr>
        <w:ind w:left="8877" w:hanging="360"/>
      </w:pPr>
      <w:rPr>
        <w:rFonts w:hint="default"/>
        <w:lang w:val="ru-RU" w:eastAsia="ru-RU" w:bidi="ru-RU"/>
      </w:rPr>
    </w:lvl>
    <w:lvl w:ilvl="8" w:tplc="22187C30">
      <w:numFmt w:val="bullet"/>
      <w:lvlText w:val="•"/>
      <w:lvlJc w:val="left"/>
      <w:pPr>
        <w:ind w:left="9587" w:hanging="360"/>
      </w:pPr>
      <w:rPr>
        <w:rFonts w:hint="default"/>
        <w:lang w:val="ru-RU" w:eastAsia="ru-RU" w:bidi="ru-RU"/>
      </w:rPr>
    </w:lvl>
  </w:abstractNum>
  <w:abstractNum w:abstractNumId="34">
    <w:nsid w:val="70C50F9E"/>
    <w:multiLevelType w:val="hybridMultilevel"/>
    <w:tmpl w:val="90242054"/>
    <w:lvl w:ilvl="0" w:tplc="A456FCFC">
      <w:numFmt w:val="bullet"/>
      <w:lvlText w:val="-"/>
      <w:lvlJc w:val="left"/>
      <w:pPr>
        <w:ind w:left="7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DA48CD4">
      <w:numFmt w:val="bullet"/>
      <w:lvlText w:val="•"/>
      <w:lvlJc w:val="left"/>
      <w:pPr>
        <w:ind w:left="1784" w:hanging="164"/>
      </w:pPr>
      <w:rPr>
        <w:rFonts w:hint="default"/>
        <w:lang w:val="ru-RU" w:eastAsia="ru-RU" w:bidi="ru-RU"/>
      </w:rPr>
    </w:lvl>
    <w:lvl w:ilvl="2" w:tplc="48FC6D16">
      <w:numFmt w:val="bullet"/>
      <w:lvlText w:val="•"/>
      <w:lvlJc w:val="left"/>
      <w:pPr>
        <w:ind w:left="2809" w:hanging="164"/>
      </w:pPr>
      <w:rPr>
        <w:rFonts w:hint="default"/>
        <w:lang w:val="ru-RU" w:eastAsia="ru-RU" w:bidi="ru-RU"/>
      </w:rPr>
    </w:lvl>
    <w:lvl w:ilvl="3" w:tplc="7402FF30">
      <w:numFmt w:val="bullet"/>
      <w:lvlText w:val="•"/>
      <w:lvlJc w:val="left"/>
      <w:pPr>
        <w:ind w:left="3833" w:hanging="164"/>
      </w:pPr>
      <w:rPr>
        <w:rFonts w:hint="default"/>
        <w:lang w:val="ru-RU" w:eastAsia="ru-RU" w:bidi="ru-RU"/>
      </w:rPr>
    </w:lvl>
    <w:lvl w:ilvl="4" w:tplc="79948780">
      <w:numFmt w:val="bullet"/>
      <w:lvlText w:val="•"/>
      <w:lvlJc w:val="left"/>
      <w:pPr>
        <w:ind w:left="4858" w:hanging="164"/>
      </w:pPr>
      <w:rPr>
        <w:rFonts w:hint="default"/>
        <w:lang w:val="ru-RU" w:eastAsia="ru-RU" w:bidi="ru-RU"/>
      </w:rPr>
    </w:lvl>
    <w:lvl w:ilvl="5" w:tplc="C55CEDEC">
      <w:numFmt w:val="bullet"/>
      <w:lvlText w:val="•"/>
      <w:lvlJc w:val="left"/>
      <w:pPr>
        <w:ind w:left="5883" w:hanging="164"/>
      </w:pPr>
      <w:rPr>
        <w:rFonts w:hint="default"/>
        <w:lang w:val="ru-RU" w:eastAsia="ru-RU" w:bidi="ru-RU"/>
      </w:rPr>
    </w:lvl>
    <w:lvl w:ilvl="6" w:tplc="3D88007A">
      <w:numFmt w:val="bullet"/>
      <w:lvlText w:val="•"/>
      <w:lvlJc w:val="left"/>
      <w:pPr>
        <w:ind w:left="6907" w:hanging="164"/>
      </w:pPr>
      <w:rPr>
        <w:rFonts w:hint="default"/>
        <w:lang w:val="ru-RU" w:eastAsia="ru-RU" w:bidi="ru-RU"/>
      </w:rPr>
    </w:lvl>
    <w:lvl w:ilvl="7" w:tplc="9C4EDE74">
      <w:numFmt w:val="bullet"/>
      <w:lvlText w:val="•"/>
      <w:lvlJc w:val="left"/>
      <w:pPr>
        <w:ind w:left="7932" w:hanging="164"/>
      </w:pPr>
      <w:rPr>
        <w:rFonts w:hint="default"/>
        <w:lang w:val="ru-RU" w:eastAsia="ru-RU" w:bidi="ru-RU"/>
      </w:rPr>
    </w:lvl>
    <w:lvl w:ilvl="8" w:tplc="924CF79C">
      <w:numFmt w:val="bullet"/>
      <w:lvlText w:val="•"/>
      <w:lvlJc w:val="left"/>
      <w:pPr>
        <w:ind w:left="8957" w:hanging="164"/>
      </w:pPr>
      <w:rPr>
        <w:rFonts w:hint="default"/>
        <w:lang w:val="ru-RU" w:eastAsia="ru-RU" w:bidi="ru-RU"/>
      </w:rPr>
    </w:lvl>
  </w:abstractNum>
  <w:abstractNum w:abstractNumId="35">
    <w:nsid w:val="71B6117C"/>
    <w:multiLevelType w:val="hybridMultilevel"/>
    <w:tmpl w:val="DC86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C0791"/>
    <w:multiLevelType w:val="hybridMultilevel"/>
    <w:tmpl w:val="EF588C6E"/>
    <w:lvl w:ilvl="0" w:tplc="C6EA88B0">
      <w:numFmt w:val="bullet"/>
      <w:lvlText w:val="−"/>
      <w:lvlJc w:val="left"/>
      <w:pPr>
        <w:ind w:left="10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10AA0DA">
      <w:numFmt w:val="bullet"/>
      <w:lvlText w:val="•"/>
      <w:lvlJc w:val="left"/>
      <w:pPr>
        <w:ind w:left="596" w:hanging="229"/>
      </w:pPr>
      <w:rPr>
        <w:rFonts w:hint="default"/>
        <w:lang w:val="ru-RU" w:eastAsia="ru-RU" w:bidi="ru-RU"/>
      </w:rPr>
    </w:lvl>
    <w:lvl w:ilvl="2" w:tplc="6BC4B7E0">
      <w:numFmt w:val="bullet"/>
      <w:lvlText w:val="•"/>
      <w:lvlJc w:val="left"/>
      <w:pPr>
        <w:ind w:left="1092" w:hanging="229"/>
      </w:pPr>
      <w:rPr>
        <w:rFonts w:hint="default"/>
        <w:lang w:val="ru-RU" w:eastAsia="ru-RU" w:bidi="ru-RU"/>
      </w:rPr>
    </w:lvl>
    <w:lvl w:ilvl="3" w:tplc="7A5E0596">
      <w:numFmt w:val="bullet"/>
      <w:lvlText w:val="•"/>
      <w:lvlJc w:val="left"/>
      <w:pPr>
        <w:ind w:left="1588" w:hanging="229"/>
      </w:pPr>
      <w:rPr>
        <w:rFonts w:hint="default"/>
        <w:lang w:val="ru-RU" w:eastAsia="ru-RU" w:bidi="ru-RU"/>
      </w:rPr>
    </w:lvl>
    <w:lvl w:ilvl="4" w:tplc="BC7C8450">
      <w:numFmt w:val="bullet"/>
      <w:lvlText w:val="•"/>
      <w:lvlJc w:val="left"/>
      <w:pPr>
        <w:ind w:left="2084" w:hanging="229"/>
      </w:pPr>
      <w:rPr>
        <w:rFonts w:hint="default"/>
        <w:lang w:val="ru-RU" w:eastAsia="ru-RU" w:bidi="ru-RU"/>
      </w:rPr>
    </w:lvl>
    <w:lvl w:ilvl="5" w:tplc="5588C18A">
      <w:numFmt w:val="bullet"/>
      <w:lvlText w:val="•"/>
      <w:lvlJc w:val="left"/>
      <w:pPr>
        <w:ind w:left="2581" w:hanging="229"/>
      </w:pPr>
      <w:rPr>
        <w:rFonts w:hint="default"/>
        <w:lang w:val="ru-RU" w:eastAsia="ru-RU" w:bidi="ru-RU"/>
      </w:rPr>
    </w:lvl>
    <w:lvl w:ilvl="6" w:tplc="791EE846">
      <w:numFmt w:val="bullet"/>
      <w:lvlText w:val="•"/>
      <w:lvlJc w:val="left"/>
      <w:pPr>
        <w:ind w:left="3077" w:hanging="229"/>
      </w:pPr>
      <w:rPr>
        <w:rFonts w:hint="default"/>
        <w:lang w:val="ru-RU" w:eastAsia="ru-RU" w:bidi="ru-RU"/>
      </w:rPr>
    </w:lvl>
    <w:lvl w:ilvl="7" w:tplc="438EEE4E">
      <w:numFmt w:val="bullet"/>
      <w:lvlText w:val="•"/>
      <w:lvlJc w:val="left"/>
      <w:pPr>
        <w:ind w:left="3573" w:hanging="229"/>
      </w:pPr>
      <w:rPr>
        <w:rFonts w:hint="default"/>
        <w:lang w:val="ru-RU" w:eastAsia="ru-RU" w:bidi="ru-RU"/>
      </w:rPr>
    </w:lvl>
    <w:lvl w:ilvl="8" w:tplc="A622091C">
      <w:numFmt w:val="bullet"/>
      <w:lvlText w:val="•"/>
      <w:lvlJc w:val="left"/>
      <w:pPr>
        <w:ind w:left="4069" w:hanging="229"/>
      </w:pPr>
      <w:rPr>
        <w:rFonts w:hint="default"/>
        <w:lang w:val="ru-RU" w:eastAsia="ru-RU" w:bidi="ru-RU"/>
      </w:rPr>
    </w:lvl>
  </w:abstractNum>
  <w:abstractNum w:abstractNumId="37">
    <w:nsid w:val="760C766C"/>
    <w:multiLevelType w:val="hybridMultilevel"/>
    <w:tmpl w:val="DEB2D3BE"/>
    <w:lvl w:ilvl="0" w:tplc="BF326D6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76946E">
      <w:numFmt w:val="bullet"/>
      <w:lvlText w:val="•"/>
      <w:lvlJc w:val="left"/>
      <w:pPr>
        <w:ind w:left="1297" w:hanging="144"/>
      </w:pPr>
      <w:rPr>
        <w:rFonts w:hint="default"/>
        <w:lang w:val="ru-RU" w:eastAsia="en-US" w:bidi="ar-SA"/>
      </w:rPr>
    </w:lvl>
    <w:lvl w:ilvl="2" w:tplc="BAEA1D54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3" w:tplc="5FB4F536">
      <w:numFmt w:val="bullet"/>
      <w:lvlText w:val="•"/>
      <w:lvlJc w:val="left"/>
      <w:pPr>
        <w:ind w:left="3691" w:hanging="144"/>
      </w:pPr>
      <w:rPr>
        <w:rFonts w:hint="default"/>
        <w:lang w:val="ru-RU" w:eastAsia="en-US" w:bidi="ar-SA"/>
      </w:rPr>
    </w:lvl>
    <w:lvl w:ilvl="4" w:tplc="DCCAB768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5" w:tplc="ADB4849E">
      <w:numFmt w:val="bullet"/>
      <w:lvlText w:val="•"/>
      <w:lvlJc w:val="left"/>
      <w:pPr>
        <w:ind w:left="6085" w:hanging="144"/>
      </w:pPr>
      <w:rPr>
        <w:rFonts w:hint="default"/>
        <w:lang w:val="ru-RU" w:eastAsia="en-US" w:bidi="ar-SA"/>
      </w:rPr>
    </w:lvl>
    <w:lvl w:ilvl="6" w:tplc="10C0D27A">
      <w:numFmt w:val="bullet"/>
      <w:lvlText w:val="•"/>
      <w:lvlJc w:val="left"/>
      <w:pPr>
        <w:ind w:left="7282" w:hanging="144"/>
      </w:pPr>
      <w:rPr>
        <w:rFonts w:hint="default"/>
        <w:lang w:val="ru-RU" w:eastAsia="en-US" w:bidi="ar-SA"/>
      </w:rPr>
    </w:lvl>
    <w:lvl w:ilvl="7" w:tplc="0B2CFA82">
      <w:numFmt w:val="bullet"/>
      <w:lvlText w:val="•"/>
      <w:lvlJc w:val="left"/>
      <w:pPr>
        <w:ind w:left="8479" w:hanging="144"/>
      </w:pPr>
      <w:rPr>
        <w:rFonts w:hint="default"/>
        <w:lang w:val="ru-RU" w:eastAsia="en-US" w:bidi="ar-SA"/>
      </w:rPr>
    </w:lvl>
    <w:lvl w:ilvl="8" w:tplc="17EE4B88">
      <w:numFmt w:val="bullet"/>
      <w:lvlText w:val="•"/>
      <w:lvlJc w:val="left"/>
      <w:pPr>
        <w:ind w:left="9676" w:hanging="144"/>
      </w:pPr>
      <w:rPr>
        <w:rFonts w:hint="default"/>
        <w:lang w:val="ru-RU" w:eastAsia="en-US" w:bidi="ar-SA"/>
      </w:rPr>
    </w:lvl>
  </w:abstractNum>
  <w:abstractNum w:abstractNumId="38">
    <w:nsid w:val="76253D78"/>
    <w:multiLevelType w:val="hybridMultilevel"/>
    <w:tmpl w:val="14E0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44639"/>
    <w:multiLevelType w:val="hybridMultilevel"/>
    <w:tmpl w:val="7CB80AD2"/>
    <w:lvl w:ilvl="0" w:tplc="85C8ABB8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2EACC38C">
      <w:numFmt w:val="bullet"/>
      <w:lvlText w:val="•"/>
      <w:lvlJc w:val="left"/>
      <w:pPr>
        <w:ind w:left="301" w:hanging="181"/>
      </w:pPr>
      <w:rPr>
        <w:rFonts w:hint="default"/>
        <w:lang w:val="ru-RU" w:eastAsia="ru-RU" w:bidi="ru-RU"/>
      </w:rPr>
    </w:lvl>
    <w:lvl w:ilvl="2" w:tplc="6B5AFA98">
      <w:numFmt w:val="bullet"/>
      <w:lvlText w:val="•"/>
      <w:lvlJc w:val="left"/>
      <w:pPr>
        <w:ind w:left="483" w:hanging="181"/>
      </w:pPr>
      <w:rPr>
        <w:rFonts w:hint="default"/>
        <w:lang w:val="ru-RU" w:eastAsia="ru-RU" w:bidi="ru-RU"/>
      </w:rPr>
    </w:lvl>
    <w:lvl w:ilvl="3" w:tplc="3A2E5986">
      <w:numFmt w:val="bullet"/>
      <w:lvlText w:val="•"/>
      <w:lvlJc w:val="left"/>
      <w:pPr>
        <w:ind w:left="665" w:hanging="181"/>
      </w:pPr>
      <w:rPr>
        <w:rFonts w:hint="default"/>
        <w:lang w:val="ru-RU" w:eastAsia="ru-RU" w:bidi="ru-RU"/>
      </w:rPr>
    </w:lvl>
    <w:lvl w:ilvl="4" w:tplc="C1CA09C2">
      <w:numFmt w:val="bullet"/>
      <w:lvlText w:val="•"/>
      <w:lvlJc w:val="left"/>
      <w:pPr>
        <w:ind w:left="847" w:hanging="181"/>
      </w:pPr>
      <w:rPr>
        <w:rFonts w:hint="default"/>
        <w:lang w:val="ru-RU" w:eastAsia="ru-RU" w:bidi="ru-RU"/>
      </w:rPr>
    </w:lvl>
    <w:lvl w:ilvl="5" w:tplc="D514E6C8">
      <w:numFmt w:val="bullet"/>
      <w:lvlText w:val="•"/>
      <w:lvlJc w:val="left"/>
      <w:pPr>
        <w:ind w:left="1029" w:hanging="181"/>
      </w:pPr>
      <w:rPr>
        <w:rFonts w:hint="default"/>
        <w:lang w:val="ru-RU" w:eastAsia="ru-RU" w:bidi="ru-RU"/>
      </w:rPr>
    </w:lvl>
    <w:lvl w:ilvl="6" w:tplc="25D6E546">
      <w:numFmt w:val="bullet"/>
      <w:lvlText w:val="•"/>
      <w:lvlJc w:val="left"/>
      <w:pPr>
        <w:ind w:left="1211" w:hanging="181"/>
      </w:pPr>
      <w:rPr>
        <w:rFonts w:hint="default"/>
        <w:lang w:val="ru-RU" w:eastAsia="ru-RU" w:bidi="ru-RU"/>
      </w:rPr>
    </w:lvl>
    <w:lvl w:ilvl="7" w:tplc="5F6C175C">
      <w:numFmt w:val="bullet"/>
      <w:lvlText w:val="•"/>
      <w:lvlJc w:val="left"/>
      <w:pPr>
        <w:ind w:left="1393" w:hanging="181"/>
      </w:pPr>
      <w:rPr>
        <w:rFonts w:hint="default"/>
        <w:lang w:val="ru-RU" w:eastAsia="ru-RU" w:bidi="ru-RU"/>
      </w:rPr>
    </w:lvl>
    <w:lvl w:ilvl="8" w:tplc="95EADC04">
      <w:numFmt w:val="bullet"/>
      <w:lvlText w:val="•"/>
      <w:lvlJc w:val="left"/>
      <w:pPr>
        <w:ind w:left="1575" w:hanging="181"/>
      </w:pPr>
      <w:rPr>
        <w:rFonts w:hint="default"/>
        <w:lang w:val="ru-RU" w:eastAsia="ru-RU" w:bidi="ru-RU"/>
      </w:rPr>
    </w:lvl>
  </w:abstractNum>
  <w:abstractNum w:abstractNumId="40">
    <w:nsid w:val="78A52E2F"/>
    <w:multiLevelType w:val="hybridMultilevel"/>
    <w:tmpl w:val="8EEA22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C4BBB"/>
    <w:multiLevelType w:val="hybridMultilevel"/>
    <w:tmpl w:val="0CCEB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A21995"/>
    <w:multiLevelType w:val="hybridMultilevel"/>
    <w:tmpl w:val="1980B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FA4A19"/>
    <w:multiLevelType w:val="hybridMultilevel"/>
    <w:tmpl w:val="B5FAEB0E"/>
    <w:lvl w:ilvl="0" w:tplc="073E55D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7E06378">
      <w:numFmt w:val="bullet"/>
      <w:lvlText w:val="•"/>
      <w:lvlJc w:val="left"/>
      <w:pPr>
        <w:ind w:left="615" w:hanging="240"/>
      </w:pPr>
      <w:rPr>
        <w:rFonts w:hint="default"/>
        <w:lang w:val="ru-RU" w:eastAsia="ru-RU" w:bidi="ru-RU"/>
      </w:rPr>
    </w:lvl>
    <w:lvl w:ilvl="2" w:tplc="8CD2D492">
      <w:numFmt w:val="bullet"/>
      <w:lvlText w:val="•"/>
      <w:lvlJc w:val="left"/>
      <w:pPr>
        <w:ind w:left="890" w:hanging="240"/>
      </w:pPr>
      <w:rPr>
        <w:rFonts w:hint="default"/>
        <w:lang w:val="ru-RU" w:eastAsia="ru-RU" w:bidi="ru-RU"/>
      </w:rPr>
    </w:lvl>
    <w:lvl w:ilvl="3" w:tplc="7834E164">
      <w:numFmt w:val="bullet"/>
      <w:lvlText w:val="•"/>
      <w:lvlJc w:val="left"/>
      <w:pPr>
        <w:ind w:left="1165" w:hanging="240"/>
      </w:pPr>
      <w:rPr>
        <w:rFonts w:hint="default"/>
        <w:lang w:val="ru-RU" w:eastAsia="ru-RU" w:bidi="ru-RU"/>
      </w:rPr>
    </w:lvl>
    <w:lvl w:ilvl="4" w:tplc="53625E76">
      <w:numFmt w:val="bullet"/>
      <w:lvlText w:val="•"/>
      <w:lvlJc w:val="left"/>
      <w:pPr>
        <w:ind w:left="1440" w:hanging="240"/>
      </w:pPr>
      <w:rPr>
        <w:rFonts w:hint="default"/>
        <w:lang w:val="ru-RU" w:eastAsia="ru-RU" w:bidi="ru-RU"/>
      </w:rPr>
    </w:lvl>
    <w:lvl w:ilvl="5" w:tplc="327C4FE4">
      <w:numFmt w:val="bullet"/>
      <w:lvlText w:val="•"/>
      <w:lvlJc w:val="left"/>
      <w:pPr>
        <w:ind w:left="1716" w:hanging="240"/>
      </w:pPr>
      <w:rPr>
        <w:rFonts w:hint="default"/>
        <w:lang w:val="ru-RU" w:eastAsia="ru-RU" w:bidi="ru-RU"/>
      </w:rPr>
    </w:lvl>
    <w:lvl w:ilvl="6" w:tplc="69403FAC">
      <w:numFmt w:val="bullet"/>
      <w:lvlText w:val="•"/>
      <w:lvlJc w:val="left"/>
      <w:pPr>
        <w:ind w:left="1991" w:hanging="240"/>
      </w:pPr>
      <w:rPr>
        <w:rFonts w:hint="default"/>
        <w:lang w:val="ru-RU" w:eastAsia="ru-RU" w:bidi="ru-RU"/>
      </w:rPr>
    </w:lvl>
    <w:lvl w:ilvl="7" w:tplc="11BA80C0">
      <w:numFmt w:val="bullet"/>
      <w:lvlText w:val="•"/>
      <w:lvlJc w:val="left"/>
      <w:pPr>
        <w:ind w:left="2266" w:hanging="240"/>
      </w:pPr>
      <w:rPr>
        <w:rFonts w:hint="default"/>
        <w:lang w:val="ru-RU" w:eastAsia="ru-RU" w:bidi="ru-RU"/>
      </w:rPr>
    </w:lvl>
    <w:lvl w:ilvl="8" w:tplc="C1267B70">
      <w:numFmt w:val="bullet"/>
      <w:lvlText w:val="•"/>
      <w:lvlJc w:val="left"/>
      <w:pPr>
        <w:ind w:left="2541" w:hanging="240"/>
      </w:pPr>
      <w:rPr>
        <w:rFonts w:hint="default"/>
        <w:lang w:val="ru-RU" w:eastAsia="ru-RU" w:bidi="ru-RU"/>
      </w:rPr>
    </w:lvl>
  </w:abstractNum>
  <w:abstractNum w:abstractNumId="44">
    <w:nsid w:val="7E1952F2"/>
    <w:multiLevelType w:val="hybridMultilevel"/>
    <w:tmpl w:val="1D5809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AE383C"/>
    <w:multiLevelType w:val="hybridMultilevel"/>
    <w:tmpl w:val="14DA322C"/>
    <w:lvl w:ilvl="0" w:tplc="32124BA6">
      <w:numFmt w:val="bullet"/>
      <w:lvlText w:val="−"/>
      <w:lvlJc w:val="left"/>
      <w:pPr>
        <w:ind w:left="10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98C222">
      <w:numFmt w:val="bullet"/>
      <w:lvlText w:val="•"/>
      <w:lvlJc w:val="left"/>
      <w:pPr>
        <w:ind w:left="596" w:hanging="229"/>
      </w:pPr>
      <w:rPr>
        <w:rFonts w:hint="default"/>
        <w:lang w:val="ru-RU" w:eastAsia="ru-RU" w:bidi="ru-RU"/>
      </w:rPr>
    </w:lvl>
    <w:lvl w:ilvl="2" w:tplc="08FAA34C">
      <w:numFmt w:val="bullet"/>
      <w:lvlText w:val="•"/>
      <w:lvlJc w:val="left"/>
      <w:pPr>
        <w:ind w:left="1092" w:hanging="229"/>
      </w:pPr>
      <w:rPr>
        <w:rFonts w:hint="default"/>
        <w:lang w:val="ru-RU" w:eastAsia="ru-RU" w:bidi="ru-RU"/>
      </w:rPr>
    </w:lvl>
    <w:lvl w:ilvl="3" w:tplc="0DA25F12">
      <w:numFmt w:val="bullet"/>
      <w:lvlText w:val="•"/>
      <w:lvlJc w:val="left"/>
      <w:pPr>
        <w:ind w:left="1588" w:hanging="229"/>
      </w:pPr>
      <w:rPr>
        <w:rFonts w:hint="default"/>
        <w:lang w:val="ru-RU" w:eastAsia="ru-RU" w:bidi="ru-RU"/>
      </w:rPr>
    </w:lvl>
    <w:lvl w:ilvl="4" w:tplc="9BB0579E">
      <w:numFmt w:val="bullet"/>
      <w:lvlText w:val="•"/>
      <w:lvlJc w:val="left"/>
      <w:pPr>
        <w:ind w:left="2084" w:hanging="229"/>
      </w:pPr>
      <w:rPr>
        <w:rFonts w:hint="default"/>
        <w:lang w:val="ru-RU" w:eastAsia="ru-RU" w:bidi="ru-RU"/>
      </w:rPr>
    </w:lvl>
    <w:lvl w:ilvl="5" w:tplc="D7CC6BE4">
      <w:numFmt w:val="bullet"/>
      <w:lvlText w:val="•"/>
      <w:lvlJc w:val="left"/>
      <w:pPr>
        <w:ind w:left="2581" w:hanging="229"/>
      </w:pPr>
      <w:rPr>
        <w:rFonts w:hint="default"/>
        <w:lang w:val="ru-RU" w:eastAsia="ru-RU" w:bidi="ru-RU"/>
      </w:rPr>
    </w:lvl>
    <w:lvl w:ilvl="6" w:tplc="990CCCC6">
      <w:numFmt w:val="bullet"/>
      <w:lvlText w:val="•"/>
      <w:lvlJc w:val="left"/>
      <w:pPr>
        <w:ind w:left="3077" w:hanging="229"/>
      </w:pPr>
      <w:rPr>
        <w:rFonts w:hint="default"/>
        <w:lang w:val="ru-RU" w:eastAsia="ru-RU" w:bidi="ru-RU"/>
      </w:rPr>
    </w:lvl>
    <w:lvl w:ilvl="7" w:tplc="6FF21872">
      <w:numFmt w:val="bullet"/>
      <w:lvlText w:val="•"/>
      <w:lvlJc w:val="left"/>
      <w:pPr>
        <w:ind w:left="3573" w:hanging="229"/>
      </w:pPr>
      <w:rPr>
        <w:rFonts w:hint="default"/>
        <w:lang w:val="ru-RU" w:eastAsia="ru-RU" w:bidi="ru-RU"/>
      </w:rPr>
    </w:lvl>
    <w:lvl w:ilvl="8" w:tplc="2460C136">
      <w:numFmt w:val="bullet"/>
      <w:lvlText w:val="•"/>
      <w:lvlJc w:val="left"/>
      <w:pPr>
        <w:ind w:left="4069" w:hanging="229"/>
      </w:pPr>
      <w:rPr>
        <w:rFonts w:hint="default"/>
        <w:lang w:val="ru-RU" w:eastAsia="ru-RU" w:bidi="ru-RU"/>
      </w:rPr>
    </w:lvl>
  </w:abstractNum>
  <w:abstractNum w:abstractNumId="46">
    <w:nsid w:val="7F146F95"/>
    <w:multiLevelType w:val="hybridMultilevel"/>
    <w:tmpl w:val="FC642290"/>
    <w:lvl w:ilvl="0" w:tplc="31586BDC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4B66EA3E">
      <w:numFmt w:val="bullet"/>
      <w:lvlText w:val="•"/>
      <w:lvlJc w:val="left"/>
      <w:pPr>
        <w:ind w:left="579" w:hanging="181"/>
      </w:pPr>
      <w:rPr>
        <w:rFonts w:hint="default"/>
        <w:lang w:val="ru-RU" w:eastAsia="ru-RU" w:bidi="ru-RU"/>
      </w:rPr>
    </w:lvl>
    <w:lvl w:ilvl="2" w:tplc="D136A84C">
      <w:numFmt w:val="bullet"/>
      <w:lvlText w:val="•"/>
      <w:lvlJc w:val="left"/>
      <w:pPr>
        <w:ind w:left="858" w:hanging="181"/>
      </w:pPr>
      <w:rPr>
        <w:rFonts w:hint="default"/>
        <w:lang w:val="ru-RU" w:eastAsia="ru-RU" w:bidi="ru-RU"/>
      </w:rPr>
    </w:lvl>
    <w:lvl w:ilvl="3" w:tplc="E3C6BE04">
      <w:numFmt w:val="bullet"/>
      <w:lvlText w:val="•"/>
      <w:lvlJc w:val="left"/>
      <w:pPr>
        <w:ind w:left="1137" w:hanging="181"/>
      </w:pPr>
      <w:rPr>
        <w:rFonts w:hint="default"/>
        <w:lang w:val="ru-RU" w:eastAsia="ru-RU" w:bidi="ru-RU"/>
      </w:rPr>
    </w:lvl>
    <w:lvl w:ilvl="4" w:tplc="1E6A25A2">
      <w:numFmt w:val="bullet"/>
      <w:lvlText w:val="•"/>
      <w:lvlJc w:val="left"/>
      <w:pPr>
        <w:ind w:left="1416" w:hanging="181"/>
      </w:pPr>
      <w:rPr>
        <w:rFonts w:hint="default"/>
        <w:lang w:val="ru-RU" w:eastAsia="ru-RU" w:bidi="ru-RU"/>
      </w:rPr>
    </w:lvl>
    <w:lvl w:ilvl="5" w:tplc="0902F0AE">
      <w:numFmt w:val="bullet"/>
      <w:lvlText w:val="•"/>
      <w:lvlJc w:val="left"/>
      <w:pPr>
        <w:ind w:left="1696" w:hanging="181"/>
      </w:pPr>
      <w:rPr>
        <w:rFonts w:hint="default"/>
        <w:lang w:val="ru-RU" w:eastAsia="ru-RU" w:bidi="ru-RU"/>
      </w:rPr>
    </w:lvl>
    <w:lvl w:ilvl="6" w:tplc="F1E8EAC2">
      <w:numFmt w:val="bullet"/>
      <w:lvlText w:val="•"/>
      <w:lvlJc w:val="left"/>
      <w:pPr>
        <w:ind w:left="1975" w:hanging="181"/>
      </w:pPr>
      <w:rPr>
        <w:rFonts w:hint="default"/>
        <w:lang w:val="ru-RU" w:eastAsia="ru-RU" w:bidi="ru-RU"/>
      </w:rPr>
    </w:lvl>
    <w:lvl w:ilvl="7" w:tplc="CA386294">
      <w:numFmt w:val="bullet"/>
      <w:lvlText w:val="•"/>
      <w:lvlJc w:val="left"/>
      <w:pPr>
        <w:ind w:left="2254" w:hanging="181"/>
      </w:pPr>
      <w:rPr>
        <w:rFonts w:hint="default"/>
        <w:lang w:val="ru-RU" w:eastAsia="ru-RU" w:bidi="ru-RU"/>
      </w:rPr>
    </w:lvl>
    <w:lvl w:ilvl="8" w:tplc="37B8F3DC">
      <w:numFmt w:val="bullet"/>
      <w:lvlText w:val="•"/>
      <w:lvlJc w:val="left"/>
      <w:pPr>
        <w:ind w:left="2533" w:hanging="181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43"/>
  </w:num>
  <w:num w:numId="3">
    <w:abstractNumId w:val="1"/>
  </w:num>
  <w:num w:numId="4">
    <w:abstractNumId w:val="28"/>
  </w:num>
  <w:num w:numId="5">
    <w:abstractNumId w:val="39"/>
  </w:num>
  <w:num w:numId="6">
    <w:abstractNumId w:val="14"/>
  </w:num>
  <w:num w:numId="7">
    <w:abstractNumId w:val="2"/>
  </w:num>
  <w:num w:numId="8">
    <w:abstractNumId w:val="46"/>
  </w:num>
  <w:num w:numId="9">
    <w:abstractNumId w:val="34"/>
  </w:num>
  <w:num w:numId="10">
    <w:abstractNumId w:val="31"/>
  </w:num>
  <w:num w:numId="11">
    <w:abstractNumId w:val="30"/>
  </w:num>
  <w:num w:numId="12">
    <w:abstractNumId w:val="45"/>
  </w:num>
  <w:num w:numId="13">
    <w:abstractNumId w:val="36"/>
  </w:num>
  <w:num w:numId="14">
    <w:abstractNumId w:val="33"/>
  </w:num>
  <w:num w:numId="15">
    <w:abstractNumId w:val="26"/>
  </w:num>
  <w:num w:numId="16">
    <w:abstractNumId w:val="7"/>
  </w:num>
  <w:num w:numId="17">
    <w:abstractNumId w:val="40"/>
  </w:num>
  <w:num w:numId="18">
    <w:abstractNumId w:val="9"/>
  </w:num>
  <w:num w:numId="19">
    <w:abstractNumId w:val="3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3"/>
  </w:num>
  <w:num w:numId="24">
    <w:abstractNumId w:val="22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2"/>
  </w:num>
  <w:num w:numId="40">
    <w:abstractNumId w:val="11"/>
  </w:num>
  <w:num w:numId="41">
    <w:abstractNumId w:val="41"/>
  </w:num>
  <w:num w:numId="42">
    <w:abstractNumId w:val="42"/>
  </w:num>
  <w:num w:numId="43">
    <w:abstractNumId w:val="27"/>
  </w:num>
  <w:num w:numId="44">
    <w:abstractNumId w:val="44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099"/>
    <w:rsid w:val="00000083"/>
    <w:rsid w:val="00016D9D"/>
    <w:rsid w:val="000302A1"/>
    <w:rsid w:val="00032B90"/>
    <w:rsid w:val="00037028"/>
    <w:rsid w:val="00064A8A"/>
    <w:rsid w:val="00092279"/>
    <w:rsid w:val="000A2FAA"/>
    <w:rsid w:val="000B1BC2"/>
    <w:rsid w:val="000D766A"/>
    <w:rsid w:val="000F158D"/>
    <w:rsid w:val="000F668F"/>
    <w:rsid w:val="00110D58"/>
    <w:rsid w:val="00112A3A"/>
    <w:rsid w:val="00143FE2"/>
    <w:rsid w:val="00145A38"/>
    <w:rsid w:val="00155219"/>
    <w:rsid w:val="00156F47"/>
    <w:rsid w:val="00163C20"/>
    <w:rsid w:val="00174538"/>
    <w:rsid w:val="00184E80"/>
    <w:rsid w:val="00191F8C"/>
    <w:rsid w:val="001A01C0"/>
    <w:rsid w:val="001B2F3B"/>
    <w:rsid w:val="001C5F8F"/>
    <w:rsid w:val="00203586"/>
    <w:rsid w:val="002109A5"/>
    <w:rsid w:val="002112A6"/>
    <w:rsid w:val="0021572F"/>
    <w:rsid w:val="00224A04"/>
    <w:rsid w:val="00225FA1"/>
    <w:rsid w:val="00226E6C"/>
    <w:rsid w:val="00261A5C"/>
    <w:rsid w:val="00264A06"/>
    <w:rsid w:val="002961CC"/>
    <w:rsid w:val="002A370B"/>
    <w:rsid w:val="002B0275"/>
    <w:rsid w:val="002B406E"/>
    <w:rsid w:val="002E7CD0"/>
    <w:rsid w:val="002E7D0E"/>
    <w:rsid w:val="002F1813"/>
    <w:rsid w:val="00306748"/>
    <w:rsid w:val="003228AF"/>
    <w:rsid w:val="00334757"/>
    <w:rsid w:val="00341575"/>
    <w:rsid w:val="00342D6E"/>
    <w:rsid w:val="003501F5"/>
    <w:rsid w:val="003770D6"/>
    <w:rsid w:val="00391480"/>
    <w:rsid w:val="003944AD"/>
    <w:rsid w:val="003A645D"/>
    <w:rsid w:val="003B019A"/>
    <w:rsid w:val="003B1107"/>
    <w:rsid w:val="003B416E"/>
    <w:rsid w:val="003C3D33"/>
    <w:rsid w:val="003C63FC"/>
    <w:rsid w:val="003D6C3D"/>
    <w:rsid w:val="003E7C02"/>
    <w:rsid w:val="003F708B"/>
    <w:rsid w:val="00403AEC"/>
    <w:rsid w:val="004751F0"/>
    <w:rsid w:val="00483ED0"/>
    <w:rsid w:val="00485597"/>
    <w:rsid w:val="00495EE0"/>
    <w:rsid w:val="004C34D7"/>
    <w:rsid w:val="004D2C1D"/>
    <w:rsid w:val="004E5EAC"/>
    <w:rsid w:val="00504871"/>
    <w:rsid w:val="00523B0A"/>
    <w:rsid w:val="00523E46"/>
    <w:rsid w:val="00531C5F"/>
    <w:rsid w:val="00532C37"/>
    <w:rsid w:val="005432CE"/>
    <w:rsid w:val="00552AA9"/>
    <w:rsid w:val="00565A82"/>
    <w:rsid w:val="00594D17"/>
    <w:rsid w:val="00594E09"/>
    <w:rsid w:val="00595314"/>
    <w:rsid w:val="005A038C"/>
    <w:rsid w:val="005A1F21"/>
    <w:rsid w:val="005A5742"/>
    <w:rsid w:val="005B2643"/>
    <w:rsid w:val="005C005C"/>
    <w:rsid w:val="005D4787"/>
    <w:rsid w:val="005D7C01"/>
    <w:rsid w:val="005F4D78"/>
    <w:rsid w:val="0060112C"/>
    <w:rsid w:val="00601AD4"/>
    <w:rsid w:val="00614524"/>
    <w:rsid w:val="006168C9"/>
    <w:rsid w:val="0063660A"/>
    <w:rsid w:val="006375A4"/>
    <w:rsid w:val="00654DA4"/>
    <w:rsid w:val="0068256E"/>
    <w:rsid w:val="00685B72"/>
    <w:rsid w:val="00686329"/>
    <w:rsid w:val="006E5476"/>
    <w:rsid w:val="006E6D13"/>
    <w:rsid w:val="006F05E6"/>
    <w:rsid w:val="00700FD0"/>
    <w:rsid w:val="0072551F"/>
    <w:rsid w:val="00751F9A"/>
    <w:rsid w:val="00776A03"/>
    <w:rsid w:val="007928FA"/>
    <w:rsid w:val="007A35A0"/>
    <w:rsid w:val="007A5DD1"/>
    <w:rsid w:val="007D42B4"/>
    <w:rsid w:val="007D50E9"/>
    <w:rsid w:val="007F13D9"/>
    <w:rsid w:val="00800C21"/>
    <w:rsid w:val="00803F50"/>
    <w:rsid w:val="008103AE"/>
    <w:rsid w:val="00811553"/>
    <w:rsid w:val="00847EFA"/>
    <w:rsid w:val="00862839"/>
    <w:rsid w:val="00897099"/>
    <w:rsid w:val="008B2DEF"/>
    <w:rsid w:val="008C0CFA"/>
    <w:rsid w:val="008D0146"/>
    <w:rsid w:val="00902C61"/>
    <w:rsid w:val="009049F0"/>
    <w:rsid w:val="0091354B"/>
    <w:rsid w:val="00915270"/>
    <w:rsid w:val="00926FA7"/>
    <w:rsid w:val="00945ADB"/>
    <w:rsid w:val="0095753C"/>
    <w:rsid w:val="0096528B"/>
    <w:rsid w:val="00970309"/>
    <w:rsid w:val="009758C5"/>
    <w:rsid w:val="00984115"/>
    <w:rsid w:val="009B0E36"/>
    <w:rsid w:val="009B2DC2"/>
    <w:rsid w:val="009B49A4"/>
    <w:rsid w:val="009E7D84"/>
    <w:rsid w:val="00A01F9D"/>
    <w:rsid w:val="00A02D3B"/>
    <w:rsid w:val="00A12A53"/>
    <w:rsid w:val="00A12DFB"/>
    <w:rsid w:val="00A16146"/>
    <w:rsid w:val="00A22695"/>
    <w:rsid w:val="00A2489F"/>
    <w:rsid w:val="00A31A0D"/>
    <w:rsid w:val="00A41880"/>
    <w:rsid w:val="00A7080E"/>
    <w:rsid w:val="00A72B43"/>
    <w:rsid w:val="00A81D36"/>
    <w:rsid w:val="00A91E07"/>
    <w:rsid w:val="00AB0617"/>
    <w:rsid w:val="00AB062D"/>
    <w:rsid w:val="00AB0DF5"/>
    <w:rsid w:val="00AB2263"/>
    <w:rsid w:val="00AD4E28"/>
    <w:rsid w:val="00AF306C"/>
    <w:rsid w:val="00B046BF"/>
    <w:rsid w:val="00B12E55"/>
    <w:rsid w:val="00B14BE1"/>
    <w:rsid w:val="00B27763"/>
    <w:rsid w:val="00B36430"/>
    <w:rsid w:val="00B463FE"/>
    <w:rsid w:val="00B733F6"/>
    <w:rsid w:val="00B81CF2"/>
    <w:rsid w:val="00B932DC"/>
    <w:rsid w:val="00B967C0"/>
    <w:rsid w:val="00BA050F"/>
    <w:rsid w:val="00BD48BF"/>
    <w:rsid w:val="00BE0A0F"/>
    <w:rsid w:val="00BE2EA0"/>
    <w:rsid w:val="00BE42B1"/>
    <w:rsid w:val="00BF499F"/>
    <w:rsid w:val="00BF72AD"/>
    <w:rsid w:val="00C10239"/>
    <w:rsid w:val="00C1118E"/>
    <w:rsid w:val="00C2070B"/>
    <w:rsid w:val="00C402D8"/>
    <w:rsid w:val="00C5637B"/>
    <w:rsid w:val="00C64157"/>
    <w:rsid w:val="00C65B9C"/>
    <w:rsid w:val="00C76850"/>
    <w:rsid w:val="00C93769"/>
    <w:rsid w:val="00CB0E56"/>
    <w:rsid w:val="00CB4ACC"/>
    <w:rsid w:val="00CC3F07"/>
    <w:rsid w:val="00CD3680"/>
    <w:rsid w:val="00D13269"/>
    <w:rsid w:val="00D155B3"/>
    <w:rsid w:val="00D158B5"/>
    <w:rsid w:val="00D24FCE"/>
    <w:rsid w:val="00D3663D"/>
    <w:rsid w:val="00D4428B"/>
    <w:rsid w:val="00D60357"/>
    <w:rsid w:val="00D737A1"/>
    <w:rsid w:val="00D83EB8"/>
    <w:rsid w:val="00DA6A1D"/>
    <w:rsid w:val="00DB13EA"/>
    <w:rsid w:val="00DC0DAD"/>
    <w:rsid w:val="00DF6BAA"/>
    <w:rsid w:val="00E305C7"/>
    <w:rsid w:val="00E33BA0"/>
    <w:rsid w:val="00E373C7"/>
    <w:rsid w:val="00E632CB"/>
    <w:rsid w:val="00EE3AE9"/>
    <w:rsid w:val="00EF12CF"/>
    <w:rsid w:val="00F255EE"/>
    <w:rsid w:val="00F279C9"/>
    <w:rsid w:val="00F45EC9"/>
    <w:rsid w:val="00F4737A"/>
    <w:rsid w:val="00F5054A"/>
    <w:rsid w:val="00F8762E"/>
    <w:rsid w:val="00F903B1"/>
    <w:rsid w:val="00FB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60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3660A"/>
    <w:pPr>
      <w:ind w:left="5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660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3660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660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660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99"/>
    <w:qFormat/>
    <w:rsid w:val="0063660A"/>
    <w:pPr>
      <w:spacing w:before="119"/>
      <w:ind w:left="476" w:hanging="230"/>
    </w:pPr>
  </w:style>
  <w:style w:type="paragraph" w:customStyle="1" w:styleId="TableParagraph">
    <w:name w:val="Table Paragraph"/>
    <w:basedOn w:val="a"/>
    <w:uiPriority w:val="1"/>
    <w:qFormat/>
    <w:rsid w:val="0063660A"/>
  </w:style>
  <w:style w:type="character" w:styleId="a7">
    <w:name w:val="Hyperlink"/>
    <w:basedOn w:val="a0"/>
    <w:uiPriority w:val="99"/>
    <w:unhideWhenUsed/>
    <w:rsid w:val="0063660A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3660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66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60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b">
    <w:name w:val="Normal (Web)"/>
    <w:basedOn w:val="a"/>
    <w:uiPriority w:val="99"/>
    <w:unhideWhenUsed/>
    <w:rsid w:val="00A81D3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6">
    <w:name w:val="Абзац списка Знак"/>
    <w:link w:val="a5"/>
    <w:uiPriority w:val="99"/>
    <w:qFormat/>
    <w:locked/>
    <w:rsid w:val="00751F9A"/>
    <w:rPr>
      <w:rFonts w:ascii="Times New Roman" w:eastAsia="Times New Roman" w:hAnsi="Times New Roman" w:cs="Times New Roman"/>
      <w:lang w:eastAsia="ru-RU" w:bidi="ru-RU"/>
    </w:rPr>
  </w:style>
  <w:style w:type="table" w:customStyle="1" w:styleId="11">
    <w:name w:val="Сетка таблицы1"/>
    <w:basedOn w:val="a1"/>
    <w:uiPriority w:val="39"/>
    <w:rsid w:val="00403AE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30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rsid w:val="00342D6E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342D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2E7D0E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60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3660A"/>
    <w:pPr>
      <w:ind w:left="5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660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3660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660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660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99"/>
    <w:qFormat/>
    <w:rsid w:val="0063660A"/>
    <w:pPr>
      <w:spacing w:before="119"/>
      <w:ind w:left="476" w:hanging="230"/>
    </w:pPr>
  </w:style>
  <w:style w:type="paragraph" w:customStyle="1" w:styleId="TableParagraph">
    <w:name w:val="Table Paragraph"/>
    <w:basedOn w:val="a"/>
    <w:uiPriority w:val="1"/>
    <w:qFormat/>
    <w:rsid w:val="0063660A"/>
  </w:style>
  <w:style w:type="character" w:styleId="a7">
    <w:name w:val="Hyperlink"/>
    <w:basedOn w:val="a0"/>
    <w:uiPriority w:val="99"/>
    <w:unhideWhenUsed/>
    <w:rsid w:val="0063660A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3660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66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60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b">
    <w:name w:val="Normal (Web)"/>
    <w:basedOn w:val="a"/>
    <w:uiPriority w:val="99"/>
    <w:unhideWhenUsed/>
    <w:rsid w:val="00A81D3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6">
    <w:name w:val="Абзац списка Знак"/>
    <w:link w:val="a5"/>
    <w:uiPriority w:val="99"/>
    <w:qFormat/>
    <w:locked/>
    <w:rsid w:val="00751F9A"/>
    <w:rPr>
      <w:rFonts w:ascii="Times New Roman" w:eastAsia="Times New Roman" w:hAnsi="Times New Roman" w:cs="Times New Roman"/>
      <w:lang w:eastAsia="ru-RU" w:bidi="ru-RU"/>
    </w:rPr>
  </w:style>
  <w:style w:type="table" w:customStyle="1" w:styleId="11">
    <w:name w:val="Сетка таблицы1"/>
    <w:basedOn w:val="a1"/>
    <w:uiPriority w:val="39"/>
    <w:rsid w:val="00403A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030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rsid w:val="00342D6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342D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E7D0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zavuch.ru/" TargetMode="External"/><Relationship Id="rId7" Type="http://schemas.openxmlformats.org/officeDocument/2006/relationships/hyperlink" Target="mailto:sh51n@orel-region.ru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2EBC-A7A7-48B9-A75F-EABBEB91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52</Pages>
  <Words>16011</Words>
  <Characters>91263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51</Company>
  <LinksUpToDate>false</LinksUpToDate>
  <CharactersWithSpaces>107060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 Лариса Алексеевна</dc:creator>
  <cp:keywords/>
  <dc:description/>
  <cp:lastModifiedBy>USER</cp:lastModifiedBy>
  <cp:revision>178</cp:revision>
  <cp:lastPrinted>2024-04-17T13:25:00Z</cp:lastPrinted>
  <dcterms:created xsi:type="dcterms:W3CDTF">2021-03-30T08:44:00Z</dcterms:created>
  <dcterms:modified xsi:type="dcterms:W3CDTF">2024-04-19T13:58:00Z</dcterms:modified>
</cp:coreProperties>
</file>