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95B0B62" w14:textId="31DE5C83" w:rsidR="008549FA" w:rsidRPr="00BB39A4" w:rsidRDefault="008549FA" w:rsidP="00BB39A4">
      <w:pPr>
        <w:pStyle w:val="a3"/>
        <w:spacing w:line="360" w:lineRule="auto"/>
        <w:ind w:right="-1"/>
        <w:jc w:val="center"/>
        <w:rPr>
          <w:b/>
          <w:color w:val="C00000"/>
          <w:sz w:val="32"/>
          <w:szCs w:val="28"/>
        </w:rPr>
      </w:pPr>
      <w:r w:rsidRPr="00BB39A4">
        <w:rPr>
          <w:b/>
          <w:color w:val="C00000"/>
          <w:sz w:val="32"/>
          <w:szCs w:val="28"/>
        </w:rPr>
        <w:t>ПОДАЧА ЗАЯВЛЕНИЯ В</w:t>
      </w:r>
      <w:r w:rsidRPr="00BB39A4">
        <w:rPr>
          <w:rFonts w:asciiTheme="minorHAnsi" w:eastAsiaTheme="minorEastAsia" w:hAnsi="Calibri" w:cstheme="minorBidi"/>
          <w:b/>
          <w:color w:val="C00000"/>
          <w:kern w:val="24"/>
          <w:sz w:val="44"/>
          <w:szCs w:val="40"/>
        </w:rPr>
        <w:t xml:space="preserve"> </w:t>
      </w:r>
      <w:r w:rsidRPr="00BB39A4">
        <w:rPr>
          <w:b/>
          <w:color w:val="C00000"/>
          <w:sz w:val="32"/>
          <w:szCs w:val="28"/>
        </w:rPr>
        <w:t xml:space="preserve">ЭЛЕКТРОННОЙ ФОРМЕ </w:t>
      </w:r>
    </w:p>
    <w:p w14:paraId="421DB6B3" w14:textId="1CFD088D" w:rsidR="0064793A" w:rsidRPr="0064793A" w:rsidRDefault="0064793A" w:rsidP="00761BB9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64793A">
        <w:rPr>
          <w:sz w:val="28"/>
          <w:szCs w:val="28"/>
        </w:rPr>
        <w:t xml:space="preserve">Согласно пункту 23 </w:t>
      </w:r>
      <w:r w:rsidR="00ED56EF">
        <w:rPr>
          <w:sz w:val="28"/>
          <w:szCs w:val="28"/>
        </w:rPr>
        <w:t>п</w:t>
      </w:r>
      <w:r w:rsidR="00ED56EF" w:rsidRPr="0064793A">
        <w:rPr>
          <w:sz w:val="28"/>
          <w:szCs w:val="28"/>
        </w:rPr>
        <w:t>риказ</w:t>
      </w:r>
      <w:r w:rsidR="00ED56EF">
        <w:rPr>
          <w:sz w:val="28"/>
          <w:szCs w:val="28"/>
        </w:rPr>
        <w:t>а</w:t>
      </w:r>
      <w:r w:rsidR="00ED56EF" w:rsidRPr="0064793A">
        <w:rPr>
          <w:sz w:val="28"/>
          <w:szCs w:val="28"/>
        </w:rPr>
        <w:t xml:space="preserve"> Министерства просвещения Российской Федерации от 30 августа 2022 г. № 784 «О внесении изменений в Порядок приема на обучение по образовательным программам начального общего, основного общего и среднего общего образования, утвержденный приказом Министерства просвещения Российской Федерации от 2 сентября 2020 года № 458»</w:t>
      </w:r>
      <w:r w:rsidRPr="0064793A">
        <w:rPr>
          <w:sz w:val="28"/>
          <w:szCs w:val="28"/>
        </w:rPr>
        <w:t xml:space="preserve"> приоритетными способами подачи заявлений о приеме на обучение и документов для приема на обучение являются подача в электронной форме посредством ЕПГУ или через региональную государственную информационную систему РГИС «Виртуальная школа». </w:t>
      </w:r>
    </w:p>
    <w:p w14:paraId="7974E11E" w14:textId="7AA353B0" w:rsidR="00AD3E8C" w:rsidRPr="0064793A" w:rsidRDefault="00AD3E8C" w:rsidP="00761BB9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64793A">
        <w:rPr>
          <w:color w:val="000000"/>
          <w:sz w:val="28"/>
          <w:szCs w:val="28"/>
        </w:rPr>
        <w:t>С 1 апреля 202</w:t>
      </w:r>
      <w:r w:rsidR="0064793A">
        <w:rPr>
          <w:color w:val="000000"/>
          <w:sz w:val="28"/>
          <w:szCs w:val="28"/>
        </w:rPr>
        <w:t>3</w:t>
      </w:r>
      <w:r w:rsidRPr="0064793A">
        <w:rPr>
          <w:color w:val="000000"/>
          <w:sz w:val="28"/>
          <w:szCs w:val="28"/>
        </w:rPr>
        <w:t xml:space="preserve"> года стартует подача заявлений в электронном виде с помощью портала Госуслуг или портала муниципальных услуг </w:t>
      </w:r>
      <w:hyperlink r:id="rId5" w:tgtFrame="_blank" w:history="1">
        <w:r w:rsidRPr="0064793A">
          <w:rPr>
            <w:rStyle w:val="a4"/>
            <w:color w:val="013B8D"/>
            <w:sz w:val="28"/>
            <w:szCs w:val="28"/>
            <w:bdr w:val="none" w:sz="0" w:space="0" w:color="auto" w:frame="1"/>
          </w:rPr>
          <w:t>uslugi.vsopen.ru</w:t>
        </w:r>
      </w:hyperlink>
    </w:p>
    <w:p w14:paraId="7E975DCC" w14:textId="0FF651E0" w:rsidR="00AD3E8C" w:rsidRPr="00C97F3C" w:rsidRDefault="00AD3E8C" w:rsidP="00761BB9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C97F3C">
        <w:rPr>
          <w:noProof/>
          <w:color w:val="000000"/>
          <w:sz w:val="28"/>
          <w:szCs w:val="28"/>
        </w:rPr>
        <w:drawing>
          <wp:inline distT="0" distB="0" distL="0" distR="0" wp14:anchorId="77AFAE1A" wp14:editId="5367CD95">
            <wp:extent cx="5094605" cy="29946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4238" t="5245" b="5131"/>
                    <a:stretch/>
                  </pic:blipFill>
                  <pic:spPr bwMode="auto">
                    <a:xfrm>
                      <a:off x="0" y="0"/>
                      <a:ext cx="5094605" cy="2994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ED233A" w14:textId="21CB65AC" w:rsidR="00AD3E8C" w:rsidRPr="00C97F3C" w:rsidRDefault="00AD3E8C" w:rsidP="00761BB9">
      <w:pPr>
        <w:pStyle w:val="a3"/>
        <w:spacing w:before="0" w:beforeAutospacing="0" w:after="21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C97F3C">
        <w:rPr>
          <w:color w:val="000000"/>
          <w:sz w:val="28"/>
          <w:szCs w:val="28"/>
        </w:rPr>
        <w:t>Для того чтобы подать заявление в первый класс через портал муниципальных услуг, необходимо убедиться в том, что у Вас есть подтверждённая учётная запись в личном кабинете Госуслуг с внесённым и подтверждённым адресом электронной почты, телефоном и СНИЛС.</w:t>
      </w:r>
    </w:p>
    <w:p w14:paraId="17E230FF" w14:textId="456A1F99" w:rsidR="00AD3E8C" w:rsidRPr="00C97F3C" w:rsidRDefault="00AD3E8C" w:rsidP="008549FA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C97F3C">
        <w:rPr>
          <w:color w:val="000000"/>
          <w:sz w:val="28"/>
          <w:szCs w:val="28"/>
        </w:rPr>
        <w:t xml:space="preserve">Затем нужно перейти на сайт </w:t>
      </w:r>
      <w:hyperlink r:id="rId7" w:history="1">
        <w:r w:rsidR="0064793A" w:rsidRPr="00E57E5A">
          <w:rPr>
            <w:rStyle w:val="a4"/>
            <w:sz w:val="28"/>
            <w:szCs w:val="28"/>
          </w:rPr>
          <w:t>https://uslugi-orel.vsopen.ru/</w:t>
        </w:r>
      </w:hyperlink>
      <w:r w:rsidR="0064793A">
        <w:rPr>
          <w:color w:val="000000"/>
          <w:sz w:val="28"/>
          <w:szCs w:val="28"/>
        </w:rPr>
        <w:t xml:space="preserve"> </w:t>
      </w:r>
      <w:r w:rsidRPr="00C97F3C">
        <w:rPr>
          <w:color w:val="000000"/>
          <w:sz w:val="28"/>
          <w:szCs w:val="28"/>
        </w:rPr>
        <w:t xml:space="preserve">, войти в правый блок «Портал муниципальных услуг» через ЕСИА, выбрать раздел </w:t>
      </w:r>
      <w:r w:rsidRPr="00C97F3C">
        <w:rPr>
          <w:color w:val="000000"/>
          <w:sz w:val="28"/>
          <w:szCs w:val="28"/>
        </w:rPr>
        <w:lastRenderedPageBreak/>
        <w:t xml:space="preserve">«Школы» и ввести в поисковую строку номер или первые буквы названия школы. </w:t>
      </w:r>
    </w:p>
    <w:p w14:paraId="18374903" w14:textId="389AD638" w:rsidR="00AD3E8C" w:rsidRPr="00C97F3C" w:rsidRDefault="00AD3E8C" w:rsidP="008549FA">
      <w:pPr>
        <w:pStyle w:val="a3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 w:rsidRPr="00C97F3C">
        <w:rPr>
          <w:noProof/>
          <w:color w:val="000000"/>
          <w:sz w:val="28"/>
          <w:szCs w:val="28"/>
        </w:rPr>
        <w:drawing>
          <wp:inline distT="0" distB="0" distL="0" distR="0" wp14:anchorId="271901CE" wp14:editId="446068CE">
            <wp:extent cx="5445125" cy="3315968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47428" cy="331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6FA218" w14:textId="77777777" w:rsidR="00AD3E8C" w:rsidRPr="00C97F3C" w:rsidRDefault="00AD3E8C" w:rsidP="00761BB9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14:paraId="59297E5E" w14:textId="77777777" w:rsidR="00AD3E8C" w:rsidRPr="00C97F3C" w:rsidRDefault="00AD3E8C" w:rsidP="00761BB9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C97F3C">
        <w:rPr>
          <w:color w:val="000000"/>
          <w:sz w:val="28"/>
          <w:szCs w:val="28"/>
        </w:rPr>
        <w:t>На главной странице учреждения нажать на кнопку «Подать заявление» и заполнить необходимые данные. Обратите внимание на то, что введены должны быть корректные контактные данные, чтобы оператор, обрабатывающий Ваше заявление, мог с Вами связаться, и Вам приходили оповещения об изменении статуса заявления на электронную почту.</w:t>
      </w:r>
    </w:p>
    <w:p w14:paraId="30024D27" w14:textId="35B36233" w:rsidR="00AD3E8C" w:rsidRPr="00C97F3C" w:rsidRDefault="00AD3E8C" w:rsidP="008549FA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C97F3C"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34A0C7A" wp14:editId="59A6D3FD">
                <wp:simplePos x="0" y="0"/>
                <wp:positionH relativeFrom="column">
                  <wp:posOffset>2486025</wp:posOffset>
                </wp:positionH>
                <wp:positionV relativeFrom="paragraph">
                  <wp:posOffset>1725930</wp:posOffset>
                </wp:positionV>
                <wp:extent cx="716280" cy="198120"/>
                <wp:effectExtent l="38100" t="19050" r="7620" b="68580"/>
                <wp:wrapNone/>
                <wp:docPr id="4" name="Прямая со стрелко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16280" cy="19812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D9DEAE9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4" o:spid="_x0000_s1026" type="#_x0000_t32" style="position:absolute;margin-left:195.75pt;margin-top:135.9pt;width:56.4pt;height:15.6pt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ORfOKAIAAFYEAAAOAAAAZHJzL2Uyb0RvYy54bWysVMuO0zAU3SPxD5b3NEkZDSVqOosOhQWC&#10;iscHuI6dWHJsyzZNuxv4gfkEfoHNLHhoviH5I66dNDAgFiCysPy459xzj6+zvDg0Eu2ZdUKrAmez&#10;FCOmqC6Fqgr89s3mwQIj54kqidSKFfjIHL5Y3b+3bE3O5rrWsmQWAYlyeWsKXHtv8iRxtGYNcTNt&#10;mIJDrm1DPCxtlZSWtMDeyGSepudJq21prKbMOdi9HA7xKvJzzqh/ybljHskCgzYfRxvHXRiT1ZLk&#10;lSWmFnSUQf5BRUOEgqQT1SXxBL2z4jeqRlCrneZ+RnWTaM4FZbEGqCZLf6nmdU0Mi7WAOc5MNrn/&#10;R0tf7LcWibLAZxgp0sAVdR/7q/66+9Z96q9R/767haH/0F91N93X7kt3231GZ8G31rgc4Gu1tePK&#10;ma0NJhy4bRCXwjyDloi2QKHoEF0/Tq6zg0cUNh9l5/MF3A2Fo+zxIpvHW0kGmkBnrPNPmW5QmBTY&#10;eUtEVfu1VgruV9shBdk/dx6EAPAECGCpUFvgh4ssTaMSp6UoN0LKcOhstVtLi/YE2mOzSeELlQHF&#10;nTBPhHyiSuSPBvzxVhBVSTZGSgWA4MVQfZz5o2RD8leMg7tQ5SAy9jWbUhJKmfLZxATRAcZB3gQc&#10;ZYcH8SfgGB+gLPb834AnRMyslZ/AjVDaDqbdze4PJ8l8iD85MNQdLNjp8hj7IloDzRtdHR9aeB0/&#10;ryP8x+9g9R0AAP//AwBQSwMEFAAGAAgAAAAhAFTlgJPkAAAACwEAAA8AAABkcnMvZG93bnJldi54&#10;bWxMj0FLw0AQhe+C/2EZwYu0u0mstTGbIoJQpIK2RfG2TcYkmp2N2W2b/vuOJz0O7+PN97L5YFux&#10;x943jjREYwUCqXBlQ5WGzfpxdAvCB0OlaR2hhiN6mOfnZ5lJS3egV9yvQiW4hHxqNNQhdKmUvqjR&#10;Gj92HRJnn663JvDZV7LszYHLbStjpW6kNQ3xh9p0+FBj8b3aWQ2zl+nzkzou3pKP9fviKsJl/PWz&#10;1PryYri/AxFwCH8w/OqzOuTstHU7Kr1oNSSzaMKohnga8QYmJuo6AbHlSCUKZJ7J/xvyEwAAAP//&#10;AwBQSwECLQAUAAYACAAAACEAtoM4kv4AAADhAQAAEwAAAAAAAAAAAAAAAAAAAAAAW0NvbnRlbnRf&#10;VHlwZXNdLnhtbFBLAQItABQABgAIAAAAIQA4/SH/1gAAAJQBAAALAAAAAAAAAAAAAAAAAC8BAABf&#10;cmVscy8ucmVsc1BLAQItABQABgAIAAAAIQD9ORfOKAIAAFYEAAAOAAAAAAAAAAAAAAAAAC4CAABk&#10;cnMvZTJvRG9jLnhtbFBLAQItABQABgAIAAAAIQBU5YCT5AAAAAsBAAAPAAAAAAAAAAAAAAAAAIIE&#10;AABkcnMvZG93bnJldi54bWxQSwUGAAAAAAQABADzAAAAkwUAAAAA&#10;" strokecolor="red" strokeweight="3pt">
                <v:stroke endarrow="block" joinstyle="miter"/>
              </v:shape>
            </w:pict>
          </mc:Fallback>
        </mc:AlternateContent>
      </w:r>
      <w:r w:rsidRPr="00C97F3C">
        <w:rPr>
          <w:noProof/>
          <w:color w:val="000000"/>
          <w:sz w:val="28"/>
          <w:szCs w:val="28"/>
        </w:rPr>
        <w:drawing>
          <wp:inline distT="0" distB="0" distL="0" distR="0" wp14:anchorId="4331CFEA" wp14:editId="4394920A">
            <wp:extent cx="4333875" cy="318389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3950" r="13094"/>
                    <a:stretch/>
                  </pic:blipFill>
                  <pic:spPr bwMode="auto">
                    <a:xfrm>
                      <a:off x="0" y="0"/>
                      <a:ext cx="4333875" cy="3183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8F7B75" w14:textId="783E3068" w:rsidR="00355954" w:rsidRDefault="00AD3E8C" w:rsidP="008549FA">
      <w:pPr>
        <w:spacing w:line="360" w:lineRule="auto"/>
        <w:ind w:firstLine="709"/>
        <w:jc w:val="center"/>
        <w:rPr>
          <w:noProof/>
        </w:rPr>
      </w:pPr>
      <w:r w:rsidRPr="00AD3E8C">
        <w:rPr>
          <w:noProof/>
          <w:lang w:eastAsia="ru-RU"/>
        </w:rPr>
        <w:lastRenderedPageBreak/>
        <w:drawing>
          <wp:inline distT="0" distB="0" distL="0" distR="0" wp14:anchorId="43DFC393" wp14:editId="176E63E8">
            <wp:extent cx="3752850" cy="270797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2827" r="12614"/>
                    <a:stretch/>
                  </pic:blipFill>
                  <pic:spPr bwMode="auto">
                    <a:xfrm>
                      <a:off x="0" y="0"/>
                      <a:ext cx="3756423" cy="27105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D4017E" w14:textId="64CACD9C" w:rsidR="00A960FB" w:rsidRPr="00ED56EF" w:rsidRDefault="00A960FB" w:rsidP="00761BB9">
      <w:pPr>
        <w:tabs>
          <w:tab w:val="left" w:pos="3300"/>
        </w:tabs>
        <w:spacing w:line="360" w:lineRule="auto"/>
        <w:ind w:firstLine="709"/>
        <w:rPr>
          <w:rFonts w:ascii="Times New Roman" w:hAnsi="Times New Roman" w:cs="Times New Roman"/>
          <w:noProof/>
          <w:sz w:val="28"/>
          <w:szCs w:val="28"/>
        </w:rPr>
      </w:pPr>
      <w:r w:rsidRPr="00ED56EF">
        <w:rPr>
          <w:rFonts w:ascii="Times New Roman" w:hAnsi="Times New Roman" w:cs="Times New Roman"/>
          <w:sz w:val="28"/>
          <w:szCs w:val="28"/>
        </w:rPr>
        <w:t>Внесите все необходимые данные и нажмите «Следующий шаг»</w:t>
      </w:r>
    </w:p>
    <w:p w14:paraId="333E5A2A" w14:textId="2ED56BC8" w:rsidR="00A960FB" w:rsidRDefault="00A960FB" w:rsidP="008549FA">
      <w:pPr>
        <w:spacing w:line="360" w:lineRule="auto"/>
        <w:jc w:val="center"/>
      </w:pPr>
      <w:r w:rsidRPr="00A960FB">
        <w:rPr>
          <w:noProof/>
          <w:lang w:eastAsia="ru-RU"/>
        </w:rPr>
        <w:drawing>
          <wp:inline distT="0" distB="0" distL="0" distR="0" wp14:anchorId="2C0F8C94" wp14:editId="00461BC0">
            <wp:extent cx="3456512" cy="2062264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5879" t="-2533" r="12008"/>
                    <a:stretch/>
                  </pic:blipFill>
                  <pic:spPr bwMode="auto">
                    <a:xfrm>
                      <a:off x="0" y="0"/>
                      <a:ext cx="3479234" cy="20758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DE71EC" w14:textId="46877277" w:rsidR="00A960FB" w:rsidRPr="00A960FB" w:rsidRDefault="008549FA" w:rsidP="00761BB9">
      <w:pPr>
        <w:tabs>
          <w:tab w:val="left" w:pos="3300"/>
        </w:tabs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960FB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41B74DB2" wp14:editId="3A3DD100">
            <wp:simplePos x="0" y="0"/>
            <wp:positionH relativeFrom="column">
              <wp:posOffset>1243965</wp:posOffset>
            </wp:positionH>
            <wp:positionV relativeFrom="paragraph">
              <wp:posOffset>245110</wp:posOffset>
            </wp:positionV>
            <wp:extent cx="3457575" cy="3452310"/>
            <wp:effectExtent l="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54" t="1913" r="30475"/>
                    <a:stretch/>
                  </pic:blipFill>
                  <pic:spPr bwMode="auto">
                    <a:xfrm>
                      <a:off x="0" y="0"/>
                      <a:ext cx="3457575" cy="3452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60FB" w:rsidRPr="00A960FB">
        <w:rPr>
          <w:rFonts w:ascii="Times New Roman" w:hAnsi="Times New Roman" w:cs="Times New Roman"/>
          <w:sz w:val="28"/>
          <w:szCs w:val="28"/>
        </w:rPr>
        <w:t xml:space="preserve">Проверьте корректность введённых данных и нажмите «Подтверждаю» </w:t>
      </w:r>
    </w:p>
    <w:p w14:paraId="61F91EEA" w14:textId="4B243163" w:rsidR="00A960FB" w:rsidRDefault="00A960FB" w:rsidP="00761BB9">
      <w:pPr>
        <w:tabs>
          <w:tab w:val="left" w:pos="3036"/>
        </w:tabs>
        <w:spacing w:line="360" w:lineRule="auto"/>
        <w:ind w:firstLine="709"/>
      </w:pPr>
    </w:p>
    <w:p w14:paraId="5509A43B" w14:textId="77777777" w:rsidR="00A960FB" w:rsidRPr="00A960FB" w:rsidRDefault="00A960FB" w:rsidP="00761BB9">
      <w:pPr>
        <w:spacing w:line="360" w:lineRule="auto"/>
        <w:ind w:firstLine="709"/>
      </w:pPr>
    </w:p>
    <w:p w14:paraId="6BE3DD92" w14:textId="77777777" w:rsidR="00A960FB" w:rsidRPr="00A960FB" w:rsidRDefault="00A960FB" w:rsidP="00761BB9">
      <w:pPr>
        <w:spacing w:line="360" w:lineRule="auto"/>
        <w:ind w:firstLine="709"/>
      </w:pPr>
    </w:p>
    <w:p w14:paraId="733FCC0C" w14:textId="77777777" w:rsidR="00A960FB" w:rsidRPr="00A960FB" w:rsidRDefault="00A960FB" w:rsidP="00761BB9">
      <w:pPr>
        <w:spacing w:line="360" w:lineRule="auto"/>
        <w:ind w:firstLine="709"/>
      </w:pPr>
    </w:p>
    <w:p w14:paraId="6DA000EC" w14:textId="77777777" w:rsidR="00A960FB" w:rsidRPr="00A960FB" w:rsidRDefault="00A960FB" w:rsidP="00761BB9">
      <w:pPr>
        <w:spacing w:line="360" w:lineRule="auto"/>
        <w:ind w:firstLine="709"/>
      </w:pPr>
    </w:p>
    <w:p w14:paraId="573FCAD6" w14:textId="77777777" w:rsidR="00A960FB" w:rsidRPr="00A960FB" w:rsidRDefault="00A960FB" w:rsidP="00761BB9">
      <w:pPr>
        <w:spacing w:line="360" w:lineRule="auto"/>
        <w:ind w:firstLine="709"/>
      </w:pPr>
    </w:p>
    <w:p w14:paraId="770F21F5" w14:textId="77777777" w:rsidR="00A960FB" w:rsidRPr="00A960FB" w:rsidRDefault="00A960FB" w:rsidP="00761BB9">
      <w:pPr>
        <w:spacing w:line="360" w:lineRule="auto"/>
        <w:ind w:firstLine="709"/>
      </w:pPr>
    </w:p>
    <w:p w14:paraId="22BD04BB" w14:textId="77777777" w:rsidR="00A960FB" w:rsidRPr="00A960FB" w:rsidRDefault="00A960FB" w:rsidP="00761BB9">
      <w:pPr>
        <w:spacing w:line="360" w:lineRule="auto"/>
        <w:ind w:firstLine="709"/>
      </w:pPr>
    </w:p>
    <w:p w14:paraId="53A87C15" w14:textId="77777777" w:rsidR="00A960FB" w:rsidRPr="00A960FB" w:rsidRDefault="00A960FB" w:rsidP="00761BB9">
      <w:pPr>
        <w:spacing w:line="360" w:lineRule="auto"/>
        <w:ind w:firstLine="709"/>
      </w:pPr>
    </w:p>
    <w:p w14:paraId="11D23D3F" w14:textId="33AC65AC" w:rsidR="00A960FB" w:rsidRPr="00A960FB" w:rsidRDefault="00A960FB" w:rsidP="00761BB9">
      <w:pPr>
        <w:tabs>
          <w:tab w:val="left" w:pos="3300"/>
        </w:tabs>
        <w:spacing w:line="360" w:lineRule="auto"/>
        <w:ind w:firstLine="709"/>
        <w:rPr>
          <w:rFonts w:ascii="Times New Roman" w:hAnsi="Times New Roman" w:cs="Times New Roman"/>
          <w:noProof/>
          <w:sz w:val="28"/>
          <w:szCs w:val="28"/>
        </w:rPr>
      </w:pPr>
      <w:r w:rsidRPr="00A960FB">
        <w:rPr>
          <w:rFonts w:ascii="Times New Roman" w:hAnsi="Times New Roman" w:cs="Times New Roman"/>
          <w:sz w:val="28"/>
          <w:szCs w:val="28"/>
        </w:rPr>
        <w:lastRenderedPageBreak/>
        <w:t>Внесите все необходимые данные и нажмите «</w:t>
      </w:r>
      <w:r>
        <w:rPr>
          <w:rFonts w:ascii="Times New Roman" w:hAnsi="Times New Roman" w:cs="Times New Roman"/>
          <w:sz w:val="28"/>
          <w:szCs w:val="28"/>
        </w:rPr>
        <w:t>Создать заявление</w:t>
      </w:r>
      <w:r w:rsidRPr="00A960FB">
        <w:rPr>
          <w:rFonts w:ascii="Times New Roman" w:hAnsi="Times New Roman" w:cs="Times New Roman"/>
          <w:sz w:val="28"/>
          <w:szCs w:val="28"/>
        </w:rPr>
        <w:t>»</w:t>
      </w:r>
    </w:p>
    <w:p w14:paraId="2525093A" w14:textId="1D7723EC" w:rsidR="00ED56EF" w:rsidRPr="008549FA" w:rsidRDefault="00761BB9" w:rsidP="008549FA">
      <w:pPr>
        <w:pStyle w:val="a5"/>
        <w:numPr>
          <w:ilvl w:val="0"/>
          <w:numId w:val="2"/>
        </w:numPr>
        <w:tabs>
          <w:tab w:val="clear" w:pos="1429"/>
          <w:tab w:val="num" w:pos="284"/>
          <w:tab w:val="left" w:pos="3036"/>
        </w:tabs>
        <w:spacing w:line="360" w:lineRule="auto"/>
        <w:ind w:hanging="1003"/>
        <w:rPr>
          <w:rFonts w:ascii="Times New Roman" w:hAnsi="Times New Roman" w:cs="Times New Roman"/>
          <w:sz w:val="28"/>
          <w:szCs w:val="28"/>
        </w:rPr>
      </w:pPr>
      <w:r w:rsidRPr="008549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Уведомления о статусе заявления будут приходить на электронную почту</w:t>
      </w:r>
      <w:r w:rsidRPr="008D275C">
        <w:rPr>
          <w:rFonts w:ascii="Times New Roman" w:hAnsi="Times New Roman" w:cs="Times New Roman"/>
          <w:sz w:val="28"/>
          <w:szCs w:val="28"/>
        </w:rPr>
        <w:t>.</w:t>
      </w:r>
    </w:p>
    <w:p w14:paraId="1C3C5C81" w14:textId="740A072A" w:rsidR="00ED56EF" w:rsidRPr="00C97F3C" w:rsidRDefault="00ED56EF" w:rsidP="00761BB9">
      <w:pPr>
        <w:pStyle w:val="a3"/>
        <w:spacing w:before="0" w:beforeAutospacing="0" w:after="21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C97F3C">
        <w:rPr>
          <w:color w:val="000000"/>
          <w:sz w:val="28"/>
          <w:szCs w:val="28"/>
        </w:rPr>
        <w:t xml:space="preserve">Для того чтобы подать заявление в первый класс через </w:t>
      </w:r>
      <w:r>
        <w:rPr>
          <w:color w:val="000000"/>
          <w:sz w:val="28"/>
          <w:szCs w:val="28"/>
        </w:rPr>
        <w:t>ЕПГУ</w:t>
      </w:r>
      <w:r w:rsidRPr="00C97F3C">
        <w:rPr>
          <w:color w:val="000000"/>
          <w:sz w:val="28"/>
          <w:szCs w:val="28"/>
        </w:rPr>
        <w:t>, необходимо убедиться в том, что у Вас есть подтверждённая учётная запись в личном кабинете Госуслуг с внесённым и подтверждённым адресом электронной почты, телефоном и СНИЛС.</w:t>
      </w:r>
    </w:p>
    <w:p w14:paraId="52B5808D" w14:textId="4D669D9A" w:rsidR="00ED56EF" w:rsidRDefault="00ED56EF" w:rsidP="00761BB9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C97F3C">
        <w:rPr>
          <w:color w:val="000000"/>
          <w:sz w:val="28"/>
          <w:szCs w:val="28"/>
        </w:rPr>
        <w:t xml:space="preserve">Затем нужно перейти на сайт </w:t>
      </w:r>
      <w:hyperlink r:id="rId13" w:history="1">
        <w:r w:rsidRPr="00E57E5A">
          <w:rPr>
            <w:rStyle w:val="a4"/>
            <w:sz w:val="28"/>
            <w:szCs w:val="28"/>
          </w:rPr>
          <w:t>www.gosuslugi.ru</w:t>
        </w:r>
      </w:hyperlink>
      <w:r>
        <w:rPr>
          <w:color w:val="000000"/>
          <w:sz w:val="28"/>
          <w:szCs w:val="28"/>
        </w:rPr>
        <w:t xml:space="preserve"> </w:t>
      </w:r>
      <w:r w:rsidRPr="00ED56EF">
        <w:rPr>
          <w:color w:val="000000"/>
          <w:sz w:val="28"/>
          <w:szCs w:val="28"/>
        </w:rPr>
        <w:t xml:space="preserve"> и выполнит</w:t>
      </w:r>
      <w:r>
        <w:rPr>
          <w:color w:val="000000"/>
          <w:sz w:val="28"/>
          <w:szCs w:val="28"/>
        </w:rPr>
        <w:t>ь</w:t>
      </w:r>
      <w:r w:rsidRPr="00ED56EF">
        <w:rPr>
          <w:color w:val="000000"/>
          <w:sz w:val="28"/>
          <w:szCs w:val="28"/>
        </w:rPr>
        <w:t xml:space="preserve"> вход в личный кабинет</w:t>
      </w:r>
      <w:r>
        <w:rPr>
          <w:color w:val="000000"/>
          <w:sz w:val="28"/>
          <w:szCs w:val="28"/>
        </w:rPr>
        <w:t>.</w:t>
      </w:r>
    </w:p>
    <w:p w14:paraId="3E14AE07" w14:textId="77777777" w:rsidR="00AD6E27" w:rsidRDefault="00AD6E27" w:rsidP="00AD6E27">
      <w:pPr>
        <w:pStyle w:val="a5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Войти в учётную запись ГУ родителя.</w:t>
      </w:r>
    </w:p>
    <w:p w14:paraId="3A650A8D" w14:textId="77777777" w:rsidR="00AD6E27" w:rsidRDefault="00AD6E27" w:rsidP="00AD6E27">
      <w:pPr>
        <w:pStyle w:val="a5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поисковой строке ввести «Заявление в 1 класс».</w:t>
      </w:r>
    </w:p>
    <w:p w14:paraId="51528C0D" w14:textId="77777777" w:rsidR="00AD6E27" w:rsidRDefault="00AD6E27" w:rsidP="00AD6E27">
      <w:pPr>
        <w:pStyle w:val="a5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Выбрать «Подать заявление».</w:t>
      </w:r>
    </w:p>
    <w:p w14:paraId="66D3BDD7" w14:textId="77777777" w:rsidR="00AD6E27" w:rsidRDefault="00AD6E27" w:rsidP="00AD6E27">
      <w:pPr>
        <w:pStyle w:val="a5"/>
        <w:rPr>
          <w:rFonts w:ascii="Times New Roman" w:hAnsi="Times New Roman" w:cs="Times New Roman"/>
          <w:sz w:val="28"/>
          <w:szCs w:val="28"/>
        </w:rPr>
      </w:pPr>
    </w:p>
    <w:p w14:paraId="6426C941" w14:textId="77777777" w:rsidR="00AD6E27" w:rsidRDefault="00AD6E27" w:rsidP="00AD6E27">
      <w:pPr>
        <w:pStyle w:val="a5"/>
        <w:ind w:left="0"/>
        <w:rPr>
          <w:rFonts w:ascii="Times New Roman" w:hAnsi="Times New Roman" w:cs="Times New Roman"/>
          <w:sz w:val="28"/>
          <w:szCs w:val="28"/>
        </w:rPr>
      </w:pPr>
      <w:r w:rsidRPr="00D344E2">
        <w:rPr>
          <w:noProof/>
          <w:lang w:eastAsia="ru-RU"/>
        </w:rPr>
        <w:drawing>
          <wp:inline distT="0" distB="0" distL="0" distR="0" wp14:anchorId="1D0FE939" wp14:editId="0673044E">
            <wp:extent cx="5940425" cy="334137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03AEE3" w14:textId="77777777" w:rsidR="00AD6E27" w:rsidRDefault="00AD6E27" w:rsidP="00AD6E27">
      <w:pPr>
        <w:pStyle w:val="a5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появившемся окошке нажать «Начать»</w:t>
      </w:r>
    </w:p>
    <w:p w14:paraId="0B590000" w14:textId="77777777" w:rsidR="00AD6E27" w:rsidRPr="00E67A11" w:rsidRDefault="00AD6E27" w:rsidP="00AD6E27">
      <w:pPr>
        <w:ind w:left="360"/>
        <w:rPr>
          <w:rFonts w:ascii="Times New Roman" w:hAnsi="Times New Roman" w:cs="Times New Roman"/>
          <w:sz w:val="28"/>
          <w:szCs w:val="28"/>
        </w:rPr>
      </w:pPr>
      <w:r w:rsidRPr="00E67A11">
        <w:rPr>
          <w:noProof/>
          <w:lang w:eastAsia="ru-RU"/>
        </w:rPr>
        <w:lastRenderedPageBreak/>
        <w:drawing>
          <wp:inline distT="0" distB="0" distL="0" distR="0" wp14:anchorId="0578DA97" wp14:editId="08667374">
            <wp:extent cx="5940425" cy="334137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61C90D" w14:textId="77777777" w:rsidR="00AD6E27" w:rsidRPr="00E67A11" w:rsidRDefault="00AD6E27" w:rsidP="00AD6E27">
      <w:pPr>
        <w:pStyle w:val="a5"/>
        <w:numPr>
          <w:ilvl w:val="0"/>
          <w:numId w:val="4"/>
        </w:numPr>
        <w:tabs>
          <w:tab w:val="left" w:pos="2616"/>
        </w:tabs>
        <w:rPr>
          <w:rFonts w:ascii="Times New Roman" w:hAnsi="Times New Roman" w:cs="Times New Roman"/>
          <w:sz w:val="28"/>
          <w:szCs w:val="28"/>
        </w:rPr>
      </w:pPr>
      <w:r w:rsidRPr="00E67A11">
        <w:rPr>
          <w:rFonts w:ascii="Times New Roman" w:hAnsi="Times New Roman" w:cs="Times New Roman"/>
          <w:sz w:val="28"/>
          <w:szCs w:val="28"/>
        </w:rPr>
        <w:t>Заполнить заявление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E67A11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26AFBBE" w14:textId="77777777" w:rsidR="00AD6E27" w:rsidRDefault="00AD6E27" w:rsidP="00AD6E27">
      <w:pPr>
        <w:tabs>
          <w:tab w:val="left" w:pos="2616"/>
        </w:tabs>
      </w:pPr>
      <w:r>
        <w:rPr>
          <w:noProof/>
          <w:lang w:eastAsia="ru-RU"/>
        </w:rPr>
        <w:drawing>
          <wp:inline distT="0" distB="0" distL="0" distR="0" wp14:anchorId="5D67DD24" wp14:editId="749B8A2A">
            <wp:extent cx="5940425" cy="334137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48AA54" w14:textId="77777777" w:rsidR="00AD6E27" w:rsidRDefault="00AD6E27" w:rsidP="00AD6E27"/>
    <w:p w14:paraId="37BB0732" w14:textId="7F660E54" w:rsidR="00AD6E27" w:rsidRPr="00E67A11" w:rsidRDefault="00AD6E27" w:rsidP="00AD6E27">
      <w:pPr>
        <w:pStyle w:val="a5"/>
        <w:tabs>
          <w:tab w:val="left" w:pos="1872"/>
        </w:tabs>
        <w:ind w:left="0"/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E10502B" wp14:editId="22E02C1C">
            <wp:extent cx="289560" cy="289560"/>
            <wp:effectExtent l="0" t="0" r="0" b="0"/>
            <wp:docPr id="11" name="Рисунок 11" descr="Восклицательный знак со сплошной заливк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Восклицательный знак со сплошной заливкой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svg="http://schemas.microsoft.com/office/drawing/2016/SVG/main" r:embe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560" cy="28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67A11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Подать заявление в 1 класс</w:t>
      </w:r>
      <w:r w:rsidR="005D37F2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можно будет не ранее 01.04.2024</w:t>
      </w:r>
      <w:bookmarkStart w:id="0" w:name="_GoBack"/>
      <w:bookmarkEnd w:id="0"/>
      <w:r w:rsidRPr="00E67A11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года.</w:t>
      </w:r>
    </w:p>
    <w:p w14:paraId="1EB91984" w14:textId="77777777" w:rsidR="00AD6E27" w:rsidRDefault="00AD6E27" w:rsidP="00761BB9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14:paraId="7C4F53F9" w14:textId="1154F82C" w:rsidR="00ED56EF" w:rsidRPr="008D275C" w:rsidRDefault="00761BB9" w:rsidP="008D275C">
      <w:pPr>
        <w:pStyle w:val="a5"/>
        <w:numPr>
          <w:ilvl w:val="0"/>
          <w:numId w:val="1"/>
        </w:numPr>
        <w:tabs>
          <w:tab w:val="left" w:pos="3036"/>
        </w:tabs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27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Уведомления о статусе заявления будут приходить в личный кабинет Госуслуг и на электронную почту.</w:t>
      </w:r>
    </w:p>
    <w:p w14:paraId="0DD64962" w14:textId="77777777" w:rsidR="00ED56EF" w:rsidRPr="00A960FB" w:rsidRDefault="00ED56EF" w:rsidP="00761BB9">
      <w:pPr>
        <w:tabs>
          <w:tab w:val="left" w:pos="3036"/>
        </w:tabs>
        <w:spacing w:line="360" w:lineRule="auto"/>
        <w:ind w:firstLine="709"/>
      </w:pPr>
    </w:p>
    <w:sectPr w:rsidR="00ED56EF" w:rsidRPr="00A960F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46pt;height:246pt;visibility:visible;mso-wrap-style:square" o:bullet="t">
        <v:imagedata r:id="rId1" o:title=""/>
      </v:shape>
    </w:pict>
  </w:numPicBullet>
  <w:abstractNum w:abstractNumId="0" w15:restartNumberingAfterBreak="0">
    <w:nsid w:val="029F3A24"/>
    <w:multiLevelType w:val="hybridMultilevel"/>
    <w:tmpl w:val="6D5CBF2E"/>
    <w:lvl w:ilvl="0" w:tplc="BB14A704">
      <w:start w:val="1"/>
      <w:numFmt w:val="bullet"/>
      <w:lvlText w:val=""/>
      <w:lvlPicBulletId w:val="0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0CA12FA1"/>
    <w:multiLevelType w:val="hybridMultilevel"/>
    <w:tmpl w:val="DE78454C"/>
    <w:lvl w:ilvl="0" w:tplc="DFC07FDC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512A95C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2AE52F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58E2372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BF2634C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318210A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1322030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28A59E4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EDE3978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B15D70"/>
    <w:multiLevelType w:val="hybridMultilevel"/>
    <w:tmpl w:val="B3CAC8D8"/>
    <w:lvl w:ilvl="0" w:tplc="BB14A70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E221F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A547BC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D16EB2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03015F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984F9E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7DEA82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EE46C6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19C2D8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6EFC1A98"/>
    <w:multiLevelType w:val="hybridMultilevel"/>
    <w:tmpl w:val="C1EE3E76"/>
    <w:lvl w:ilvl="0" w:tplc="87BEFD0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3E8C"/>
    <w:rsid w:val="00355954"/>
    <w:rsid w:val="005D37F2"/>
    <w:rsid w:val="0064793A"/>
    <w:rsid w:val="00761BB9"/>
    <w:rsid w:val="008549FA"/>
    <w:rsid w:val="008D275C"/>
    <w:rsid w:val="00A960FB"/>
    <w:rsid w:val="00AD3E8C"/>
    <w:rsid w:val="00AD6E27"/>
    <w:rsid w:val="00BB39A4"/>
    <w:rsid w:val="00C97F3C"/>
    <w:rsid w:val="00ED56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68805064"/>
  <w15:chartTrackingRefBased/>
  <w15:docId w15:val="{433EF931-DF5E-40EF-A11C-F6C2A66BF1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D3E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AD3E8C"/>
    <w:rPr>
      <w:color w:val="0000FF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64793A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8D275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0206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318162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88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://www.gosuslugi.ru" TargetMode="External"/><Relationship Id="rId18" Type="http://schemas.openxmlformats.org/officeDocument/2006/relationships/image" Target="media/image5.svg"/><Relationship Id="rId3" Type="http://schemas.openxmlformats.org/officeDocument/2006/relationships/settings" Target="settings.xml"/><Relationship Id="rId7" Type="http://schemas.openxmlformats.org/officeDocument/2006/relationships/hyperlink" Target="https://uslugi-orel.vsopen.ru/" TargetMode="External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hyperlink" Target="http://uslugi.vsopen.ru/" TargetMode="External"/><Relationship Id="rId15" Type="http://schemas.openxmlformats.org/officeDocument/2006/relationships/image" Target="media/image9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5</Pages>
  <Words>394</Words>
  <Characters>2247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Наталия Поддубная</dc:creator>
  <cp:keywords/>
  <dc:description/>
  <cp:lastModifiedBy>Ольга</cp:lastModifiedBy>
  <cp:revision>5</cp:revision>
  <dcterms:created xsi:type="dcterms:W3CDTF">2022-03-17T06:37:00Z</dcterms:created>
  <dcterms:modified xsi:type="dcterms:W3CDTF">2024-03-13T15:45:00Z</dcterms:modified>
</cp:coreProperties>
</file>