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09" w:rsidRDefault="00C92809" w:rsidP="00C9280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 плану внеурочной деятельности.</w:t>
      </w:r>
    </w:p>
    <w:p w:rsidR="00C92809" w:rsidRDefault="00C92809" w:rsidP="00C9280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образование.</w:t>
      </w:r>
    </w:p>
    <w:p w:rsidR="00C92809" w:rsidRDefault="00C92809" w:rsidP="00C9280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Среднее общее образование.</w:t>
      </w:r>
    </w:p>
    <w:p w:rsidR="00C92809" w:rsidRDefault="00C92809" w:rsidP="00C9280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2809" w:rsidRDefault="00C92809" w:rsidP="00C9280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внеурочной деятельности для обучающихся 5-9 классов </w:t>
      </w:r>
      <w:proofErr w:type="spellStart"/>
      <w:r>
        <w:rPr>
          <w:rFonts w:ascii="Times New Roman" w:hAnsi="Times New Roman"/>
          <w:sz w:val="28"/>
          <w:szCs w:val="28"/>
        </w:rPr>
        <w:t>МБОУ-школы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№ 51 города Орла разработан в соответствии со следующими нормативными документами:</w:t>
      </w:r>
    </w:p>
    <w:p w:rsidR="00C92809" w:rsidRDefault="00C92809" w:rsidP="00C92809">
      <w:pPr>
        <w:tabs>
          <w:tab w:val="num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1.Приказом Министерства просвещения РФ от 31.05.2021 г № 287  «Об утверждении федерального государственного образовательного стандарта основного общего образования».</w:t>
      </w:r>
    </w:p>
    <w:p w:rsidR="00C92809" w:rsidRDefault="00C92809" w:rsidP="00C92809">
      <w:pPr>
        <w:tabs>
          <w:tab w:val="num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2.Постановлением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92809" w:rsidRDefault="00C92809" w:rsidP="00C92809">
      <w:pPr>
        <w:pStyle w:val="headertext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«</w:t>
      </w:r>
      <w:r>
        <w:rPr>
          <w:rFonts w:ascii="Arial" w:hAnsi="Arial" w:cs="Arial"/>
          <w:bCs/>
          <w:color w:val="444444"/>
        </w:rPr>
        <w:t>Об  утверждении </w:t>
      </w:r>
      <w:hyperlink r:id="rId5" w:anchor="6580IP" w:history="1">
        <w:r>
          <w:rPr>
            <w:rStyle w:val="a4"/>
            <w:bCs/>
            <w:sz w:val="28"/>
            <w:szCs w:val="28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  <w:shd w:val="clear" w:color="auto" w:fill="FFFFFF"/>
        </w:rPr>
        <w:t xml:space="preserve"> 28 сентября 2020 года N 28</w:t>
      </w:r>
    </w:p>
    <w:p w:rsidR="00C92809" w:rsidRDefault="00C92809" w:rsidP="00C92809">
      <w:pPr>
        <w:ind w:left="426" w:hanging="284"/>
        <w:jc w:val="both"/>
        <w:rPr>
          <w:rStyle w:val="a7"/>
          <w:rFonts w:ascii="Times New Roman" w:hAnsi="Times New Roman"/>
          <w:i w:val="0"/>
        </w:rPr>
      </w:pPr>
      <w:r>
        <w:rPr>
          <w:rFonts w:ascii="Times New Roman" w:hAnsi="Times New Roman"/>
          <w:sz w:val="28"/>
          <w:szCs w:val="28"/>
        </w:rPr>
        <w:t xml:space="preserve">   4.Письмом Министерства образования и науки РФ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</w:rPr>
        <w:t>от 14 декабря 2015 г. № 09-3564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8"/>
        </w:rPr>
        <w:t>«О внеурочной деятельности и реализации дополнительных общеобразовательных программ».</w:t>
      </w:r>
    </w:p>
    <w:p w:rsidR="00C92809" w:rsidRDefault="00C92809" w:rsidP="00C92809">
      <w:pPr>
        <w:tabs>
          <w:tab w:val="num" w:pos="426"/>
        </w:tabs>
        <w:ind w:left="426"/>
        <w:jc w:val="both"/>
        <w:rPr>
          <w:rStyle w:val="a7"/>
          <w:rFonts w:ascii="Calibri" w:hAnsi="Calibri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5. Основной образовательной программой основного общего образования.</w:t>
      </w:r>
    </w:p>
    <w:p w:rsidR="00C92809" w:rsidRDefault="00C92809" w:rsidP="00C92809">
      <w:pPr>
        <w:tabs>
          <w:tab w:val="num" w:pos="240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C92809" w:rsidRDefault="00C92809" w:rsidP="00C92809">
      <w:pPr>
        <w:tabs>
          <w:tab w:val="num" w:pos="240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осуществляется во второй половине дня (1 смена) или в утреннее время (2 смена). Занятия по выбору обучающихся обеспечивают реализацию индивидуальных потребностей обучающихся.</w:t>
      </w:r>
    </w:p>
    <w:p w:rsidR="00C92809" w:rsidRDefault="00C92809" w:rsidP="00C92809">
      <w:pPr>
        <w:tabs>
          <w:tab w:val="num" w:pos="240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для  обучающихся 6-9-х классов введено обязательное занятие «Россия – мои горизонты (1 час в неделю, понедельник 1 урок) с целью ознакомления обучающихся с выбором их дальнейшей профессии.</w:t>
      </w:r>
    </w:p>
    <w:p w:rsidR="00C92809" w:rsidRDefault="00C92809" w:rsidP="00C92809">
      <w:pPr>
        <w:tabs>
          <w:tab w:val="num" w:pos="240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proofErr w:type="spellStart"/>
      <w:r>
        <w:rPr>
          <w:rFonts w:ascii="Times New Roman" w:hAnsi="Times New Roman"/>
          <w:sz w:val="28"/>
          <w:szCs w:val="28"/>
        </w:rPr>
        <w:t>МБОУ-школе</w:t>
      </w:r>
      <w:proofErr w:type="spellEnd"/>
      <w:r>
        <w:rPr>
          <w:rFonts w:ascii="Times New Roman" w:hAnsi="Times New Roman"/>
          <w:sz w:val="28"/>
          <w:szCs w:val="28"/>
        </w:rPr>
        <w:t xml:space="preserve"> №51 города Орла реализуется через оптимизационную модель внеурочной деятельности, дополнительные образовательные программы, программы воспитания учащихся,  разработанные педагогами школы и учреждений дополнительного образования в соответствии с требованиями к рабочим </w:t>
      </w:r>
      <w:r>
        <w:rPr>
          <w:rFonts w:ascii="Times New Roman" w:hAnsi="Times New Roman"/>
          <w:sz w:val="28"/>
          <w:szCs w:val="28"/>
        </w:rPr>
        <w:lastRenderedPageBreak/>
        <w:t>программам внеурочной деятельности и утвержденными педагогическим советом. В плане внеурочной деятельности указан объём в часах на каждое направление внеурочной деятельности, определённое основной образовательной программой основного общего образования на год. Модель внеурочной деятельности предусматривает не более 10 часов в неделю в каждом классе в 5-9-х классах. Организация внеурочной деятельности обучающихся осуществляется педагогами школы, где реализуется ФГОС ООО.</w:t>
      </w:r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организации внеурочной деятельности – кружки, секции, система классных часов, акции, клубы, мастерские. Внеурочная деятельность организуется по следующим направлениям развития личности:</w:t>
      </w:r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</w:t>
      </w:r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Занятия по функциональной грамотности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Занятия, направленные на удовлетворение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интересов и потребностей обучающихся</w:t>
      </w:r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eastAsia="Bookman Old Style" w:hAnsi="Times New Roman"/>
          <w:sz w:val="28"/>
          <w:szCs w:val="28"/>
        </w:rPr>
      </w:pPr>
      <w:r>
        <w:rPr>
          <w:rFonts w:ascii="Times New Roman" w:eastAsia="Bookman Old Style" w:hAnsi="Times New Roman"/>
          <w:sz w:val="28"/>
          <w:szCs w:val="28"/>
        </w:rPr>
        <w:t xml:space="preserve">- Занятия, связанные с реализацией особых интеллектуальных и </w:t>
      </w:r>
      <w:proofErr w:type="spellStart"/>
      <w:r>
        <w:rPr>
          <w:rFonts w:ascii="Times New Roman" w:eastAsia="Bookman Old Style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Bookman Old Style" w:hAnsi="Times New Roman"/>
          <w:sz w:val="28"/>
          <w:szCs w:val="28"/>
        </w:rPr>
        <w:t xml:space="preserve"> потребностей обучающихся</w:t>
      </w:r>
    </w:p>
    <w:p w:rsidR="00C92809" w:rsidRDefault="00C92809" w:rsidP="00C92809">
      <w:pPr>
        <w:tabs>
          <w:tab w:val="num" w:pos="426"/>
        </w:tabs>
        <w:ind w:left="425"/>
        <w:jc w:val="both"/>
        <w:rPr>
          <w:rFonts w:ascii="Times New Roman" w:eastAsia="Bookman Old Style" w:hAnsi="Times New Roman"/>
          <w:sz w:val="28"/>
          <w:szCs w:val="28"/>
        </w:rPr>
      </w:pPr>
      <w:r>
        <w:rPr>
          <w:rFonts w:ascii="Times New Roman" w:eastAsia="Bookman Old Style" w:hAnsi="Times New Roman"/>
          <w:sz w:val="28"/>
          <w:szCs w:val="28"/>
        </w:rPr>
        <w:t>- 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</w:r>
    </w:p>
    <w:p w:rsidR="00C92809" w:rsidRDefault="00C92809" w:rsidP="00C92809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внеурочной деятельности</w:t>
      </w:r>
    </w:p>
    <w:p w:rsidR="00C92809" w:rsidRDefault="00C92809" w:rsidP="00C928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Принципы организации внеурочной деятельности:</w:t>
      </w:r>
    </w:p>
    <w:p w:rsidR="00C92809" w:rsidRDefault="00C92809" w:rsidP="00C9280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возрастным особенностям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преемственность с технологиями учебной деятельности;</w:t>
      </w:r>
    </w:p>
    <w:p w:rsidR="00C92809" w:rsidRDefault="00C92809" w:rsidP="00C9280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опора на традиции и положительный опыт организации внеурочной деятельности;</w:t>
      </w:r>
    </w:p>
    <w:p w:rsidR="00C92809" w:rsidRDefault="00C92809" w:rsidP="00C9280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опора на ценности воспитательной системы </w:t>
      </w:r>
      <w:proofErr w:type="spellStart"/>
      <w:r>
        <w:rPr>
          <w:rFonts w:ascii="Times New Roman" w:hAnsi="Times New Roman"/>
          <w:sz w:val="28"/>
          <w:szCs w:val="28"/>
        </w:rPr>
        <w:t>МБОУ-школы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№51 города Орла;</w:t>
      </w:r>
    </w:p>
    <w:p w:rsidR="00C92809" w:rsidRDefault="00C92809" w:rsidP="00C9280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свободный выбор на основе личных интересов и склонностей ребенка.</w:t>
      </w:r>
    </w:p>
    <w:p w:rsidR="00C92809" w:rsidRDefault="00C92809" w:rsidP="00C928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Создание условий для реализации внеурочной деятельности:</w:t>
      </w:r>
    </w:p>
    <w:p w:rsidR="00C92809" w:rsidRDefault="00C92809" w:rsidP="00C928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внеурочной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использованы:</w:t>
      </w:r>
    </w:p>
    <w:p w:rsidR="00C92809" w:rsidRDefault="00C92809" w:rsidP="00C928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собственные ресурсы школы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педагог-организатор, педагог-психолог, учителя-предметники, классные руководители);</w:t>
      </w:r>
    </w:p>
    <w:p w:rsidR="00C92809" w:rsidRDefault="00C92809" w:rsidP="00C928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привлеченные специалисты (педагоги дополнительного образования, работающие на базе школы);</w:t>
      </w:r>
    </w:p>
    <w:p w:rsidR="00C92809" w:rsidRDefault="00C92809" w:rsidP="00C928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работники, имеющие  соответствующую квалификацию.</w:t>
      </w:r>
    </w:p>
    <w:p w:rsidR="00C92809" w:rsidRDefault="00C92809" w:rsidP="00C928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Материально-техническое обеспечение внеурочной деятельности:</w:t>
      </w:r>
    </w:p>
    <w:p w:rsidR="00C92809" w:rsidRDefault="00C92809" w:rsidP="00C928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внеурочной деятельности в рамках ФГОС в школе имеются необходимые условия.  Для организации внеурочной деятельности школа располагает спортивным залом со спортивным инвентарем, бассейном, музыкальной техникой, библиотекой, игровой площадкой, актовым залом. </w:t>
      </w:r>
    </w:p>
    <w:p w:rsidR="00C92809" w:rsidRDefault="00C92809" w:rsidP="00C928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располагает кабинетами, оборудованными компьютерной техникой, есть  выход в сеть Интернет.</w:t>
      </w:r>
    </w:p>
    <w:p w:rsidR="00C92809" w:rsidRDefault="00C92809" w:rsidP="00C928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в рамках программ внеурочной деятельности  составляет 34 учебные недели в5-9  классах.</w:t>
      </w:r>
    </w:p>
    <w:p w:rsidR="00C92809" w:rsidRDefault="00C92809" w:rsidP="00C92809">
      <w:pPr>
        <w:pStyle w:val="a5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учебной недели внеурочной деятельности в 5-х – 9-х классах:</w:t>
      </w:r>
    </w:p>
    <w:p w:rsidR="00C92809" w:rsidRDefault="00C92809" w:rsidP="00C92809">
      <w:pPr>
        <w:pStyle w:val="a5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5-ти дневная, </w:t>
      </w:r>
    </w:p>
    <w:p w:rsidR="00C92809" w:rsidRDefault="00C92809" w:rsidP="00C9280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Внеурочная деятельность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Создаются условия для социального и культурного  самоопределения, творческой самореализации личности ребёнка, её интеграции в системе мировой и отечественной культур.</w:t>
      </w:r>
    </w:p>
    <w:p w:rsidR="00C92809" w:rsidRDefault="00C92809" w:rsidP="00C9280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Часы, отводимые на внеурочную деятельность, способствуют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92809" w:rsidRDefault="00C92809" w:rsidP="00C92809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C92809" w:rsidRDefault="00C92809" w:rsidP="00C92809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Внеурочные занятия  направляют  свою деятельность на каждого ученика, чтобы он мог ощутить свою уникальность и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2809" w:rsidRDefault="00C92809" w:rsidP="00C92809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проводятся не только учителями школы, но и педагогами учреждений дополнительного образования.</w:t>
      </w:r>
    </w:p>
    <w:p w:rsidR="00C92809" w:rsidRDefault="00C92809" w:rsidP="00B17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ACF" w:rsidRPr="000D45E4" w:rsidRDefault="00B17ACF" w:rsidP="00B17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E4">
        <w:rPr>
          <w:rFonts w:ascii="Times New Roman" w:hAnsi="Times New Roman" w:cs="Times New Roman"/>
          <w:sz w:val="28"/>
          <w:szCs w:val="28"/>
        </w:rPr>
        <w:t>Учебный план внеурочной деятельности</w:t>
      </w:r>
    </w:p>
    <w:p w:rsidR="00B17ACF" w:rsidRPr="000D45E4" w:rsidRDefault="00B17ACF" w:rsidP="00B17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  <w:r w:rsidRPr="000D45E4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B17ACF" w:rsidRPr="000D45E4" w:rsidRDefault="00B17ACF" w:rsidP="00B17A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68"/>
        <w:gridCol w:w="3039"/>
        <w:gridCol w:w="3038"/>
      </w:tblGrid>
      <w:tr w:rsidR="00B17ACF" w:rsidRPr="00215A90" w:rsidTr="00251CC5">
        <w:tc>
          <w:tcPr>
            <w:tcW w:w="3268" w:type="dxa"/>
            <w:vMerge w:val="restart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90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6077" w:type="dxa"/>
            <w:gridSpan w:val="2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15A9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17ACF" w:rsidRPr="00215A90" w:rsidTr="00251CC5">
        <w:tc>
          <w:tcPr>
            <w:tcW w:w="3268" w:type="dxa"/>
            <w:vMerge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17ACF" w:rsidRPr="00215A90" w:rsidRDefault="00B17ACF" w:rsidP="00A9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15A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38" w:type="dxa"/>
          </w:tcPr>
          <w:p w:rsidR="00B17ACF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B17ACF" w:rsidRPr="00215A90" w:rsidTr="00251CC5">
        <w:tc>
          <w:tcPr>
            <w:tcW w:w="326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9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039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B5" w:rsidRPr="00215A90" w:rsidTr="00251CC5">
        <w:tc>
          <w:tcPr>
            <w:tcW w:w="3268" w:type="dxa"/>
          </w:tcPr>
          <w:p w:rsidR="009056B5" w:rsidRPr="009056B5" w:rsidRDefault="009056B5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B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9056B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039" w:type="dxa"/>
          </w:tcPr>
          <w:p w:rsidR="009056B5" w:rsidRPr="00215A90" w:rsidRDefault="009056B5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056B5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ACF" w:rsidRPr="00215A90" w:rsidTr="00251CC5">
        <w:tc>
          <w:tcPr>
            <w:tcW w:w="326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9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3039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E0" w:rsidRPr="00215A90" w:rsidTr="00251CC5">
        <w:tc>
          <w:tcPr>
            <w:tcW w:w="3268" w:type="dxa"/>
          </w:tcPr>
          <w:p w:rsidR="009B45E0" w:rsidRPr="001A2473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B45E0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ACF" w:rsidRPr="00215A90" w:rsidTr="00251CC5">
        <w:tc>
          <w:tcPr>
            <w:tcW w:w="326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A90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039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CF" w:rsidRPr="00215A90" w:rsidTr="00251CC5">
        <w:tc>
          <w:tcPr>
            <w:tcW w:w="3268" w:type="dxa"/>
          </w:tcPr>
          <w:p w:rsidR="00B17ACF" w:rsidRPr="00B17ACF" w:rsidRDefault="009B45E0" w:rsidP="001C4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обществознание</w:t>
            </w:r>
          </w:p>
        </w:tc>
        <w:tc>
          <w:tcPr>
            <w:tcW w:w="3039" w:type="dxa"/>
          </w:tcPr>
          <w:p w:rsidR="00B17ACF" w:rsidRPr="00215A90" w:rsidRDefault="009B45E0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B17ACF" w:rsidRPr="00215A90" w:rsidRDefault="00B17ACF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4" w:rsidRPr="00215A90" w:rsidTr="00251CC5">
        <w:tc>
          <w:tcPr>
            <w:tcW w:w="3268" w:type="dxa"/>
          </w:tcPr>
          <w:p w:rsidR="008A0C64" w:rsidRPr="00B17ACF" w:rsidRDefault="009B45E0" w:rsidP="001C4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практикум</w:t>
            </w:r>
          </w:p>
        </w:tc>
        <w:tc>
          <w:tcPr>
            <w:tcW w:w="3039" w:type="dxa"/>
          </w:tcPr>
          <w:p w:rsidR="008A0C64" w:rsidRDefault="008A0C64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8A0C64" w:rsidRPr="00215A90" w:rsidRDefault="009B45E0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26D" w:rsidRPr="00215A90" w:rsidTr="00251CC5">
        <w:tc>
          <w:tcPr>
            <w:tcW w:w="3268" w:type="dxa"/>
          </w:tcPr>
          <w:p w:rsidR="0067326D" w:rsidRDefault="009B45E0" w:rsidP="001C4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по информатике </w:t>
            </w:r>
          </w:p>
        </w:tc>
        <w:tc>
          <w:tcPr>
            <w:tcW w:w="3039" w:type="dxa"/>
          </w:tcPr>
          <w:p w:rsidR="0067326D" w:rsidRDefault="009B45E0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67326D" w:rsidRPr="00215A90" w:rsidRDefault="0067326D" w:rsidP="00B17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CF" w:rsidRPr="00215A90" w:rsidTr="00251CC5">
        <w:tc>
          <w:tcPr>
            <w:tcW w:w="3268" w:type="dxa"/>
          </w:tcPr>
          <w:p w:rsidR="00B17ACF" w:rsidRP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E0">
              <w:rPr>
                <w:rFonts w:ascii="Times New Roman" w:hAnsi="Times New Roman" w:cs="Times New Roman"/>
                <w:sz w:val="28"/>
                <w:szCs w:val="28"/>
              </w:rPr>
              <w:t>Практические задачи по математике</w:t>
            </w:r>
          </w:p>
        </w:tc>
        <w:tc>
          <w:tcPr>
            <w:tcW w:w="3039" w:type="dxa"/>
          </w:tcPr>
          <w:p w:rsidR="00B17ACF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B17ACF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5E0" w:rsidRPr="00215A90" w:rsidTr="00251CC5">
        <w:tc>
          <w:tcPr>
            <w:tcW w:w="3268" w:type="dxa"/>
          </w:tcPr>
          <w:p w:rsidR="009B45E0" w:rsidRP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орфографии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B45E0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E0" w:rsidRPr="00215A90" w:rsidTr="00251CC5">
        <w:tc>
          <w:tcPr>
            <w:tcW w:w="3268" w:type="dxa"/>
          </w:tcPr>
          <w:p w:rsidR="009B45E0" w:rsidRP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9B45E0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5E0" w:rsidRPr="00215A90" w:rsidTr="00251CC5">
        <w:tc>
          <w:tcPr>
            <w:tcW w:w="326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Земли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E0" w:rsidRPr="00215A90" w:rsidTr="00251CC5">
        <w:tc>
          <w:tcPr>
            <w:tcW w:w="326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живой природы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5E0" w:rsidRPr="00215A90" w:rsidTr="00251CC5">
        <w:tc>
          <w:tcPr>
            <w:tcW w:w="326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 о физике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E0" w:rsidRPr="00215A90" w:rsidTr="00251CC5">
        <w:tc>
          <w:tcPr>
            <w:tcW w:w="326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английским</w:t>
            </w:r>
          </w:p>
        </w:tc>
        <w:tc>
          <w:tcPr>
            <w:tcW w:w="3039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B45E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CF" w:rsidRPr="00215A90" w:rsidTr="00251CC5">
        <w:tc>
          <w:tcPr>
            <w:tcW w:w="3268" w:type="dxa"/>
          </w:tcPr>
          <w:p w:rsidR="00B17ACF" w:rsidRPr="00215A90" w:rsidRDefault="00B17ACF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B17ACF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B17ACF" w:rsidRPr="00215A90" w:rsidRDefault="009B45E0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0265" w:rsidRPr="00215A90" w:rsidTr="005C34E0">
        <w:tc>
          <w:tcPr>
            <w:tcW w:w="3268" w:type="dxa"/>
          </w:tcPr>
          <w:p w:rsidR="00650265" w:rsidRPr="00215A90" w:rsidRDefault="00650265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077" w:type="dxa"/>
            <w:gridSpan w:val="2"/>
          </w:tcPr>
          <w:p w:rsidR="00650265" w:rsidRDefault="00650265" w:rsidP="0025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</w:tbl>
    <w:p w:rsidR="00B17ACF" w:rsidRPr="00215A90" w:rsidRDefault="00B17ACF" w:rsidP="00B17ACF">
      <w:pPr>
        <w:rPr>
          <w:rFonts w:ascii="Times New Roman" w:hAnsi="Times New Roman" w:cs="Times New Roman"/>
          <w:sz w:val="28"/>
          <w:szCs w:val="28"/>
        </w:rPr>
      </w:pPr>
    </w:p>
    <w:p w:rsidR="00D155B3" w:rsidRDefault="00D155B3"/>
    <w:sectPr w:rsidR="00D155B3" w:rsidSect="007E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5D9"/>
    <w:multiLevelType w:val="multilevel"/>
    <w:tmpl w:val="F74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61B2"/>
    <w:multiLevelType w:val="multilevel"/>
    <w:tmpl w:val="7970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30598"/>
    <w:multiLevelType w:val="multilevel"/>
    <w:tmpl w:val="991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B7155"/>
    <w:multiLevelType w:val="hybridMultilevel"/>
    <w:tmpl w:val="5E72CCD4"/>
    <w:lvl w:ilvl="0" w:tplc="C4DCDFFC">
      <w:start w:val="3"/>
      <w:numFmt w:val="decimal"/>
      <w:lvlText w:val="%1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573B5"/>
    <w:multiLevelType w:val="hybridMultilevel"/>
    <w:tmpl w:val="48DA3DF8"/>
    <w:lvl w:ilvl="0" w:tplc="5C024F1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1D"/>
    <w:rsid w:val="001A2473"/>
    <w:rsid w:val="001C43DA"/>
    <w:rsid w:val="00650265"/>
    <w:rsid w:val="0067326D"/>
    <w:rsid w:val="007E19B7"/>
    <w:rsid w:val="008A0C64"/>
    <w:rsid w:val="009056B5"/>
    <w:rsid w:val="009B45E0"/>
    <w:rsid w:val="00A9281D"/>
    <w:rsid w:val="00A97868"/>
    <w:rsid w:val="00B17ACF"/>
    <w:rsid w:val="00B63C81"/>
    <w:rsid w:val="00C92809"/>
    <w:rsid w:val="00D1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A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28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2809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9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809"/>
    <w:rPr>
      <w:b/>
      <w:bCs/>
    </w:rPr>
  </w:style>
  <w:style w:type="character" w:styleId="a7">
    <w:name w:val="Emphasis"/>
    <w:basedOn w:val="a0"/>
    <w:uiPriority w:val="20"/>
    <w:qFormat/>
    <w:rsid w:val="00C928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A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51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Лариса Алексеевна</dc:creator>
  <cp:keywords/>
  <dc:description/>
  <cp:lastModifiedBy>USER</cp:lastModifiedBy>
  <cp:revision>13</cp:revision>
  <cp:lastPrinted>2022-09-12T14:41:00Z</cp:lastPrinted>
  <dcterms:created xsi:type="dcterms:W3CDTF">2019-09-11T10:17:00Z</dcterms:created>
  <dcterms:modified xsi:type="dcterms:W3CDTF">2023-10-10T20:25:00Z</dcterms:modified>
</cp:coreProperties>
</file>