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r w:rsidRPr="000D7D5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-615315</wp:posOffset>
            </wp:positionV>
            <wp:extent cx="7486650" cy="10153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75" cy="101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D7D54" w:rsidRDefault="000D7D54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У</w:t>
      </w:r>
      <w:r w:rsidR="0056536F" w:rsidRPr="0056536F">
        <w:rPr>
          <w:color w:val="000000" w:themeColor="text1"/>
          <w:sz w:val="28"/>
          <w:szCs w:val="28"/>
        </w:rPr>
        <w:t>ставом учреждения, Правилами внутреннего трудового распорядка, трудовыми договорами (контрактами).</w:t>
      </w:r>
    </w:p>
    <w:p w:rsidR="00264B9A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36F" w:rsidRPr="0056536F" w:rsidRDefault="0056536F" w:rsidP="00264B9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 xml:space="preserve">II. </w:t>
      </w:r>
      <w:r w:rsidR="00264B9A">
        <w:rPr>
          <w:rStyle w:val="a4"/>
          <w:color w:val="000000" w:themeColor="text1"/>
          <w:sz w:val="28"/>
          <w:szCs w:val="28"/>
        </w:rPr>
        <w:t>ЗАДАЧИ МЕТОДИЧЕСКОГО ОБЪЕДИНЕНИЯ КЛАССНЫХ РУКОВОДИТЕЛЕЙ</w:t>
      </w:r>
    </w:p>
    <w:p w:rsidR="0056536F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2.1. </w:t>
      </w:r>
      <w:r w:rsidR="0056536F" w:rsidRPr="0056536F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О</w:t>
      </w:r>
      <w:r w:rsidR="0056536F" w:rsidRPr="0056536F">
        <w:rPr>
          <w:color w:val="000000" w:themeColor="text1"/>
          <w:sz w:val="28"/>
          <w:szCs w:val="28"/>
        </w:rPr>
        <w:t xml:space="preserve"> как структурной подразделение образовательного Учреждения создается для решения определенной части задач, возложенных на учебное заведение: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повышение теоретического, научно-методического уровня подготовки классных руководителей по вопросам психологии и педагогики воспитательной работы;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организация программно-методического сопровождения организации воспитательной работы в классе, школе, способствующей совершенствованию и повышению эффективности воспитательной работы в школе;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обеспечение выполнения единых, принципиальных подходов к воспитанию учащихся, информирование о нормативно-правовой базе, регулирующей работу классных руководителей, воспитателей групп продленного дня;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формирование мотивационной сферы педагогов в целях совершенствования профессиональной компетентности;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обобщение, систематизация и распространение передового педагогического опыта;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изучение и использование классными руководителями современных воспитательных технологий, форм и методов работы;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координация планирования, организации и педагогического анализа воспитательных мероприятий в классных коллективах;</w:t>
      </w:r>
    </w:p>
    <w:p w:rsid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- анализ качества работы членов объединения, ходатайство перед администрацией школы о поощрени</w:t>
      </w:r>
      <w:r w:rsidR="00264B9A">
        <w:rPr>
          <w:color w:val="000000" w:themeColor="text1"/>
          <w:sz w:val="28"/>
          <w:szCs w:val="28"/>
        </w:rPr>
        <w:t>и лучших классных руководителей.</w:t>
      </w:r>
    </w:p>
    <w:p w:rsidR="00264B9A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36F" w:rsidRPr="0056536F" w:rsidRDefault="0056536F" w:rsidP="00264B9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 xml:space="preserve">III. </w:t>
      </w:r>
      <w:r w:rsidR="00264B9A">
        <w:rPr>
          <w:rStyle w:val="a4"/>
          <w:color w:val="000000" w:themeColor="text1"/>
          <w:sz w:val="28"/>
          <w:szCs w:val="28"/>
        </w:rPr>
        <w:t>ФУНКЦИИ МЕТОДИЧЕСКОГО ОБЪЕДИНЕНИЯ</w:t>
      </w:r>
    </w:p>
    <w:p w:rsidR="0056536F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3.1. </w:t>
      </w:r>
      <w:r w:rsidR="0056536F" w:rsidRPr="0056536F">
        <w:rPr>
          <w:color w:val="000000" w:themeColor="text1"/>
          <w:sz w:val="28"/>
          <w:szCs w:val="28"/>
        </w:rPr>
        <w:t>Аналитико-прогностическая, выражающаяся в осуществлении анализа качества оказания воспитательных услуг, разработке методик и инструментария выявления результативности и прогнозирования, а также их дальнейшего содержания направления воспитательной работы: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состояние воспитания в процессе обучения;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создание дополнительного пространства для реализации личности во внеурочное время;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научно-методическое обеспечение воспитательного процесса;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участие в организации и проведении аттестации педагогов;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формирование воспитательной системы общеобразовательного учреждения;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организация социально-профилактической работы;</w:t>
      </w:r>
    </w:p>
    <w:p w:rsidR="0056536F" w:rsidRPr="0056536F" w:rsidRDefault="0056536F" w:rsidP="00264B9A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вынесение на рассмотрение администрацией школы инициатив по выбору приоритетных направлений развит</w:t>
      </w:r>
      <w:r w:rsidR="00264B9A">
        <w:rPr>
          <w:color w:val="000000" w:themeColor="text1"/>
          <w:sz w:val="28"/>
          <w:szCs w:val="28"/>
        </w:rPr>
        <w:t>ия воспитательной системы школы.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lastRenderedPageBreak/>
        <w:t>3.2. Организационно-координирующая функция, выражающаяся в планировании и организации р</w:t>
      </w:r>
      <w:r w:rsidR="00264B9A">
        <w:rPr>
          <w:color w:val="000000" w:themeColor="text1"/>
          <w:sz w:val="28"/>
          <w:szCs w:val="28"/>
        </w:rPr>
        <w:t>аботы МО классных руководителей</w:t>
      </w:r>
      <w:r w:rsidRPr="0056536F">
        <w:rPr>
          <w:color w:val="000000" w:themeColor="text1"/>
          <w:sz w:val="28"/>
          <w:szCs w:val="28"/>
        </w:rPr>
        <w:t>: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tabs>
          <w:tab w:val="left" w:pos="142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разработка и утверждение планов воспитательной работы, циклограмм деятельности педагогов, программ индивидуального развития учеников;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tabs>
          <w:tab w:val="left" w:pos="142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разработка методического сопровождения воспитательного процесса;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tabs>
          <w:tab w:val="left" w:pos="142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 xml:space="preserve">вынесение на рассмотрение </w:t>
      </w:r>
      <w:r w:rsidR="00264B9A">
        <w:rPr>
          <w:color w:val="000000" w:themeColor="text1"/>
          <w:sz w:val="28"/>
          <w:szCs w:val="28"/>
        </w:rPr>
        <w:t xml:space="preserve">администрацией школы вопросов о </w:t>
      </w:r>
      <w:r w:rsidRPr="0056536F">
        <w:rPr>
          <w:color w:val="000000" w:themeColor="text1"/>
          <w:sz w:val="28"/>
          <w:szCs w:val="28"/>
        </w:rPr>
        <w:t>распределении классного руководства между учителями О</w:t>
      </w:r>
      <w:r w:rsidR="00123880">
        <w:rPr>
          <w:color w:val="000000" w:themeColor="text1"/>
          <w:sz w:val="28"/>
          <w:szCs w:val="28"/>
        </w:rPr>
        <w:t>О</w:t>
      </w:r>
      <w:r w:rsidRPr="0056536F">
        <w:rPr>
          <w:color w:val="000000" w:themeColor="text1"/>
          <w:sz w:val="28"/>
          <w:szCs w:val="28"/>
        </w:rPr>
        <w:t>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tabs>
          <w:tab w:val="left" w:pos="142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определение и утверждение тематики работы творческих групп классных руководителей;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tabs>
          <w:tab w:val="left" w:pos="142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координация воспитательной деятельности классных руководителей и организа</w:t>
      </w:r>
      <w:r w:rsidR="00264B9A">
        <w:rPr>
          <w:color w:val="000000" w:themeColor="text1"/>
          <w:sz w:val="28"/>
          <w:szCs w:val="28"/>
        </w:rPr>
        <w:t>ции их взаимодействия.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3.3. Информационная функция, выражающаяся в информировании педагогических работников образовательного учреждения по вопросам: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нормативного сопровождения деятельности классного руководителя;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методического сопровождения деятельности классного руководителя;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информация о передовом педагогическом опыте в области воспитания;</w:t>
      </w:r>
    </w:p>
    <w:p w:rsidR="0056536F" w:rsidRPr="0056536F" w:rsidRDefault="0056536F" w:rsidP="00264B9A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проведение внеурочных школьных мероприятий и участие во внешкольных</w:t>
      </w:r>
      <w:r w:rsidR="00264B9A">
        <w:rPr>
          <w:color w:val="000000" w:themeColor="text1"/>
          <w:sz w:val="28"/>
          <w:szCs w:val="28"/>
        </w:rPr>
        <w:t xml:space="preserve"> мероприятиях различного уровня.</w:t>
      </w:r>
    </w:p>
    <w:p w:rsidR="0056536F" w:rsidRPr="0056536F" w:rsidRDefault="0056536F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3.4. Методическая функция, выражающаяся в создании организационно-педагогических условий для совершенствования профессиональной компетентности педагогов:</w:t>
      </w:r>
    </w:p>
    <w:p w:rsidR="0056536F" w:rsidRPr="0056536F" w:rsidRDefault="0056536F" w:rsidP="00264B9A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создание условий для непрерывного образования педагогов;</w:t>
      </w:r>
    </w:p>
    <w:p w:rsidR="0056536F" w:rsidRPr="0056536F" w:rsidRDefault="0056536F" w:rsidP="00264B9A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оказание адресной методической помощи педагогам;</w:t>
      </w:r>
    </w:p>
    <w:p w:rsidR="0056536F" w:rsidRPr="0056536F" w:rsidRDefault="0056536F" w:rsidP="00264B9A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организация методических выставок по проблемам воспитания;</w:t>
      </w:r>
    </w:p>
    <w:p w:rsidR="0056536F" w:rsidRDefault="0056536F" w:rsidP="00264B9A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координация работы методического объединения с вышестоящими муниципальными методическими службами.</w:t>
      </w:r>
    </w:p>
    <w:p w:rsidR="00264B9A" w:rsidRPr="0056536F" w:rsidRDefault="00264B9A" w:rsidP="00264B9A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36F" w:rsidRPr="0056536F" w:rsidRDefault="0056536F" w:rsidP="00264B9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 xml:space="preserve">IV. </w:t>
      </w:r>
      <w:r w:rsidR="00264B9A">
        <w:rPr>
          <w:rStyle w:val="a4"/>
          <w:color w:val="000000" w:themeColor="text1"/>
          <w:sz w:val="28"/>
          <w:szCs w:val="28"/>
        </w:rPr>
        <w:t>ПРАВА МЕТОДИЧЕСКОГО ОБЪЕДИНЕНИЯ</w:t>
      </w:r>
    </w:p>
    <w:p w:rsidR="0056536F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4.1. </w:t>
      </w:r>
      <w:r w:rsidR="0056536F" w:rsidRPr="0056536F">
        <w:rPr>
          <w:color w:val="000000" w:themeColor="text1"/>
          <w:sz w:val="28"/>
          <w:szCs w:val="28"/>
        </w:rPr>
        <w:t>Выдвигать предложения об улучшении в</w:t>
      </w:r>
      <w:r>
        <w:rPr>
          <w:color w:val="000000" w:themeColor="text1"/>
          <w:sz w:val="28"/>
          <w:szCs w:val="28"/>
        </w:rPr>
        <w:t>оспитательного процесса в школе.</w:t>
      </w:r>
    </w:p>
    <w:p w:rsidR="0056536F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4.2. </w:t>
      </w:r>
      <w:r w:rsidR="0056536F" w:rsidRPr="0056536F">
        <w:rPr>
          <w:color w:val="000000" w:themeColor="text1"/>
          <w:sz w:val="28"/>
          <w:szCs w:val="28"/>
        </w:rPr>
        <w:t>Получение консультативной помощи от членов администрации: нормативная база,</w:t>
      </w:r>
      <w:r>
        <w:rPr>
          <w:color w:val="000000" w:themeColor="text1"/>
          <w:sz w:val="28"/>
          <w:szCs w:val="28"/>
        </w:rPr>
        <w:t xml:space="preserve"> научно-методической литература.</w:t>
      </w:r>
    </w:p>
    <w:p w:rsidR="0056536F" w:rsidRPr="0056536F" w:rsidRDefault="00264B9A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4.3. </w:t>
      </w:r>
      <w:r w:rsidR="0056536F" w:rsidRPr="0056536F">
        <w:rPr>
          <w:color w:val="000000" w:themeColor="text1"/>
          <w:sz w:val="28"/>
          <w:szCs w:val="28"/>
        </w:rPr>
        <w:t>Вносить предложения об аттестации членов объединения, предложени</w:t>
      </w:r>
      <w:r w:rsidR="00924640">
        <w:rPr>
          <w:color w:val="000000" w:themeColor="text1"/>
          <w:sz w:val="28"/>
          <w:szCs w:val="28"/>
        </w:rPr>
        <w:t>е о публикации передового опыта.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4.4. </w:t>
      </w:r>
      <w:r w:rsidR="0056536F" w:rsidRPr="0056536F">
        <w:rPr>
          <w:color w:val="000000" w:themeColor="text1"/>
          <w:sz w:val="28"/>
          <w:szCs w:val="28"/>
        </w:rPr>
        <w:t>Ответственность за объективность анализа деятельности классных руководителей, своевременную реализацию направлений работы школы, качество разработки и проведения мероприятий, корректность обсуждаемых вопросов.</w:t>
      </w:r>
    </w:p>
    <w:p w:rsidR="00924640" w:rsidRDefault="00924640" w:rsidP="0056536F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56536F" w:rsidRPr="0056536F" w:rsidRDefault="0056536F" w:rsidP="00924640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 xml:space="preserve">V. </w:t>
      </w:r>
      <w:r w:rsidR="00924640">
        <w:rPr>
          <w:rStyle w:val="a4"/>
          <w:color w:val="000000" w:themeColor="text1"/>
          <w:sz w:val="28"/>
          <w:szCs w:val="28"/>
        </w:rPr>
        <w:t>ОБЯЗАННОСТИ ЧЛЕНОВ МЕТОДИЧЕСКОГО ОБЪЕДИНЕНИЯ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5.1. </w:t>
      </w:r>
      <w:r w:rsidR="0056536F" w:rsidRPr="0056536F">
        <w:rPr>
          <w:color w:val="000000" w:themeColor="text1"/>
          <w:sz w:val="28"/>
          <w:szCs w:val="28"/>
        </w:rPr>
        <w:t>Каждый участник методического объединения обязан:</w:t>
      </w:r>
    </w:p>
    <w:p w:rsidR="0056536F" w:rsidRPr="0056536F" w:rsidRDefault="0056536F" w:rsidP="0092464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участвовать в одном из методических объединений, иметь собственную программу профессионального самообразования;</w:t>
      </w:r>
    </w:p>
    <w:p w:rsidR="0056536F" w:rsidRPr="0056536F" w:rsidRDefault="0056536F" w:rsidP="0092464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lastRenderedPageBreak/>
        <w:t>участвовать в заседаниях метод</w:t>
      </w:r>
      <w:r w:rsidR="00924640">
        <w:rPr>
          <w:color w:val="000000" w:themeColor="text1"/>
          <w:sz w:val="28"/>
          <w:szCs w:val="28"/>
        </w:rPr>
        <w:t xml:space="preserve">ического </w:t>
      </w:r>
      <w:r w:rsidRPr="0056536F">
        <w:rPr>
          <w:color w:val="000000" w:themeColor="text1"/>
          <w:sz w:val="28"/>
          <w:szCs w:val="28"/>
        </w:rPr>
        <w:t>объединения, практических семинарах и т. д.;</w:t>
      </w:r>
    </w:p>
    <w:p w:rsidR="0056536F" w:rsidRPr="0056536F" w:rsidRDefault="0056536F" w:rsidP="0092464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активно участвовать в разработке открытых мероприятий (внеклассных занятий), стремиться к повышению уровня профессионального мастерства;</w:t>
      </w:r>
    </w:p>
    <w:p w:rsidR="0056536F" w:rsidRPr="0056536F" w:rsidRDefault="0056536F" w:rsidP="0092464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каждому участнику метод</w:t>
      </w:r>
      <w:r w:rsidR="00924640">
        <w:rPr>
          <w:color w:val="000000" w:themeColor="text1"/>
          <w:sz w:val="28"/>
          <w:szCs w:val="28"/>
        </w:rPr>
        <w:t xml:space="preserve">ического </w:t>
      </w:r>
      <w:r w:rsidRPr="0056536F">
        <w:rPr>
          <w:color w:val="000000" w:themeColor="text1"/>
          <w:sz w:val="28"/>
          <w:szCs w:val="28"/>
        </w:rPr>
        <w:t xml:space="preserve">объединения необходимо знать направление развития методики преподавания предмета, владеть Федеральным Законом от </w:t>
      </w:r>
      <w:proofErr w:type="gramStart"/>
      <w:r w:rsidRPr="0056536F">
        <w:rPr>
          <w:color w:val="000000" w:themeColor="text1"/>
          <w:sz w:val="28"/>
          <w:szCs w:val="28"/>
        </w:rPr>
        <w:t>29.12.2012  №</w:t>
      </w:r>
      <w:proofErr w:type="gramEnd"/>
      <w:r w:rsidRPr="0056536F">
        <w:rPr>
          <w:color w:val="000000" w:themeColor="text1"/>
          <w:sz w:val="28"/>
          <w:szCs w:val="28"/>
        </w:rPr>
        <w:t xml:space="preserve"> 273-РФ  «Об образовании в Российской Федерации», нормативными документами, требованиями к квалификационным категориям; основами самоанализа педагогической деятельности.</w:t>
      </w:r>
      <w:r w:rsidRPr="0056536F">
        <w:rPr>
          <w:b/>
          <w:bCs/>
          <w:color w:val="000000" w:themeColor="text1"/>
          <w:sz w:val="28"/>
          <w:szCs w:val="28"/>
        </w:rPr>
        <w:t> </w:t>
      </w:r>
    </w:p>
    <w:p w:rsidR="00924640" w:rsidRDefault="00924640" w:rsidP="0056536F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56536F" w:rsidRPr="0056536F" w:rsidRDefault="0056536F" w:rsidP="00924640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 xml:space="preserve">VI. </w:t>
      </w:r>
      <w:r w:rsidR="00924640">
        <w:rPr>
          <w:rStyle w:val="a4"/>
          <w:color w:val="000000" w:themeColor="text1"/>
          <w:sz w:val="28"/>
          <w:szCs w:val="28"/>
        </w:rPr>
        <w:t>ОРГАНИЗАЦИЯ ДЕЯТЕЛЬНОСТИ МЕТОДИЧЕСОКОГО ОБЪЕДИНЕНИЯ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6.1. </w:t>
      </w:r>
      <w:r w:rsidR="0056536F" w:rsidRPr="0056536F">
        <w:rPr>
          <w:color w:val="000000" w:themeColor="text1"/>
          <w:sz w:val="28"/>
          <w:szCs w:val="28"/>
        </w:rPr>
        <w:t>Возглавляет МО руководитель, назначаемый директором школы из числа наиболее опытных педагогов по согласованию с членами МО.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6.2. </w:t>
      </w:r>
      <w:r w:rsidR="0056536F" w:rsidRPr="0056536F">
        <w:rPr>
          <w:color w:val="000000" w:themeColor="text1"/>
          <w:sz w:val="28"/>
          <w:szCs w:val="28"/>
        </w:rPr>
        <w:t>План работы метод</w:t>
      </w:r>
      <w:r>
        <w:rPr>
          <w:color w:val="000000" w:themeColor="text1"/>
          <w:sz w:val="28"/>
          <w:szCs w:val="28"/>
        </w:rPr>
        <w:t xml:space="preserve">ического </w:t>
      </w:r>
      <w:r w:rsidR="0056536F" w:rsidRPr="0056536F">
        <w:rPr>
          <w:color w:val="000000" w:themeColor="text1"/>
          <w:sz w:val="28"/>
          <w:szCs w:val="28"/>
        </w:rPr>
        <w:t>объединения утверждается директором школы по согласованию с заместителем директора по ВР.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6.3. </w:t>
      </w:r>
      <w:r w:rsidR="0056536F" w:rsidRPr="0056536F">
        <w:rPr>
          <w:color w:val="000000" w:themeColor="text1"/>
          <w:sz w:val="28"/>
          <w:szCs w:val="28"/>
        </w:rPr>
        <w:t>За учебный год проводится не менее 4 заседаний; практический семинар с организацией тематических открытых внеклассных мероприятий.  О времени и месте проведения заседания руководитель МО обязан поставить в известность методиста и зам</w:t>
      </w:r>
      <w:r>
        <w:rPr>
          <w:color w:val="000000" w:themeColor="text1"/>
          <w:sz w:val="28"/>
          <w:szCs w:val="28"/>
        </w:rPr>
        <w:t>естителя</w:t>
      </w:r>
      <w:r w:rsidR="0056536F" w:rsidRPr="0056536F">
        <w:rPr>
          <w:color w:val="000000" w:themeColor="text1"/>
          <w:sz w:val="28"/>
          <w:szCs w:val="28"/>
        </w:rPr>
        <w:t xml:space="preserve"> директора </w:t>
      </w:r>
      <w:r>
        <w:rPr>
          <w:color w:val="000000" w:themeColor="text1"/>
          <w:sz w:val="28"/>
          <w:szCs w:val="28"/>
        </w:rPr>
        <w:t xml:space="preserve">школы </w:t>
      </w:r>
      <w:r w:rsidR="0056536F" w:rsidRPr="0056536F">
        <w:rPr>
          <w:color w:val="000000" w:themeColor="text1"/>
          <w:sz w:val="28"/>
          <w:szCs w:val="28"/>
        </w:rPr>
        <w:t>по ВР.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6.4. </w:t>
      </w:r>
      <w:r w:rsidR="0056536F" w:rsidRPr="0056536F">
        <w:rPr>
          <w:color w:val="000000" w:themeColor="text1"/>
          <w:sz w:val="28"/>
          <w:szCs w:val="28"/>
        </w:rPr>
        <w:t xml:space="preserve">Заседания МО </w:t>
      </w:r>
      <w:r>
        <w:rPr>
          <w:color w:val="000000" w:themeColor="text1"/>
          <w:sz w:val="28"/>
          <w:szCs w:val="28"/>
        </w:rPr>
        <w:t>классных руководителей</w:t>
      </w:r>
      <w:r w:rsidR="0056536F" w:rsidRPr="0056536F">
        <w:rPr>
          <w:color w:val="000000" w:themeColor="text1"/>
          <w:sz w:val="28"/>
          <w:szCs w:val="28"/>
        </w:rPr>
        <w:t xml:space="preserve"> оформляются в виде протоколов. </w:t>
      </w:r>
      <w:r>
        <w:rPr>
          <w:color w:val="000000" w:themeColor="text1"/>
          <w:sz w:val="28"/>
          <w:szCs w:val="28"/>
        </w:rPr>
        <w:t xml:space="preserve">6.5. </w:t>
      </w:r>
      <w:r w:rsidR="0056536F" w:rsidRPr="0056536F">
        <w:rPr>
          <w:color w:val="000000" w:themeColor="text1"/>
          <w:sz w:val="28"/>
          <w:szCs w:val="28"/>
        </w:rPr>
        <w:t>В конце учебного года заместитель директора по ВР анализирует работу метод</w:t>
      </w:r>
      <w:r>
        <w:rPr>
          <w:color w:val="000000" w:themeColor="text1"/>
          <w:sz w:val="28"/>
          <w:szCs w:val="28"/>
        </w:rPr>
        <w:t xml:space="preserve">ического </w:t>
      </w:r>
      <w:r w:rsidR="0056536F" w:rsidRPr="0056536F">
        <w:rPr>
          <w:color w:val="000000" w:themeColor="text1"/>
          <w:sz w:val="28"/>
          <w:szCs w:val="28"/>
        </w:rPr>
        <w:t xml:space="preserve">объединения и принимает на хранение (в течение 3 лет) план работы, тетрадь протоколов заседаний </w:t>
      </w:r>
      <w:r>
        <w:rPr>
          <w:color w:val="000000" w:themeColor="text1"/>
          <w:sz w:val="28"/>
          <w:szCs w:val="28"/>
        </w:rPr>
        <w:t>МО</w:t>
      </w:r>
      <w:r w:rsidR="0056536F" w:rsidRPr="0056536F">
        <w:rPr>
          <w:color w:val="000000" w:themeColor="text1"/>
          <w:sz w:val="28"/>
          <w:szCs w:val="28"/>
        </w:rPr>
        <w:t>, отчёт о выполненной работе.</w:t>
      </w:r>
    </w:p>
    <w:p w:rsidR="00924640" w:rsidRDefault="00924640" w:rsidP="0056536F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  <w:sz w:val="28"/>
          <w:szCs w:val="28"/>
        </w:rPr>
      </w:pPr>
    </w:p>
    <w:p w:rsidR="0056536F" w:rsidRPr="0056536F" w:rsidRDefault="0056536F" w:rsidP="00924640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>VII</w:t>
      </w:r>
      <w:proofErr w:type="gramStart"/>
      <w:r w:rsidRPr="0056536F">
        <w:rPr>
          <w:rStyle w:val="a4"/>
          <w:color w:val="000000" w:themeColor="text1"/>
          <w:sz w:val="28"/>
          <w:szCs w:val="28"/>
        </w:rPr>
        <w:t>.  </w:t>
      </w:r>
      <w:r w:rsidR="00924640">
        <w:rPr>
          <w:rStyle w:val="a4"/>
          <w:color w:val="000000" w:themeColor="text1"/>
          <w:sz w:val="28"/>
          <w:szCs w:val="28"/>
        </w:rPr>
        <w:t>ДОКУМЕНТАЦИЯ</w:t>
      </w:r>
      <w:proofErr w:type="gramEnd"/>
      <w:r w:rsidR="00924640">
        <w:rPr>
          <w:rStyle w:val="a4"/>
          <w:color w:val="000000" w:themeColor="text1"/>
          <w:sz w:val="28"/>
          <w:szCs w:val="28"/>
        </w:rPr>
        <w:t xml:space="preserve"> МЕТОДИЧЕСКОГО ОБЪЕДИНЕНИЯ</w:t>
      </w:r>
    </w:p>
    <w:p w:rsidR="0056536F" w:rsidRPr="0056536F" w:rsidRDefault="00924640" w:rsidP="0056536F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7.1. </w:t>
      </w:r>
      <w:r w:rsidR="0056536F" w:rsidRPr="0056536F">
        <w:rPr>
          <w:color w:val="000000" w:themeColor="text1"/>
          <w:sz w:val="28"/>
          <w:szCs w:val="28"/>
        </w:rPr>
        <w:t>Для нормальной работы в МО должны быть следующие документы: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Приказ об открытии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Приказ о назначении на должность руководителя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 xml:space="preserve">Положение о </w:t>
      </w:r>
      <w:r w:rsidR="00123880">
        <w:rPr>
          <w:color w:val="000000" w:themeColor="text1"/>
          <w:sz w:val="28"/>
          <w:szCs w:val="28"/>
        </w:rPr>
        <w:t>методическом объединении.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Функциональные обязанности учителей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Анализ работы за прошедший год.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Тема методической работы, ее цель, приоритетные направ</w:t>
      </w:r>
      <w:r w:rsidRPr="0056536F">
        <w:rPr>
          <w:color w:val="000000" w:themeColor="text1"/>
          <w:sz w:val="28"/>
          <w:szCs w:val="28"/>
        </w:rPr>
        <w:softHyphen/>
        <w:t>ления и задачи на новый учебный год.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План работы МО на текущий учебный год.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Банк данных об учителях МО: количественный и качествен</w:t>
      </w:r>
      <w:r w:rsidRPr="0056536F">
        <w:rPr>
          <w:color w:val="000000" w:themeColor="text1"/>
          <w:sz w:val="28"/>
          <w:szCs w:val="28"/>
        </w:rPr>
        <w:softHyphen/>
        <w:t>ный состав (возраст, образование, общий стаж и педагогический, квали</w:t>
      </w:r>
      <w:r w:rsidRPr="0056536F">
        <w:rPr>
          <w:color w:val="000000" w:themeColor="text1"/>
          <w:sz w:val="28"/>
          <w:szCs w:val="28"/>
        </w:rPr>
        <w:softHyphen/>
        <w:t>фикационная категория, награды, звание).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Сведения о темах самообразования учителей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График проведения совещаний, конференций, семинаров, круглых столов, творческих отчетов, деловых игр и т. д. в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851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 xml:space="preserve">График проведения </w:t>
      </w:r>
      <w:proofErr w:type="gramStart"/>
      <w:r w:rsidRPr="0056536F">
        <w:rPr>
          <w:color w:val="000000" w:themeColor="text1"/>
          <w:sz w:val="28"/>
          <w:szCs w:val="28"/>
        </w:rPr>
        <w:t>открытых  внеклассных</w:t>
      </w:r>
      <w:proofErr w:type="gramEnd"/>
      <w:r w:rsidRPr="0056536F">
        <w:rPr>
          <w:color w:val="000000" w:themeColor="text1"/>
          <w:sz w:val="28"/>
          <w:szCs w:val="28"/>
        </w:rPr>
        <w:t xml:space="preserve"> меро</w:t>
      </w:r>
      <w:r w:rsidRPr="0056536F">
        <w:rPr>
          <w:color w:val="000000" w:themeColor="text1"/>
          <w:sz w:val="28"/>
          <w:szCs w:val="28"/>
        </w:rPr>
        <w:softHyphen/>
        <w:t>приятий классными руководителями  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709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lastRenderedPageBreak/>
        <w:t>Сведения о профессиональных потребностях учителей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709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План проведения методической недели (если МО проводит самостоятельно).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709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Программы (авторские по воспитанию)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709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План работы с молодыми и вновь прибывшими специали</w:t>
      </w:r>
      <w:r w:rsidRPr="0056536F">
        <w:rPr>
          <w:color w:val="000000" w:themeColor="text1"/>
          <w:sz w:val="28"/>
          <w:szCs w:val="28"/>
        </w:rPr>
        <w:softHyphen/>
        <w:t>стами в МО.</w:t>
      </w:r>
    </w:p>
    <w:p w:rsidR="0056536F" w:rsidRP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709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Аналитический материал</w:t>
      </w:r>
    </w:p>
    <w:p w:rsidR="0056536F" w:rsidRDefault="0056536F" w:rsidP="00924640">
      <w:pPr>
        <w:pStyle w:val="a3"/>
        <w:numPr>
          <w:ilvl w:val="0"/>
          <w:numId w:val="7"/>
        </w:numPr>
        <w:tabs>
          <w:tab w:val="left" w:pos="6946"/>
        </w:tabs>
        <w:spacing w:before="0" w:beforeAutospacing="0" w:after="0" w:afterAutospacing="0"/>
        <w:ind w:left="709" w:hanging="425"/>
        <w:jc w:val="both"/>
        <w:rPr>
          <w:color w:val="000000" w:themeColor="text1"/>
          <w:sz w:val="28"/>
          <w:szCs w:val="28"/>
        </w:rPr>
      </w:pPr>
      <w:r w:rsidRPr="0056536F">
        <w:rPr>
          <w:color w:val="000000" w:themeColor="text1"/>
          <w:sz w:val="28"/>
          <w:szCs w:val="28"/>
        </w:rPr>
        <w:t>Протоколы заседаний МО.</w:t>
      </w:r>
    </w:p>
    <w:p w:rsidR="00123880" w:rsidRDefault="00123880" w:rsidP="00123880">
      <w:pPr>
        <w:pStyle w:val="a3"/>
        <w:tabs>
          <w:tab w:val="left" w:pos="6946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36F" w:rsidRPr="0056536F" w:rsidRDefault="0056536F" w:rsidP="00924640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6536F">
        <w:rPr>
          <w:rStyle w:val="a4"/>
          <w:color w:val="000000" w:themeColor="text1"/>
          <w:sz w:val="28"/>
          <w:szCs w:val="28"/>
        </w:rPr>
        <w:t>VIII.   </w:t>
      </w:r>
      <w:r w:rsidRPr="005653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924640">
        <w:rPr>
          <w:rStyle w:val="apple-converted-space"/>
          <w:b/>
          <w:bCs/>
          <w:color w:val="000000" w:themeColor="text1"/>
          <w:sz w:val="28"/>
          <w:szCs w:val="28"/>
        </w:rPr>
        <w:t>КОНТРОЛЬ ЗА ДЕЯТЕЛЬНОСТЬ МЕТОДИЧЕСКОГО ОБЪЕДИНЕНИЯ</w:t>
      </w:r>
    </w:p>
    <w:p w:rsidR="00924640" w:rsidRPr="00924640" w:rsidRDefault="00924640" w:rsidP="005653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24640">
        <w:rPr>
          <w:sz w:val="28"/>
          <w:szCs w:val="28"/>
        </w:rPr>
        <w:t>В своей деятельности МО подотчетно Методическому и Педагогическому советам школы. Контроль за деятельностью МО осуществляется заместител</w:t>
      </w:r>
      <w:r>
        <w:rPr>
          <w:sz w:val="28"/>
          <w:szCs w:val="28"/>
        </w:rPr>
        <w:t>е</w:t>
      </w:r>
      <w:r w:rsidRPr="00924640">
        <w:rPr>
          <w:sz w:val="28"/>
          <w:szCs w:val="28"/>
        </w:rPr>
        <w:t>м директора по ВР и руководителем Методического совета образовательной организации в соответствии с планами методической работы.</w:t>
      </w:r>
    </w:p>
    <w:p w:rsidR="00924640" w:rsidRPr="00924640" w:rsidRDefault="00924640" w:rsidP="0056536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sectPr w:rsidR="00924640" w:rsidRPr="00924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D54FF"/>
    <w:multiLevelType w:val="hybridMultilevel"/>
    <w:tmpl w:val="EC88D124"/>
    <w:lvl w:ilvl="0" w:tplc="DAF8F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A3373"/>
    <w:multiLevelType w:val="hybridMultilevel"/>
    <w:tmpl w:val="6936AEB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70058"/>
    <w:multiLevelType w:val="hybridMultilevel"/>
    <w:tmpl w:val="E1CAB2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6A3508C"/>
    <w:multiLevelType w:val="hybridMultilevel"/>
    <w:tmpl w:val="962EDD38"/>
    <w:lvl w:ilvl="0" w:tplc="DAF8F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778AC"/>
    <w:multiLevelType w:val="hybridMultilevel"/>
    <w:tmpl w:val="4E14DC74"/>
    <w:lvl w:ilvl="0" w:tplc="DAF8F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A124A"/>
    <w:multiLevelType w:val="hybridMultilevel"/>
    <w:tmpl w:val="B0C2AEC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EB145FC"/>
    <w:multiLevelType w:val="hybridMultilevel"/>
    <w:tmpl w:val="537C323C"/>
    <w:lvl w:ilvl="0" w:tplc="DAF8F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A2AF7"/>
    <w:multiLevelType w:val="hybridMultilevel"/>
    <w:tmpl w:val="DC961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6F"/>
    <w:rsid w:val="000D7D54"/>
    <w:rsid w:val="00123880"/>
    <w:rsid w:val="001308AC"/>
    <w:rsid w:val="00264B9A"/>
    <w:rsid w:val="0056536F"/>
    <w:rsid w:val="00780929"/>
    <w:rsid w:val="008D6EB5"/>
    <w:rsid w:val="0092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E17795-B87F-41E1-B1C9-E701704E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36F"/>
    <w:rPr>
      <w:b/>
      <w:bCs/>
    </w:rPr>
  </w:style>
  <w:style w:type="character" w:customStyle="1" w:styleId="apple-converted-space">
    <w:name w:val="apple-converted-space"/>
    <w:basedOn w:val="a0"/>
    <w:rsid w:val="0056536F"/>
  </w:style>
  <w:style w:type="table" w:styleId="a5">
    <w:name w:val="Table Grid"/>
    <w:basedOn w:val="a1"/>
    <w:rsid w:val="005653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5653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56536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3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51</Company>
  <LinksUpToDate>false</LinksUpToDate>
  <CharactersWithSpaces>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Вячеславовна Карасёва</dc:creator>
  <cp:keywords/>
  <dc:description/>
  <cp:lastModifiedBy>Бельская Лариса Алексеевна</cp:lastModifiedBy>
  <cp:revision>6</cp:revision>
  <cp:lastPrinted>2022-01-14T12:46:00Z</cp:lastPrinted>
  <dcterms:created xsi:type="dcterms:W3CDTF">2017-01-15T15:34:00Z</dcterms:created>
  <dcterms:modified xsi:type="dcterms:W3CDTF">2022-03-14T13:07:00Z</dcterms:modified>
</cp:coreProperties>
</file>