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FF" w:rsidRPr="004C13FF" w:rsidRDefault="004C13FF" w:rsidP="004C13FF">
      <w:pPr>
        <w:autoSpaceDE w:val="0"/>
        <w:autoSpaceDN w:val="0"/>
        <w:adjustRightInd w:val="0"/>
        <w:spacing w:after="0" w:line="240" w:lineRule="auto"/>
        <w:jc w:val="center"/>
        <w:rPr>
          <w:rFonts w:ascii="Times New Roman" w:hAnsi="Times New Roman" w:cs="Times New Roman"/>
          <w:b/>
          <w:color w:val="002060"/>
          <w:sz w:val="24"/>
          <w:szCs w:val="24"/>
        </w:rPr>
      </w:pPr>
      <w:r w:rsidRPr="004C13FF">
        <w:rPr>
          <w:rFonts w:ascii="Times New Roman" w:hAnsi="Times New Roman" w:cs="Times New Roman"/>
          <w:b/>
          <w:color w:val="002060"/>
          <w:sz w:val="24"/>
          <w:szCs w:val="24"/>
        </w:rPr>
        <w:t>УПРАВЛЕНИЕ ОБРАЗОВАНИЯ АДМИНИСТРАЦИИ ГОРОДА ОРЛА</w:t>
      </w:r>
    </w:p>
    <w:p w:rsidR="004C13FF" w:rsidRPr="004C13FF" w:rsidRDefault="004C13FF" w:rsidP="004C13FF">
      <w:pPr>
        <w:autoSpaceDE w:val="0"/>
        <w:autoSpaceDN w:val="0"/>
        <w:adjustRightInd w:val="0"/>
        <w:spacing w:after="0" w:line="240" w:lineRule="auto"/>
        <w:jc w:val="center"/>
        <w:rPr>
          <w:rFonts w:ascii="Times New Roman" w:hAnsi="Times New Roman" w:cs="Times New Roman"/>
          <w:b/>
          <w:color w:val="002060"/>
          <w:sz w:val="24"/>
          <w:szCs w:val="24"/>
        </w:rPr>
      </w:pPr>
      <w:r w:rsidRPr="004C13FF">
        <w:rPr>
          <w:rFonts w:ascii="Times New Roman" w:hAnsi="Times New Roman" w:cs="Times New Roman"/>
          <w:b/>
          <w:color w:val="002060"/>
          <w:sz w:val="24"/>
          <w:szCs w:val="24"/>
        </w:rPr>
        <w:t>МУНИЦИПАЛЬНОЕ БЮДЖЕТНОЕ ОБЩЕОБРАЗОВАТЕЛЬНОЕ УЧРЕЖДЕНИЕ –</w:t>
      </w:r>
    </w:p>
    <w:p w:rsidR="004C13FF" w:rsidRPr="004C13FF" w:rsidRDefault="004C13FF" w:rsidP="004C13FF">
      <w:pPr>
        <w:autoSpaceDE w:val="0"/>
        <w:autoSpaceDN w:val="0"/>
        <w:adjustRightInd w:val="0"/>
        <w:spacing w:after="0" w:line="240" w:lineRule="auto"/>
        <w:jc w:val="center"/>
        <w:rPr>
          <w:rFonts w:ascii="Times New Roman" w:hAnsi="Times New Roman" w:cs="Times New Roman"/>
          <w:b/>
          <w:color w:val="002060"/>
          <w:sz w:val="24"/>
          <w:szCs w:val="24"/>
        </w:rPr>
      </w:pPr>
      <w:r w:rsidRPr="004C13FF">
        <w:rPr>
          <w:rFonts w:ascii="Times New Roman" w:hAnsi="Times New Roman" w:cs="Times New Roman"/>
          <w:b/>
          <w:color w:val="002060"/>
          <w:sz w:val="24"/>
          <w:szCs w:val="24"/>
        </w:rPr>
        <w:t>ШКОЛА №51 ГОРОДА ОРЛА</w:t>
      </w:r>
    </w:p>
    <w:p w:rsidR="004C13FF" w:rsidRDefault="004C13FF" w:rsidP="004C13FF">
      <w:pPr>
        <w:autoSpaceDE w:val="0"/>
        <w:autoSpaceDN w:val="0"/>
        <w:adjustRightInd w:val="0"/>
        <w:spacing w:after="0" w:line="240" w:lineRule="auto"/>
        <w:rPr>
          <w:rFonts w:ascii="Times New Roman" w:hAnsi="Times New Roman" w:cs="Times New Roman"/>
          <w:b/>
          <w:bCs/>
          <w:color w:val="002060"/>
          <w:sz w:val="24"/>
          <w:szCs w:val="24"/>
        </w:rPr>
      </w:pPr>
    </w:p>
    <w:p w:rsidR="004C13FF" w:rsidRPr="00F64F09" w:rsidRDefault="004C13FF" w:rsidP="00F64F09">
      <w:pPr>
        <w:autoSpaceDE w:val="0"/>
        <w:autoSpaceDN w:val="0"/>
        <w:adjustRightInd w:val="0"/>
        <w:spacing w:after="0" w:line="240" w:lineRule="auto"/>
        <w:jc w:val="right"/>
        <w:rPr>
          <w:rFonts w:ascii="Times New Roman" w:hAnsi="Times New Roman" w:cs="Times New Roman"/>
          <w:b/>
          <w:bCs/>
          <w:color w:val="002060"/>
          <w:sz w:val="24"/>
          <w:szCs w:val="24"/>
        </w:rPr>
      </w:pPr>
      <w:r w:rsidRPr="004C13FF">
        <w:rPr>
          <w:rFonts w:ascii="Times New Roman" w:hAnsi="Times New Roman" w:cs="Times New Roman"/>
          <w:b/>
          <w:bCs/>
          <w:color w:val="002060"/>
          <w:sz w:val="24"/>
          <w:szCs w:val="24"/>
        </w:rPr>
        <w:t>ПРИЛОЖЕНИЕ К ООП ООО</w:t>
      </w:r>
    </w:p>
    <w:p w:rsidR="004C13FF" w:rsidRDefault="004C13FF" w:rsidP="004C13FF">
      <w:pPr>
        <w:autoSpaceDE w:val="0"/>
        <w:autoSpaceDN w:val="0"/>
        <w:adjustRightInd w:val="0"/>
        <w:spacing w:after="0" w:line="240" w:lineRule="auto"/>
        <w:jc w:val="center"/>
        <w:rPr>
          <w:rFonts w:ascii="Times New Roman" w:hAnsi="Times New Roman" w:cs="Times New Roman"/>
          <w:b/>
          <w:bCs/>
          <w:color w:val="002060"/>
          <w:sz w:val="72"/>
          <w:szCs w:val="72"/>
        </w:rPr>
      </w:pPr>
    </w:p>
    <w:p w:rsidR="004C13FF" w:rsidRDefault="004C13FF" w:rsidP="004C13FF">
      <w:pPr>
        <w:autoSpaceDE w:val="0"/>
        <w:autoSpaceDN w:val="0"/>
        <w:adjustRightInd w:val="0"/>
        <w:spacing w:after="0" w:line="240" w:lineRule="auto"/>
        <w:jc w:val="center"/>
        <w:rPr>
          <w:rFonts w:ascii="Times New Roman" w:hAnsi="Times New Roman" w:cs="Times New Roman"/>
          <w:b/>
          <w:bCs/>
          <w:color w:val="002060"/>
          <w:sz w:val="72"/>
          <w:szCs w:val="72"/>
        </w:rPr>
      </w:pPr>
    </w:p>
    <w:p w:rsidR="004C13FF" w:rsidRPr="004C13FF" w:rsidRDefault="004C13FF" w:rsidP="004C13FF">
      <w:pPr>
        <w:autoSpaceDE w:val="0"/>
        <w:autoSpaceDN w:val="0"/>
        <w:adjustRightInd w:val="0"/>
        <w:spacing w:after="0" w:line="240" w:lineRule="auto"/>
        <w:jc w:val="center"/>
        <w:rPr>
          <w:rFonts w:ascii="Times New Roman" w:hAnsi="Times New Roman" w:cs="Times New Roman"/>
          <w:b/>
          <w:bCs/>
          <w:color w:val="002060"/>
          <w:sz w:val="72"/>
          <w:szCs w:val="72"/>
        </w:rPr>
      </w:pPr>
      <w:r w:rsidRPr="004C13FF">
        <w:rPr>
          <w:rFonts w:ascii="Times New Roman" w:hAnsi="Times New Roman" w:cs="Times New Roman"/>
          <w:b/>
          <w:bCs/>
          <w:color w:val="002060"/>
          <w:sz w:val="72"/>
          <w:szCs w:val="72"/>
        </w:rPr>
        <w:t>РАБОЧАЯ ПРОГРАММА</w:t>
      </w:r>
    </w:p>
    <w:p w:rsidR="004C13FF" w:rsidRPr="004C13FF" w:rsidRDefault="004C13FF" w:rsidP="004C13FF">
      <w:pPr>
        <w:autoSpaceDE w:val="0"/>
        <w:autoSpaceDN w:val="0"/>
        <w:adjustRightInd w:val="0"/>
        <w:spacing w:after="0" w:line="240" w:lineRule="auto"/>
        <w:jc w:val="center"/>
        <w:rPr>
          <w:rFonts w:ascii="Times New Roman" w:hAnsi="Times New Roman" w:cs="Times New Roman"/>
          <w:b/>
          <w:bCs/>
          <w:color w:val="002060"/>
          <w:sz w:val="72"/>
          <w:szCs w:val="72"/>
        </w:rPr>
      </w:pPr>
      <w:r w:rsidRPr="004C13FF">
        <w:rPr>
          <w:rFonts w:ascii="Times New Roman" w:hAnsi="Times New Roman" w:cs="Times New Roman"/>
          <w:b/>
          <w:bCs/>
          <w:color w:val="002060"/>
          <w:sz w:val="72"/>
          <w:szCs w:val="72"/>
        </w:rPr>
        <w:t>УЧЕБНОГО ПРЕДМЕТА</w:t>
      </w:r>
    </w:p>
    <w:p w:rsidR="004C13FF" w:rsidRDefault="004C13FF" w:rsidP="004C13FF">
      <w:pPr>
        <w:autoSpaceDE w:val="0"/>
        <w:autoSpaceDN w:val="0"/>
        <w:adjustRightInd w:val="0"/>
        <w:spacing w:after="0" w:line="240" w:lineRule="auto"/>
        <w:rPr>
          <w:rFonts w:ascii="Times New Roman" w:hAnsi="Times New Roman" w:cs="Times New Roman"/>
          <w:b/>
          <w:bCs/>
          <w:color w:val="C10000"/>
          <w:sz w:val="48"/>
          <w:szCs w:val="48"/>
        </w:rPr>
      </w:pPr>
    </w:p>
    <w:p w:rsidR="004C13FF" w:rsidRPr="004C13FF" w:rsidRDefault="00F64F09" w:rsidP="004C13FF">
      <w:pPr>
        <w:autoSpaceDE w:val="0"/>
        <w:autoSpaceDN w:val="0"/>
        <w:adjustRightInd w:val="0"/>
        <w:spacing w:after="0" w:line="240" w:lineRule="auto"/>
        <w:jc w:val="center"/>
        <w:rPr>
          <w:rFonts w:ascii="Times New Roman" w:hAnsi="Times New Roman" w:cs="Times New Roman"/>
          <w:b/>
          <w:bCs/>
          <w:color w:val="C00000"/>
          <w:sz w:val="48"/>
          <w:szCs w:val="48"/>
        </w:rPr>
      </w:pPr>
      <w:r>
        <w:rPr>
          <w:rFonts w:ascii="Times New Roman" w:hAnsi="Times New Roman" w:cs="Times New Roman"/>
          <w:b/>
          <w:bCs/>
          <w:color w:val="C00000"/>
          <w:sz w:val="48"/>
          <w:szCs w:val="48"/>
        </w:rPr>
        <w:t>«МАТЕМАТИТКА</w:t>
      </w:r>
      <w:r w:rsidR="004C13FF" w:rsidRPr="004C13FF">
        <w:rPr>
          <w:rFonts w:ascii="Times New Roman" w:hAnsi="Times New Roman" w:cs="Times New Roman"/>
          <w:b/>
          <w:bCs/>
          <w:color w:val="C00000"/>
          <w:sz w:val="48"/>
          <w:szCs w:val="48"/>
        </w:rPr>
        <w:t>»</w:t>
      </w:r>
    </w:p>
    <w:p w:rsidR="004C13FF" w:rsidRDefault="004C13FF" w:rsidP="004C13FF">
      <w:pPr>
        <w:autoSpaceDE w:val="0"/>
        <w:autoSpaceDN w:val="0"/>
        <w:adjustRightInd w:val="0"/>
        <w:spacing w:after="0" w:line="240" w:lineRule="auto"/>
        <w:jc w:val="center"/>
        <w:rPr>
          <w:rFonts w:ascii="Times New Roman" w:hAnsi="Times New Roman" w:cs="Times New Roman"/>
          <w:i/>
          <w:iCs/>
          <w:color w:val="002060"/>
          <w:sz w:val="40"/>
          <w:szCs w:val="40"/>
        </w:rPr>
      </w:pPr>
    </w:p>
    <w:p w:rsidR="004C13FF" w:rsidRPr="004C13FF" w:rsidRDefault="004C13FF" w:rsidP="004C13FF">
      <w:pPr>
        <w:autoSpaceDE w:val="0"/>
        <w:autoSpaceDN w:val="0"/>
        <w:adjustRightInd w:val="0"/>
        <w:spacing w:after="0" w:line="240" w:lineRule="auto"/>
        <w:jc w:val="center"/>
        <w:rPr>
          <w:rFonts w:ascii="Times New Roman" w:hAnsi="Times New Roman" w:cs="Times New Roman"/>
          <w:i/>
          <w:iCs/>
          <w:color w:val="002060"/>
          <w:sz w:val="40"/>
          <w:szCs w:val="40"/>
        </w:rPr>
      </w:pPr>
      <w:r w:rsidRPr="004C13FF">
        <w:rPr>
          <w:rFonts w:ascii="Times New Roman" w:hAnsi="Times New Roman" w:cs="Times New Roman"/>
          <w:i/>
          <w:iCs/>
          <w:color w:val="002060"/>
          <w:sz w:val="40"/>
          <w:szCs w:val="40"/>
        </w:rPr>
        <w:t>базовый уровень основного общего образования</w:t>
      </w:r>
    </w:p>
    <w:p w:rsidR="004C13FF" w:rsidRPr="004C13FF" w:rsidRDefault="00F64F09" w:rsidP="004C13FF">
      <w:pPr>
        <w:autoSpaceDE w:val="0"/>
        <w:autoSpaceDN w:val="0"/>
        <w:adjustRightInd w:val="0"/>
        <w:spacing w:after="0" w:line="240" w:lineRule="auto"/>
        <w:jc w:val="center"/>
        <w:rPr>
          <w:rFonts w:ascii="Times New Roman" w:hAnsi="Times New Roman" w:cs="Times New Roman"/>
          <w:i/>
          <w:iCs/>
          <w:color w:val="002060"/>
          <w:sz w:val="40"/>
          <w:szCs w:val="40"/>
        </w:rPr>
      </w:pPr>
      <w:r>
        <w:rPr>
          <w:rFonts w:ascii="Times New Roman" w:hAnsi="Times New Roman" w:cs="Times New Roman"/>
          <w:i/>
          <w:iCs/>
          <w:color w:val="002060"/>
          <w:sz w:val="40"/>
          <w:szCs w:val="40"/>
        </w:rPr>
        <w:t>5 - 6</w:t>
      </w:r>
      <w:r w:rsidR="004C13FF" w:rsidRPr="004C13FF">
        <w:rPr>
          <w:rFonts w:ascii="Times New Roman" w:hAnsi="Times New Roman" w:cs="Times New Roman"/>
          <w:i/>
          <w:iCs/>
          <w:color w:val="002060"/>
          <w:sz w:val="40"/>
          <w:szCs w:val="40"/>
        </w:rPr>
        <w:t xml:space="preserve"> классы</w:t>
      </w:r>
    </w:p>
    <w:p w:rsidR="004C13FF" w:rsidRDefault="00F64F09" w:rsidP="004C13FF">
      <w:pPr>
        <w:autoSpaceDE w:val="0"/>
        <w:autoSpaceDN w:val="0"/>
        <w:adjustRightInd w:val="0"/>
        <w:spacing w:after="0" w:line="240" w:lineRule="auto"/>
        <w:rPr>
          <w:rFonts w:ascii="Times New Roman" w:hAnsi="Times New Roman" w:cs="Times New Roman"/>
          <w:b/>
          <w:bCs/>
          <w:color w:val="002060"/>
          <w:sz w:val="32"/>
          <w:szCs w:val="32"/>
        </w:rPr>
      </w:pPr>
      <w:r>
        <w:rPr>
          <w:noProof/>
          <w:lang w:eastAsia="ru-RU"/>
        </w:rPr>
        <w:drawing>
          <wp:anchor distT="0" distB="0" distL="114300" distR="114300" simplePos="0" relativeHeight="251658240" behindDoc="0" locked="0" layoutInCell="1" allowOverlap="1" wp14:anchorId="4467D5FD" wp14:editId="5E891A2F">
            <wp:simplePos x="0" y="0"/>
            <wp:positionH relativeFrom="column">
              <wp:posOffset>4142740</wp:posOffset>
            </wp:positionH>
            <wp:positionV relativeFrom="paragraph">
              <wp:posOffset>198755</wp:posOffset>
            </wp:positionV>
            <wp:extent cx="2056765" cy="919480"/>
            <wp:effectExtent l="0" t="0" r="635" b="0"/>
            <wp:wrapNone/>
            <wp:docPr id="1" name="Рисунок 1" descr="ФГОС основного образования отправлен на доработ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ГОС основного образования отправлен на доработк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676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3FF" w:rsidRDefault="004C13FF" w:rsidP="004C13FF">
      <w:pPr>
        <w:autoSpaceDE w:val="0"/>
        <w:autoSpaceDN w:val="0"/>
        <w:adjustRightInd w:val="0"/>
        <w:spacing w:after="0" w:line="240" w:lineRule="auto"/>
        <w:rPr>
          <w:rFonts w:ascii="Times New Roman" w:hAnsi="Times New Roman" w:cs="Times New Roman"/>
          <w:b/>
          <w:bCs/>
          <w:color w:val="002060"/>
          <w:sz w:val="32"/>
          <w:szCs w:val="32"/>
        </w:rPr>
      </w:pPr>
    </w:p>
    <w:p w:rsidR="004C13FF" w:rsidRDefault="004C13FF" w:rsidP="004C13FF">
      <w:pPr>
        <w:autoSpaceDE w:val="0"/>
        <w:autoSpaceDN w:val="0"/>
        <w:adjustRightInd w:val="0"/>
        <w:spacing w:after="0" w:line="240" w:lineRule="auto"/>
        <w:rPr>
          <w:rFonts w:ascii="Times New Roman" w:hAnsi="Times New Roman" w:cs="Times New Roman"/>
          <w:b/>
          <w:bCs/>
          <w:color w:val="002060"/>
          <w:sz w:val="32"/>
          <w:szCs w:val="32"/>
        </w:rPr>
      </w:pPr>
    </w:p>
    <w:p w:rsidR="004C13FF" w:rsidRDefault="004C13FF" w:rsidP="004C13FF">
      <w:pPr>
        <w:autoSpaceDE w:val="0"/>
        <w:autoSpaceDN w:val="0"/>
        <w:adjustRightInd w:val="0"/>
        <w:spacing w:after="0" w:line="240" w:lineRule="auto"/>
        <w:rPr>
          <w:rFonts w:ascii="Times New Roman" w:hAnsi="Times New Roman" w:cs="Times New Roman"/>
          <w:b/>
          <w:bCs/>
          <w:color w:val="002060"/>
          <w:sz w:val="32"/>
          <w:szCs w:val="32"/>
        </w:rPr>
      </w:pPr>
    </w:p>
    <w:p w:rsidR="004C13FF" w:rsidRDefault="004C13FF" w:rsidP="004C13FF">
      <w:pPr>
        <w:autoSpaceDE w:val="0"/>
        <w:autoSpaceDN w:val="0"/>
        <w:adjustRightInd w:val="0"/>
        <w:spacing w:after="0" w:line="240" w:lineRule="auto"/>
        <w:rPr>
          <w:rFonts w:ascii="Times New Roman" w:hAnsi="Times New Roman" w:cs="Times New Roman"/>
          <w:b/>
          <w:bCs/>
          <w:color w:val="002060"/>
          <w:sz w:val="32"/>
          <w:szCs w:val="32"/>
        </w:rPr>
      </w:pPr>
    </w:p>
    <w:p w:rsidR="004C13FF" w:rsidRDefault="004C13FF" w:rsidP="004C13FF">
      <w:pPr>
        <w:autoSpaceDE w:val="0"/>
        <w:autoSpaceDN w:val="0"/>
        <w:adjustRightInd w:val="0"/>
        <w:spacing w:after="0" w:line="240" w:lineRule="auto"/>
        <w:rPr>
          <w:rFonts w:ascii="Times New Roman" w:hAnsi="Times New Roman" w:cs="Times New Roman"/>
          <w:b/>
          <w:bCs/>
          <w:color w:val="002060"/>
          <w:sz w:val="32"/>
          <w:szCs w:val="32"/>
        </w:rPr>
      </w:pPr>
    </w:p>
    <w:p w:rsidR="004C13FF" w:rsidRDefault="004C13FF" w:rsidP="004C13FF">
      <w:pPr>
        <w:autoSpaceDE w:val="0"/>
        <w:autoSpaceDN w:val="0"/>
        <w:adjustRightInd w:val="0"/>
        <w:spacing w:after="0" w:line="240" w:lineRule="auto"/>
        <w:rPr>
          <w:rFonts w:ascii="Times New Roman" w:hAnsi="Times New Roman" w:cs="Times New Roman"/>
          <w:b/>
          <w:bCs/>
          <w:color w:val="002060"/>
          <w:sz w:val="32"/>
          <w:szCs w:val="32"/>
        </w:rPr>
      </w:pPr>
    </w:p>
    <w:p w:rsidR="004C13FF" w:rsidRDefault="004C13FF" w:rsidP="004C13FF">
      <w:pPr>
        <w:autoSpaceDE w:val="0"/>
        <w:autoSpaceDN w:val="0"/>
        <w:adjustRightInd w:val="0"/>
        <w:spacing w:after="0" w:line="240" w:lineRule="auto"/>
        <w:rPr>
          <w:rFonts w:ascii="Times New Roman" w:hAnsi="Times New Roman" w:cs="Times New Roman"/>
          <w:b/>
          <w:bCs/>
          <w:color w:val="002060"/>
          <w:sz w:val="32"/>
          <w:szCs w:val="32"/>
        </w:rPr>
      </w:pPr>
    </w:p>
    <w:p w:rsidR="004C13FF" w:rsidRDefault="004C13FF" w:rsidP="004C13FF">
      <w:pPr>
        <w:autoSpaceDE w:val="0"/>
        <w:autoSpaceDN w:val="0"/>
        <w:adjustRightInd w:val="0"/>
        <w:spacing w:after="0" w:line="240" w:lineRule="auto"/>
        <w:rPr>
          <w:rFonts w:ascii="Times New Roman" w:hAnsi="Times New Roman" w:cs="Times New Roman"/>
          <w:b/>
          <w:bCs/>
          <w:color w:val="002060"/>
          <w:sz w:val="32"/>
          <w:szCs w:val="32"/>
        </w:rPr>
      </w:pPr>
    </w:p>
    <w:p w:rsidR="00355D87" w:rsidRDefault="00355D87" w:rsidP="004C13FF">
      <w:pPr>
        <w:autoSpaceDE w:val="0"/>
        <w:autoSpaceDN w:val="0"/>
        <w:adjustRightInd w:val="0"/>
        <w:spacing w:after="0" w:line="240" w:lineRule="auto"/>
        <w:rPr>
          <w:rFonts w:ascii="Times New Roman" w:hAnsi="Times New Roman" w:cs="Times New Roman"/>
          <w:b/>
          <w:bCs/>
          <w:color w:val="002060"/>
          <w:sz w:val="32"/>
          <w:szCs w:val="32"/>
        </w:rPr>
      </w:pPr>
    </w:p>
    <w:p w:rsidR="004C13FF" w:rsidRPr="004C13FF" w:rsidRDefault="004C13FF" w:rsidP="004C13FF">
      <w:pPr>
        <w:autoSpaceDE w:val="0"/>
        <w:autoSpaceDN w:val="0"/>
        <w:adjustRightInd w:val="0"/>
        <w:spacing w:after="0" w:line="240" w:lineRule="auto"/>
        <w:rPr>
          <w:rFonts w:ascii="Times New Roman" w:hAnsi="Times New Roman" w:cs="Times New Roman"/>
          <w:b/>
          <w:bCs/>
          <w:color w:val="002060"/>
          <w:sz w:val="32"/>
          <w:szCs w:val="32"/>
        </w:rPr>
      </w:pPr>
      <w:r w:rsidRPr="004C13FF">
        <w:rPr>
          <w:rFonts w:ascii="Times New Roman" w:hAnsi="Times New Roman" w:cs="Times New Roman"/>
          <w:b/>
          <w:bCs/>
          <w:color w:val="002060"/>
          <w:sz w:val="32"/>
          <w:szCs w:val="32"/>
        </w:rPr>
        <w:t>СОДЕРЖАНИЕ ПРОГРАММЫ</w:t>
      </w:r>
    </w:p>
    <w:p w:rsidR="004C13FF" w:rsidRPr="004C13FF" w:rsidRDefault="004C13FF" w:rsidP="00F64F09">
      <w:pPr>
        <w:autoSpaceDE w:val="0"/>
        <w:autoSpaceDN w:val="0"/>
        <w:adjustRightInd w:val="0"/>
        <w:spacing w:after="0" w:line="360" w:lineRule="auto"/>
        <w:rPr>
          <w:rFonts w:ascii="Times New Roman" w:hAnsi="Times New Roman" w:cs="Times New Roman"/>
          <w:color w:val="002060"/>
          <w:sz w:val="32"/>
          <w:szCs w:val="32"/>
        </w:rPr>
      </w:pPr>
      <w:r w:rsidRPr="004C13FF">
        <w:rPr>
          <w:rFonts w:ascii="Times New Roman" w:hAnsi="Times New Roman" w:cs="Times New Roman"/>
          <w:color w:val="002060"/>
          <w:sz w:val="28"/>
          <w:szCs w:val="28"/>
        </w:rPr>
        <w:t xml:space="preserve">1. </w:t>
      </w:r>
      <w:r w:rsidRPr="004C13FF">
        <w:rPr>
          <w:rFonts w:ascii="Times New Roman" w:hAnsi="Times New Roman" w:cs="Times New Roman"/>
          <w:color w:val="002060"/>
          <w:sz w:val="32"/>
          <w:szCs w:val="32"/>
        </w:rPr>
        <w:t>Планируемые результаты освоения учебного предмета</w:t>
      </w:r>
    </w:p>
    <w:p w:rsidR="004C13FF" w:rsidRPr="004C13FF" w:rsidRDefault="004C13FF" w:rsidP="00F64F09">
      <w:pPr>
        <w:autoSpaceDE w:val="0"/>
        <w:autoSpaceDN w:val="0"/>
        <w:adjustRightInd w:val="0"/>
        <w:spacing w:after="0" w:line="360" w:lineRule="auto"/>
        <w:rPr>
          <w:rFonts w:ascii="Times New Roman" w:hAnsi="Times New Roman" w:cs="Times New Roman"/>
          <w:color w:val="002060"/>
          <w:sz w:val="32"/>
          <w:szCs w:val="32"/>
        </w:rPr>
      </w:pPr>
      <w:r w:rsidRPr="004C13FF">
        <w:rPr>
          <w:rFonts w:ascii="Times New Roman" w:hAnsi="Times New Roman" w:cs="Times New Roman"/>
          <w:color w:val="002060"/>
          <w:sz w:val="28"/>
          <w:szCs w:val="28"/>
        </w:rPr>
        <w:t xml:space="preserve">2. </w:t>
      </w:r>
      <w:r w:rsidRPr="004C13FF">
        <w:rPr>
          <w:rFonts w:ascii="Times New Roman" w:hAnsi="Times New Roman" w:cs="Times New Roman"/>
          <w:color w:val="002060"/>
          <w:sz w:val="32"/>
          <w:szCs w:val="32"/>
        </w:rPr>
        <w:t>Содержание учебного предмета</w:t>
      </w:r>
    </w:p>
    <w:p w:rsidR="004C13FF" w:rsidRPr="004C13FF" w:rsidRDefault="004C13FF" w:rsidP="00F64F09">
      <w:pPr>
        <w:autoSpaceDE w:val="0"/>
        <w:autoSpaceDN w:val="0"/>
        <w:adjustRightInd w:val="0"/>
        <w:spacing w:after="0" w:line="360" w:lineRule="auto"/>
        <w:rPr>
          <w:rFonts w:ascii="Times New Roman" w:hAnsi="Times New Roman" w:cs="Times New Roman"/>
          <w:color w:val="002060"/>
          <w:sz w:val="32"/>
          <w:szCs w:val="32"/>
        </w:rPr>
      </w:pPr>
      <w:r w:rsidRPr="004C13FF">
        <w:rPr>
          <w:rFonts w:ascii="Times New Roman" w:hAnsi="Times New Roman" w:cs="Times New Roman"/>
          <w:color w:val="002060"/>
          <w:sz w:val="28"/>
          <w:szCs w:val="28"/>
        </w:rPr>
        <w:t xml:space="preserve">3. </w:t>
      </w:r>
      <w:r w:rsidRPr="004C13FF">
        <w:rPr>
          <w:rFonts w:ascii="Times New Roman" w:hAnsi="Times New Roman" w:cs="Times New Roman"/>
          <w:color w:val="002060"/>
          <w:sz w:val="32"/>
          <w:szCs w:val="32"/>
        </w:rPr>
        <w:t>Тематическое планирование</w:t>
      </w:r>
    </w:p>
    <w:p w:rsidR="00F64F09" w:rsidRPr="008748CD" w:rsidRDefault="00F64F09" w:rsidP="008748CD">
      <w:pPr>
        <w:autoSpaceDE w:val="0"/>
        <w:autoSpaceDN w:val="0"/>
        <w:adjustRightInd w:val="0"/>
        <w:spacing w:after="0" w:line="240" w:lineRule="auto"/>
        <w:ind w:firstLine="851"/>
        <w:jc w:val="both"/>
        <w:rPr>
          <w:rFonts w:ascii="Times New Roman" w:hAnsi="Times New Roman" w:cs="Times New Roman"/>
          <w:i/>
          <w:iCs/>
          <w:sz w:val="24"/>
          <w:szCs w:val="24"/>
        </w:rPr>
      </w:pPr>
      <w:r w:rsidRPr="008748CD">
        <w:rPr>
          <w:rFonts w:ascii="Times New Roman" w:hAnsi="Times New Roman" w:cs="Times New Roman"/>
          <w:i/>
          <w:iCs/>
          <w:sz w:val="24"/>
          <w:szCs w:val="24"/>
        </w:rPr>
        <w:t xml:space="preserve">Рабочая программа составлена с использованием материалов ФГОС ООО, Примерной программы по учебному предмету «Математика»: Математика. Сборник рабочих программ. 5—6 </w:t>
      </w:r>
      <w:proofErr w:type="gramStart"/>
      <w:r w:rsidRPr="008748CD">
        <w:rPr>
          <w:rFonts w:ascii="Times New Roman" w:hAnsi="Times New Roman" w:cs="Times New Roman"/>
          <w:i/>
          <w:iCs/>
          <w:sz w:val="24"/>
          <w:szCs w:val="24"/>
        </w:rPr>
        <w:t>классы :</w:t>
      </w:r>
      <w:proofErr w:type="gramEnd"/>
      <w:r w:rsidRPr="008748CD">
        <w:rPr>
          <w:rFonts w:ascii="Times New Roman" w:hAnsi="Times New Roman" w:cs="Times New Roman"/>
          <w:i/>
          <w:iCs/>
          <w:sz w:val="24"/>
          <w:szCs w:val="24"/>
        </w:rPr>
        <w:t xml:space="preserve"> пособие для учителей общеобразовательных организаций / [сост. Т. А. </w:t>
      </w:r>
      <w:proofErr w:type="spellStart"/>
      <w:r w:rsidRPr="008748CD">
        <w:rPr>
          <w:rFonts w:ascii="Times New Roman" w:hAnsi="Times New Roman" w:cs="Times New Roman"/>
          <w:i/>
          <w:iCs/>
          <w:sz w:val="24"/>
          <w:szCs w:val="24"/>
        </w:rPr>
        <w:t>Бурмистрова</w:t>
      </w:r>
      <w:proofErr w:type="spellEnd"/>
      <w:r w:rsidRPr="008748CD">
        <w:rPr>
          <w:rFonts w:ascii="Times New Roman" w:hAnsi="Times New Roman" w:cs="Times New Roman"/>
          <w:i/>
          <w:iCs/>
          <w:sz w:val="24"/>
          <w:szCs w:val="24"/>
        </w:rPr>
        <w:t xml:space="preserve">]. </w:t>
      </w:r>
    </w:p>
    <w:p w:rsidR="004C13FF" w:rsidRPr="008748CD" w:rsidRDefault="00F64F09" w:rsidP="008748CD">
      <w:pPr>
        <w:autoSpaceDE w:val="0"/>
        <w:autoSpaceDN w:val="0"/>
        <w:adjustRightInd w:val="0"/>
        <w:spacing w:after="0" w:line="240" w:lineRule="auto"/>
        <w:ind w:firstLine="851"/>
        <w:jc w:val="both"/>
        <w:rPr>
          <w:rFonts w:ascii="Times New Roman" w:hAnsi="Times New Roman" w:cs="Times New Roman"/>
          <w:i/>
          <w:iCs/>
          <w:sz w:val="24"/>
          <w:szCs w:val="24"/>
        </w:rPr>
      </w:pPr>
      <w:r w:rsidRPr="008748CD">
        <w:rPr>
          <w:rFonts w:ascii="Times New Roman" w:hAnsi="Times New Roman" w:cs="Times New Roman"/>
          <w:i/>
          <w:iCs/>
          <w:sz w:val="24"/>
          <w:szCs w:val="24"/>
        </w:rPr>
        <w:t>Предметная линия УМК</w:t>
      </w:r>
      <w:r w:rsidR="00B84106" w:rsidRPr="008748CD">
        <w:rPr>
          <w:rFonts w:ascii="Times New Roman" w:hAnsi="Times New Roman" w:cs="Times New Roman"/>
          <w:i/>
          <w:iCs/>
          <w:sz w:val="24"/>
          <w:szCs w:val="24"/>
        </w:rPr>
        <w:t xml:space="preserve"> </w:t>
      </w:r>
      <w:proofErr w:type="spellStart"/>
      <w:r w:rsidR="00B84106" w:rsidRPr="008748CD">
        <w:rPr>
          <w:rFonts w:ascii="Times New Roman" w:hAnsi="Times New Roman" w:cs="Times New Roman"/>
          <w:i/>
          <w:iCs/>
          <w:sz w:val="24"/>
          <w:szCs w:val="24"/>
        </w:rPr>
        <w:t>Г.В.Дорофеева</w:t>
      </w:r>
      <w:proofErr w:type="spellEnd"/>
      <w:r w:rsidR="00B84106" w:rsidRPr="008748CD">
        <w:rPr>
          <w:rFonts w:ascii="Times New Roman" w:hAnsi="Times New Roman" w:cs="Times New Roman"/>
          <w:i/>
          <w:iCs/>
          <w:sz w:val="24"/>
          <w:szCs w:val="24"/>
        </w:rPr>
        <w:t xml:space="preserve">, И.Ф. </w:t>
      </w:r>
      <w:proofErr w:type="spellStart"/>
      <w:r w:rsidR="00B84106" w:rsidRPr="008748CD">
        <w:rPr>
          <w:rFonts w:ascii="Times New Roman" w:hAnsi="Times New Roman" w:cs="Times New Roman"/>
          <w:i/>
          <w:iCs/>
          <w:sz w:val="24"/>
          <w:szCs w:val="24"/>
        </w:rPr>
        <w:t>Шарыгина</w:t>
      </w:r>
      <w:proofErr w:type="spellEnd"/>
      <w:r w:rsidR="00B84106" w:rsidRPr="008748CD">
        <w:rPr>
          <w:rFonts w:ascii="Times New Roman" w:hAnsi="Times New Roman" w:cs="Times New Roman"/>
          <w:i/>
          <w:iCs/>
          <w:sz w:val="24"/>
          <w:szCs w:val="24"/>
        </w:rPr>
        <w:t xml:space="preserve">, Е.А. </w:t>
      </w:r>
      <w:proofErr w:type="spellStart"/>
      <w:r w:rsidR="00B84106" w:rsidRPr="008748CD">
        <w:rPr>
          <w:rFonts w:ascii="Times New Roman" w:hAnsi="Times New Roman" w:cs="Times New Roman"/>
          <w:i/>
          <w:iCs/>
          <w:sz w:val="24"/>
          <w:szCs w:val="24"/>
        </w:rPr>
        <w:t>Бунимовича</w:t>
      </w:r>
      <w:proofErr w:type="spellEnd"/>
      <w:r w:rsidRPr="008748CD">
        <w:rPr>
          <w:rFonts w:ascii="Times New Roman" w:hAnsi="Times New Roman" w:cs="Times New Roman"/>
          <w:i/>
          <w:iCs/>
          <w:sz w:val="24"/>
          <w:szCs w:val="24"/>
        </w:rPr>
        <w:t xml:space="preserve"> «Математика» 5 - 6 класс</w:t>
      </w:r>
    </w:p>
    <w:p w:rsidR="004C13FF" w:rsidRDefault="004C13FF" w:rsidP="004C13FF">
      <w:pPr>
        <w:autoSpaceDE w:val="0"/>
        <w:autoSpaceDN w:val="0"/>
        <w:adjustRightInd w:val="0"/>
        <w:spacing w:after="0" w:line="240" w:lineRule="auto"/>
        <w:rPr>
          <w:rFonts w:ascii="Times New Roman" w:hAnsi="Times New Roman" w:cs="Times New Roman"/>
          <w:i/>
          <w:iCs/>
          <w:color w:val="000000" w:themeColor="text1"/>
          <w:sz w:val="24"/>
          <w:szCs w:val="24"/>
        </w:rPr>
      </w:pPr>
    </w:p>
    <w:p w:rsidR="002D4CB6" w:rsidRDefault="002D4CB6" w:rsidP="004C13FF">
      <w:pPr>
        <w:rPr>
          <w:rFonts w:ascii="Times New Roman" w:hAnsi="Times New Roman" w:cs="Times New Roman"/>
          <w:color w:val="000000" w:themeColor="text1"/>
        </w:rPr>
      </w:pPr>
    </w:p>
    <w:p w:rsidR="00F11FEA" w:rsidRDefault="00F11FEA" w:rsidP="00355D87">
      <w:pPr>
        <w:rPr>
          <w:rFonts w:ascii="Times New Roman" w:hAnsi="Times New Roman" w:cs="Times New Roman"/>
          <w:b/>
          <w:color w:val="000000" w:themeColor="text1"/>
          <w:sz w:val="28"/>
        </w:rPr>
      </w:pPr>
    </w:p>
    <w:p w:rsidR="00BA47DD" w:rsidRPr="00BA47DD" w:rsidRDefault="00BA47DD" w:rsidP="00BA47DD">
      <w:pPr>
        <w:jc w:val="center"/>
        <w:rPr>
          <w:rFonts w:ascii="Times New Roman" w:hAnsi="Times New Roman" w:cs="Times New Roman"/>
          <w:b/>
          <w:color w:val="000000" w:themeColor="text1"/>
          <w:sz w:val="28"/>
        </w:rPr>
      </w:pPr>
      <w:r w:rsidRPr="00BA47DD">
        <w:rPr>
          <w:rFonts w:ascii="Times New Roman" w:hAnsi="Times New Roman" w:cs="Times New Roman"/>
          <w:b/>
          <w:color w:val="000000" w:themeColor="text1"/>
          <w:sz w:val="28"/>
        </w:rPr>
        <w:lastRenderedPageBreak/>
        <w:t>1. Планируемые результаты освоения учебного предмета «Математика»</w:t>
      </w:r>
    </w:p>
    <w:p w:rsidR="00F11FEA" w:rsidRPr="00F11FEA" w:rsidRDefault="00BA47DD" w:rsidP="00F11FEA">
      <w:pPr>
        <w:spacing w:line="240" w:lineRule="auto"/>
        <w:rPr>
          <w:rFonts w:ascii="Times New Roman" w:hAnsi="Times New Roman" w:cs="Times New Roman"/>
          <w:b/>
          <w:color w:val="000000" w:themeColor="text1"/>
          <w:sz w:val="28"/>
        </w:rPr>
      </w:pPr>
      <w:r w:rsidRPr="00F11FEA">
        <w:rPr>
          <w:rFonts w:ascii="Times New Roman" w:hAnsi="Times New Roman" w:cs="Times New Roman"/>
          <w:b/>
          <w:color w:val="000000" w:themeColor="text1"/>
          <w:sz w:val="28"/>
        </w:rPr>
        <w:t>1. Личностные результаты освоения учащимися 5 - 6 классов курса «Математика»:</w:t>
      </w:r>
    </w:p>
    <w:p w:rsidR="000450BB" w:rsidRPr="000450BB" w:rsidRDefault="00BA47DD" w:rsidP="000450BB">
      <w:pPr>
        <w:spacing w:line="240" w:lineRule="auto"/>
        <w:rPr>
          <w:rFonts w:ascii="Times New Roman" w:hAnsi="Times New Roman" w:cs="Times New Roman"/>
          <w:i/>
          <w:color w:val="000000" w:themeColor="text1"/>
          <w:sz w:val="24"/>
        </w:rPr>
      </w:pPr>
      <w:r w:rsidRPr="00F11FEA">
        <w:rPr>
          <w:rFonts w:ascii="Times New Roman" w:hAnsi="Times New Roman" w:cs="Times New Roman"/>
          <w:i/>
          <w:color w:val="000000" w:themeColor="text1"/>
          <w:sz w:val="24"/>
        </w:rPr>
        <w:t>у обучающегося будут сформированы:</w:t>
      </w:r>
    </w:p>
    <w:p w:rsidR="000450BB" w:rsidRPr="000450BB" w:rsidRDefault="000450BB" w:rsidP="008748CD">
      <w:pPr>
        <w:pStyle w:val="a3"/>
        <w:numPr>
          <w:ilvl w:val="0"/>
          <w:numId w:val="7"/>
        </w:numPr>
        <w:spacing w:after="0" w:line="210" w:lineRule="atLeast"/>
        <w:jc w:val="both"/>
        <w:rPr>
          <w:rFonts w:ascii="Times New Roman" w:eastAsia="Times New Roman" w:hAnsi="Times New Roman" w:cs="Times New Roman"/>
          <w:szCs w:val="24"/>
          <w:lang w:eastAsia="ru-RU"/>
        </w:rPr>
      </w:pPr>
      <w:r w:rsidRPr="000450BB">
        <w:rPr>
          <w:rFonts w:ascii="Times New Roman" w:eastAsia="Times New Roman" w:hAnsi="Times New Roman" w:cs="Times New Roman"/>
          <w:sz w:val="24"/>
          <w:szCs w:val="27"/>
          <w:lang w:eastAsia="ru-RU"/>
        </w:rPr>
        <w:t>ответственного отношения к учению;</w:t>
      </w:r>
    </w:p>
    <w:p w:rsidR="000450BB" w:rsidRPr="000450BB" w:rsidRDefault="000450BB" w:rsidP="008748CD">
      <w:pPr>
        <w:pStyle w:val="a3"/>
        <w:numPr>
          <w:ilvl w:val="0"/>
          <w:numId w:val="7"/>
        </w:numPr>
        <w:spacing w:after="0" w:line="210" w:lineRule="atLeast"/>
        <w:jc w:val="both"/>
        <w:rPr>
          <w:rFonts w:ascii="Times New Roman" w:eastAsia="Times New Roman" w:hAnsi="Times New Roman" w:cs="Times New Roman"/>
          <w:szCs w:val="24"/>
          <w:lang w:eastAsia="ru-RU"/>
        </w:rPr>
      </w:pPr>
      <w:proofErr w:type="gramStart"/>
      <w:r w:rsidRPr="000450BB">
        <w:rPr>
          <w:rFonts w:ascii="Times New Roman" w:eastAsia="Times New Roman" w:hAnsi="Times New Roman" w:cs="Times New Roman"/>
          <w:sz w:val="24"/>
          <w:szCs w:val="27"/>
          <w:lang w:eastAsia="ru-RU"/>
        </w:rPr>
        <w:t>готовности и способности</w:t>
      </w:r>
      <w:proofErr w:type="gramEnd"/>
      <w:r w:rsidRPr="000450BB">
        <w:rPr>
          <w:rFonts w:ascii="Times New Roman" w:eastAsia="Times New Roman" w:hAnsi="Times New Roman" w:cs="Times New Roman"/>
          <w:sz w:val="24"/>
          <w:szCs w:val="27"/>
          <w:lang w:eastAsia="ru-RU"/>
        </w:rPr>
        <w:t xml:space="preserve"> обучающихся к саморазвитию и самообразованию на основе мотивации к обучению и познанию;</w:t>
      </w:r>
    </w:p>
    <w:p w:rsidR="000450BB" w:rsidRPr="000450BB" w:rsidRDefault="000450BB" w:rsidP="008748CD">
      <w:pPr>
        <w:pStyle w:val="a3"/>
        <w:numPr>
          <w:ilvl w:val="0"/>
          <w:numId w:val="7"/>
        </w:numPr>
        <w:spacing w:after="0" w:line="210" w:lineRule="atLeast"/>
        <w:jc w:val="both"/>
        <w:rPr>
          <w:rFonts w:ascii="Times New Roman" w:eastAsia="Times New Roman" w:hAnsi="Times New Roman" w:cs="Times New Roman"/>
          <w:szCs w:val="24"/>
          <w:lang w:eastAsia="ru-RU"/>
        </w:rPr>
      </w:pPr>
      <w:r w:rsidRPr="000450BB">
        <w:rPr>
          <w:rFonts w:ascii="Times New Roman" w:eastAsia="Times New Roman" w:hAnsi="Times New Roman" w:cs="Times New Roman"/>
          <w:sz w:val="24"/>
          <w:szCs w:val="27"/>
          <w:lang w:eastAsia="ru-RU"/>
        </w:rPr>
        <w:t xml:space="preserve">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0450BB">
        <w:rPr>
          <w:rFonts w:ascii="Times New Roman" w:eastAsia="Times New Roman" w:hAnsi="Times New Roman" w:cs="Times New Roman"/>
          <w:sz w:val="24"/>
          <w:szCs w:val="27"/>
          <w:lang w:eastAsia="ru-RU"/>
        </w:rPr>
        <w:t>контрпримеры</w:t>
      </w:r>
      <w:proofErr w:type="spellEnd"/>
      <w:r w:rsidRPr="000450BB">
        <w:rPr>
          <w:rFonts w:ascii="Times New Roman" w:eastAsia="Times New Roman" w:hAnsi="Times New Roman" w:cs="Times New Roman"/>
          <w:sz w:val="24"/>
          <w:szCs w:val="27"/>
          <w:lang w:eastAsia="ru-RU"/>
        </w:rPr>
        <w:t>;</w:t>
      </w:r>
    </w:p>
    <w:p w:rsidR="000450BB" w:rsidRPr="000450BB" w:rsidRDefault="000450BB" w:rsidP="008748CD">
      <w:pPr>
        <w:pStyle w:val="a3"/>
        <w:numPr>
          <w:ilvl w:val="0"/>
          <w:numId w:val="7"/>
        </w:numPr>
        <w:spacing w:after="0" w:line="210" w:lineRule="atLeast"/>
        <w:jc w:val="both"/>
        <w:rPr>
          <w:rFonts w:ascii="Times New Roman" w:eastAsia="Times New Roman" w:hAnsi="Times New Roman" w:cs="Times New Roman"/>
          <w:szCs w:val="24"/>
          <w:lang w:eastAsia="ru-RU"/>
        </w:rPr>
      </w:pPr>
      <w:r w:rsidRPr="000450BB">
        <w:rPr>
          <w:rFonts w:ascii="Times New Roman" w:eastAsia="Times New Roman" w:hAnsi="Times New Roman" w:cs="Times New Roman"/>
          <w:sz w:val="24"/>
          <w:szCs w:val="27"/>
          <w:lang w:eastAsia="ru-RU"/>
        </w:rPr>
        <w:t>начальные навыки адаптации в динамично изменяющемся мире;</w:t>
      </w:r>
    </w:p>
    <w:p w:rsidR="000450BB" w:rsidRPr="000450BB" w:rsidRDefault="000450BB" w:rsidP="008748CD">
      <w:pPr>
        <w:pStyle w:val="a3"/>
        <w:numPr>
          <w:ilvl w:val="0"/>
          <w:numId w:val="7"/>
        </w:numPr>
        <w:spacing w:after="0" w:line="210" w:lineRule="atLeast"/>
        <w:jc w:val="both"/>
        <w:rPr>
          <w:rFonts w:ascii="Times New Roman" w:eastAsia="Times New Roman" w:hAnsi="Times New Roman" w:cs="Times New Roman"/>
          <w:szCs w:val="24"/>
          <w:lang w:eastAsia="ru-RU"/>
        </w:rPr>
      </w:pPr>
      <w:r w:rsidRPr="000450BB">
        <w:rPr>
          <w:rFonts w:ascii="Times New Roman" w:eastAsia="Times New Roman" w:hAnsi="Times New Roman" w:cs="Times New Roman"/>
          <w:sz w:val="24"/>
          <w:szCs w:val="27"/>
          <w:lang w:eastAsia="ru-RU"/>
        </w:rPr>
        <w:t xml:space="preserve">экологическая культура: ценностное отношение к природному миру, готовность следовать нормам природоохранного, </w:t>
      </w:r>
      <w:proofErr w:type="spellStart"/>
      <w:r w:rsidRPr="000450BB">
        <w:rPr>
          <w:rFonts w:ascii="Times New Roman" w:eastAsia="Times New Roman" w:hAnsi="Times New Roman" w:cs="Times New Roman"/>
          <w:sz w:val="24"/>
          <w:szCs w:val="27"/>
          <w:lang w:eastAsia="ru-RU"/>
        </w:rPr>
        <w:t>здоровосберегающего</w:t>
      </w:r>
      <w:proofErr w:type="spellEnd"/>
      <w:r w:rsidRPr="000450BB">
        <w:rPr>
          <w:rFonts w:ascii="Times New Roman" w:eastAsia="Times New Roman" w:hAnsi="Times New Roman" w:cs="Times New Roman"/>
          <w:sz w:val="24"/>
          <w:szCs w:val="27"/>
          <w:lang w:eastAsia="ru-RU"/>
        </w:rPr>
        <w:t xml:space="preserve"> поведения;</w:t>
      </w:r>
    </w:p>
    <w:p w:rsidR="000450BB" w:rsidRPr="000450BB" w:rsidRDefault="000450BB" w:rsidP="008748CD">
      <w:pPr>
        <w:pStyle w:val="a3"/>
        <w:numPr>
          <w:ilvl w:val="0"/>
          <w:numId w:val="7"/>
        </w:numPr>
        <w:spacing w:after="0" w:line="210" w:lineRule="atLeast"/>
        <w:jc w:val="both"/>
        <w:rPr>
          <w:rFonts w:ascii="Times New Roman" w:eastAsia="Times New Roman" w:hAnsi="Times New Roman" w:cs="Times New Roman"/>
          <w:szCs w:val="24"/>
          <w:lang w:eastAsia="ru-RU"/>
        </w:rPr>
      </w:pPr>
      <w:r w:rsidRPr="000450BB">
        <w:rPr>
          <w:rFonts w:ascii="Times New Roman" w:eastAsia="Times New Roman" w:hAnsi="Times New Roman" w:cs="Times New Roman"/>
          <w:sz w:val="24"/>
          <w:szCs w:val="27"/>
          <w:lang w:eastAsia="ru-RU"/>
        </w:rPr>
        <w:t>формирования способности к эмоциональному восприятию математических объектов, задач, решений, рассуждений.</w:t>
      </w:r>
    </w:p>
    <w:p w:rsidR="000450BB" w:rsidRPr="000450BB" w:rsidRDefault="000450BB" w:rsidP="008748CD">
      <w:pPr>
        <w:pStyle w:val="a3"/>
        <w:numPr>
          <w:ilvl w:val="0"/>
          <w:numId w:val="7"/>
        </w:numPr>
        <w:spacing w:after="0" w:line="210" w:lineRule="atLeast"/>
        <w:jc w:val="both"/>
        <w:rPr>
          <w:rFonts w:ascii="Times New Roman" w:eastAsia="Times New Roman" w:hAnsi="Times New Roman" w:cs="Times New Roman"/>
          <w:szCs w:val="24"/>
          <w:lang w:eastAsia="ru-RU"/>
        </w:rPr>
      </w:pPr>
      <w:r w:rsidRPr="000450BB">
        <w:rPr>
          <w:rFonts w:ascii="Times New Roman" w:eastAsia="Times New Roman" w:hAnsi="Times New Roman" w:cs="Times New Roman"/>
          <w:sz w:val="24"/>
          <w:szCs w:val="27"/>
          <w:lang w:eastAsia="ru-RU"/>
        </w:rPr>
        <w:t>умения контролировать процесс и результат учебной математической деятельности;</w:t>
      </w:r>
    </w:p>
    <w:p w:rsidR="000450BB" w:rsidRPr="000450BB" w:rsidRDefault="000450BB" w:rsidP="000450BB">
      <w:pPr>
        <w:spacing w:after="0" w:line="210" w:lineRule="atLeast"/>
        <w:rPr>
          <w:rFonts w:ascii="Times New Roman" w:eastAsia="Times New Roman" w:hAnsi="Times New Roman" w:cs="Times New Roman"/>
          <w:sz w:val="24"/>
          <w:szCs w:val="24"/>
          <w:lang w:eastAsia="ru-RU"/>
        </w:rPr>
      </w:pPr>
      <w:r w:rsidRPr="000450BB">
        <w:rPr>
          <w:rFonts w:ascii="Times New Roman" w:eastAsia="Times New Roman" w:hAnsi="Times New Roman" w:cs="Times New Roman"/>
          <w:i/>
          <w:iCs/>
          <w:sz w:val="27"/>
          <w:szCs w:val="27"/>
          <w:lang w:eastAsia="ru-RU"/>
        </w:rPr>
        <w:t>у учащихся могут быть сформированы:</w:t>
      </w:r>
    </w:p>
    <w:p w:rsidR="000450BB" w:rsidRPr="000450BB" w:rsidRDefault="000450BB" w:rsidP="008748CD">
      <w:pPr>
        <w:pStyle w:val="a3"/>
        <w:numPr>
          <w:ilvl w:val="0"/>
          <w:numId w:val="7"/>
        </w:numPr>
        <w:spacing w:after="0" w:line="210" w:lineRule="atLeast"/>
        <w:jc w:val="both"/>
        <w:rPr>
          <w:rFonts w:ascii="Times New Roman" w:eastAsia="Times New Roman" w:hAnsi="Times New Roman" w:cs="Times New Roman"/>
          <w:szCs w:val="24"/>
          <w:lang w:eastAsia="ru-RU"/>
        </w:rPr>
      </w:pPr>
      <w:r w:rsidRPr="000450BB">
        <w:rPr>
          <w:rFonts w:ascii="Times New Roman" w:eastAsia="Times New Roman" w:hAnsi="Times New Roman" w:cs="Times New Roman"/>
          <w:sz w:val="24"/>
          <w:szCs w:val="27"/>
          <w:lang w:eastAsia="ru-RU"/>
        </w:rPr>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0450BB" w:rsidRPr="000450BB" w:rsidRDefault="000450BB" w:rsidP="008748CD">
      <w:pPr>
        <w:pStyle w:val="a3"/>
        <w:numPr>
          <w:ilvl w:val="0"/>
          <w:numId w:val="7"/>
        </w:numPr>
        <w:spacing w:after="0" w:line="210" w:lineRule="atLeast"/>
        <w:jc w:val="both"/>
        <w:rPr>
          <w:rFonts w:ascii="Times New Roman" w:eastAsia="Times New Roman" w:hAnsi="Times New Roman" w:cs="Times New Roman"/>
          <w:szCs w:val="24"/>
          <w:lang w:eastAsia="ru-RU"/>
        </w:rPr>
      </w:pPr>
      <w:r w:rsidRPr="000450BB">
        <w:rPr>
          <w:rFonts w:ascii="Times New Roman" w:eastAsia="Times New Roman" w:hAnsi="Times New Roman" w:cs="Times New Roman"/>
          <w:sz w:val="24"/>
          <w:szCs w:val="27"/>
          <w:lang w:eastAsia="ru-RU"/>
        </w:rPr>
        <w:t xml:space="preserve">коммуникативная компетентность в общении и сотрудничестве со сверстниками, старшими и </w:t>
      </w:r>
      <w:proofErr w:type="spellStart"/>
      <w:r w:rsidRPr="000450BB">
        <w:rPr>
          <w:rFonts w:ascii="Times New Roman" w:eastAsia="Times New Roman" w:hAnsi="Times New Roman" w:cs="Times New Roman"/>
          <w:sz w:val="24"/>
          <w:szCs w:val="27"/>
          <w:lang w:eastAsia="ru-RU"/>
        </w:rPr>
        <w:t>младеоме</w:t>
      </w:r>
      <w:proofErr w:type="spellEnd"/>
      <w:r w:rsidRPr="000450BB">
        <w:rPr>
          <w:rFonts w:ascii="Times New Roman" w:eastAsia="Times New Roman" w:hAnsi="Times New Roman" w:cs="Times New Roman"/>
          <w:sz w:val="24"/>
          <w:szCs w:val="27"/>
          <w:lang w:eastAsia="ru-RU"/>
        </w:rPr>
        <w:t xml:space="preserve"> в образовательной, учебно-исследовательской, творческой и других видах деятельности;</w:t>
      </w:r>
    </w:p>
    <w:p w:rsidR="000450BB" w:rsidRPr="000450BB" w:rsidRDefault="000450BB" w:rsidP="008748CD">
      <w:pPr>
        <w:pStyle w:val="a3"/>
        <w:numPr>
          <w:ilvl w:val="0"/>
          <w:numId w:val="7"/>
        </w:numPr>
        <w:spacing w:after="0" w:line="210" w:lineRule="atLeast"/>
        <w:jc w:val="both"/>
        <w:rPr>
          <w:rFonts w:ascii="Times New Roman" w:eastAsia="Times New Roman" w:hAnsi="Times New Roman" w:cs="Times New Roman"/>
          <w:szCs w:val="24"/>
          <w:lang w:eastAsia="ru-RU"/>
        </w:rPr>
      </w:pPr>
      <w:r w:rsidRPr="000450BB">
        <w:rPr>
          <w:rFonts w:ascii="Times New Roman" w:eastAsia="Times New Roman" w:hAnsi="Times New Roman" w:cs="Times New Roman"/>
          <w:sz w:val="24"/>
          <w:szCs w:val="27"/>
          <w:lang w:eastAsia="ru-RU"/>
        </w:rPr>
        <w:t>критичности мышления, умения распознавать логически некорректные высказывания, отличать гипотезу от факта;</w:t>
      </w:r>
    </w:p>
    <w:p w:rsidR="000450BB" w:rsidRPr="000450BB" w:rsidRDefault="000450BB" w:rsidP="008748CD">
      <w:pPr>
        <w:pStyle w:val="a3"/>
        <w:numPr>
          <w:ilvl w:val="0"/>
          <w:numId w:val="7"/>
        </w:numPr>
        <w:spacing w:after="0" w:line="210" w:lineRule="atLeast"/>
        <w:jc w:val="both"/>
        <w:rPr>
          <w:rFonts w:ascii="Times New Roman" w:eastAsia="Times New Roman" w:hAnsi="Times New Roman" w:cs="Times New Roman"/>
          <w:szCs w:val="24"/>
          <w:lang w:eastAsia="ru-RU"/>
        </w:rPr>
      </w:pPr>
      <w:r w:rsidRPr="000450BB">
        <w:rPr>
          <w:rFonts w:ascii="Times New Roman" w:eastAsia="Times New Roman" w:hAnsi="Times New Roman" w:cs="Times New Roman"/>
          <w:sz w:val="24"/>
          <w:szCs w:val="27"/>
          <w:lang w:eastAsia="ru-RU"/>
        </w:rPr>
        <w:t>креативности мышления, инициативы, находчивости, активности при решении арифметических задач.</w:t>
      </w:r>
    </w:p>
    <w:p w:rsidR="000450BB" w:rsidRPr="000450BB" w:rsidRDefault="000450BB" w:rsidP="000450BB">
      <w:pPr>
        <w:pStyle w:val="a3"/>
        <w:spacing w:after="0" w:line="210" w:lineRule="atLeast"/>
        <w:ind w:left="1080"/>
        <w:rPr>
          <w:rFonts w:ascii="Times New Roman" w:eastAsia="Times New Roman" w:hAnsi="Times New Roman" w:cs="Times New Roman"/>
          <w:szCs w:val="24"/>
          <w:lang w:eastAsia="ru-RU"/>
        </w:rPr>
      </w:pPr>
    </w:p>
    <w:p w:rsidR="00F11FEA" w:rsidRPr="00F11FEA" w:rsidRDefault="00F11FEA" w:rsidP="008748CD">
      <w:pPr>
        <w:jc w:val="center"/>
        <w:rPr>
          <w:rFonts w:ascii="Times New Roman" w:hAnsi="Times New Roman" w:cs="Times New Roman"/>
          <w:b/>
          <w:color w:val="000000" w:themeColor="text1"/>
          <w:sz w:val="28"/>
          <w:szCs w:val="28"/>
        </w:rPr>
      </w:pPr>
      <w:r w:rsidRPr="00F11FEA">
        <w:rPr>
          <w:rFonts w:ascii="Times New Roman" w:hAnsi="Times New Roman" w:cs="Times New Roman"/>
          <w:b/>
          <w:color w:val="000000" w:themeColor="text1"/>
          <w:sz w:val="28"/>
          <w:szCs w:val="28"/>
        </w:rPr>
        <w:t xml:space="preserve">2. </w:t>
      </w:r>
      <w:proofErr w:type="spellStart"/>
      <w:r w:rsidRPr="00F11FEA">
        <w:rPr>
          <w:rFonts w:ascii="Times New Roman" w:hAnsi="Times New Roman" w:cs="Times New Roman"/>
          <w:b/>
          <w:color w:val="000000" w:themeColor="text1"/>
          <w:sz w:val="28"/>
          <w:szCs w:val="28"/>
        </w:rPr>
        <w:t>Метапредметные</w:t>
      </w:r>
      <w:proofErr w:type="spellEnd"/>
      <w:r w:rsidRPr="00F11FEA">
        <w:rPr>
          <w:rFonts w:ascii="Times New Roman" w:hAnsi="Times New Roman" w:cs="Times New Roman"/>
          <w:b/>
          <w:color w:val="000000" w:themeColor="text1"/>
          <w:sz w:val="28"/>
          <w:szCs w:val="28"/>
        </w:rPr>
        <w:t xml:space="preserve"> результаты освоения учащимися 5 - 6 классов курса «Математика»:</w:t>
      </w:r>
    </w:p>
    <w:p w:rsidR="00F11FEA" w:rsidRPr="00F11FEA" w:rsidRDefault="00F11FEA" w:rsidP="00F11FEA">
      <w:pPr>
        <w:rPr>
          <w:rFonts w:ascii="Times New Roman" w:hAnsi="Times New Roman" w:cs="Times New Roman"/>
          <w:b/>
          <w:color w:val="000000" w:themeColor="text1"/>
          <w:sz w:val="28"/>
          <w:szCs w:val="28"/>
        </w:rPr>
      </w:pPr>
      <w:r w:rsidRPr="00F11FEA">
        <w:rPr>
          <w:rFonts w:ascii="Times New Roman" w:hAnsi="Times New Roman" w:cs="Times New Roman"/>
          <w:b/>
          <w:color w:val="000000" w:themeColor="text1"/>
          <w:sz w:val="28"/>
          <w:szCs w:val="28"/>
        </w:rPr>
        <w:t>Регулятивные:</w:t>
      </w:r>
    </w:p>
    <w:p w:rsidR="00F11FEA" w:rsidRPr="00F11FEA" w:rsidRDefault="00F11FEA" w:rsidP="00F11FEA">
      <w:pPr>
        <w:rPr>
          <w:rFonts w:ascii="Times New Roman" w:hAnsi="Times New Roman" w:cs="Times New Roman"/>
          <w:i/>
          <w:color w:val="000000" w:themeColor="text1"/>
          <w:sz w:val="28"/>
          <w:szCs w:val="28"/>
        </w:rPr>
      </w:pPr>
      <w:r w:rsidRPr="00F11FEA">
        <w:rPr>
          <w:rFonts w:ascii="Times New Roman" w:hAnsi="Times New Roman" w:cs="Times New Roman"/>
          <w:i/>
          <w:color w:val="000000" w:themeColor="text1"/>
          <w:sz w:val="28"/>
          <w:szCs w:val="28"/>
        </w:rPr>
        <w:t>Ученик научится:</w:t>
      </w:r>
    </w:p>
    <w:p w:rsidR="000450BB" w:rsidRPr="000450BB" w:rsidRDefault="000450BB" w:rsidP="008748CD">
      <w:pPr>
        <w:numPr>
          <w:ilvl w:val="0"/>
          <w:numId w:val="2"/>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формулировать и удерживать учебную задачу;</w:t>
      </w:r>
    </w:p>
    <w:p w:rsidR="000450BB" w:rsidRPr="000450BB" w:rsidRDefault="000450BB" w:rsidP="008748CD">
      <w:pPr>
        <w:numPr>
          <w:ilvl w:val="0"/>
          <w:numId w:val="2"/>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выбирать действия в соответствии с поставленной задачей и условиями её реализации;</w:t>
      </w:r>
    </w:p>
    <w:p w:rsidR="000450BB" w:rsidRPr="000450BB" w:rsidRDefault="000450BB" w:rsidP="008748CD">
      <w:pPr>
        <w:numPr>
          <w:ilvl w:val="0"/>
          <w:numId w:val="2"/>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планировать пути достижения целей, осознанно выбирать наиболее эффективные способы решения учебных и познавательных задач;</w:t>
      </w:r>
    </w:p>
    <w:p w:rsidR="000450BB" w:rsidRPr="000450BB" w:rsidRDefault="000450BB" w:rsidP="008748CD">
      <w:pPr>
        <w:numPr>
          <w:ilvl w:val="0"/>
          <w:numId w:val="2"/>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предвидеть уровень освоения знаний, его временных характеристик;</w:t>
      </w:r>
    </w:p>
    <w:p w:rsidR="000450BB" w:rsidRPr="000450BB" w:rsidRDefault="000450BB" w:rsidP="008748CD">
      <w:pPr>
        <w:numPr>
          <w:ilvl w:val="0"/>
          <w:numId w:val="2"/>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составлять план и последовательность действий;</w:t>
      </w:r>
    </w:p>
    <w:p w:rsidR="000450BB" w:rsidRPr="000450BB" w:rsidRDefault="000450BB" w:rsidP="008748CD">
      <w:pPr>
        <w:numPr>
          <w:ilvl w:val="0"/>
          <w:numId w:val="2"/>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осуществлять контроль по образцу и вносить необходимые коррективы;</w:t>
      </w:r>
    </w:p>
    <w:p w:rsidR="000450BB" w:rsidRPr="000450BB" w:rsidRDefault="000450BB" w:rsidP="008748CD">
      <w:pPr>
        <w:numPr>
          <w:ilvl w:val="0"/>
          <w:numId w:val="2"/>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0450BB" w:rsidRPr="000450BB" w:rsidRDefault="000450BB" w:rsidP="008748CD">
      <w:pPr>
        <w:numPr>
          <w:ilvl w:val="0"/>
          <w:numId w:val="2"/>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сличать способ действия и его результат с эталоном с целью обнаружения отклонений и отличий от эталона;</w:t>
      </w:r>
    </w:p>
    <w:p w:rsidR="008748CD" w:rsidRDefault="008748CD" w:rsidP="000450BB">
      <w:pPr>
        <w:ind w:left="720"/>
        <w:rPr>
          <w:rFonts w:ascii="Times New Roman" w:hAnsi="Times New Roman" w:cs="Times New Roman"/>
          <w:i/>
          <w:color w:val="000000" w:themeColor="text1"/>
          <w:sz w:val="28"/>
          <w:szCs w:val="28"/>
        </w:rPr>
      </w:pPr>
    </w:p>
    <w:p w:rsidR="000450BB" w:rsidRPr="000450BB" w:rsidRDefault="000450BB" w:rsidP="008748CD">
      <w:pPr>
        <w:ind w:left="720" w:hanging="578"/>
        <w:rPr>
          <w:rFonts w:ascii="Times New Roman" w:hAnsi="Times New Roman" w:cs="Times New Roman"/>
          <w:i/>
          <w:color w:val="000000" w:themeColor="text1"/>
          <w:sz w:val="28"/>
          <w:szCs w:val="28"/>
        </w:rPr>
      </w:pPr>
      <w:r w:rsidRPr="00F11FEA">
        <w:rPr>
          <w:rFonts w:ascii="Times New Roman" w:hAnsi="Times New Roman" w:cs="Times New Roman"/>
          <w:i/>
          <w:color w:val="000000" w:themeColor="text1"/>
          <w:sz w:val="28"/>
          <w:szCs w:val="28"/>
        </w:rPr>
        <w:t>Ученик получит возможность научиться:</w:t>
      </w:r>
    </w:p>
    <w:p w:rsidR="000450BB" w:rsidRPr="000450BB" w:rsidRDefault="000450BB" w:rsidP="008748CD">
      <w:pPr>
        <w:numPr>
          <w:ilvl w:val="0"/>
          <w:numId w:val="3"/>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определять последовательность промежуточных целей и соответствующих им действий с учетом конечного результата;</w:t>
      </w:r>
    </w:p>
    <w:p w:rsidR="000450BB" w:rsidRPr="000450BB" w:rsidRDefault="000450BB" w:rsidP="008748CD">
      <w:pPr>
        <w:numPr>
          <w:ilvl w:val="0"/>
          <w:numId w:val="3"/>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предвидеть возможности получения конкретного результата при решении задач;</w:t>
      </w:r>
    </w:p>
    <w:p w:rsidR="000450BB" w:rsidRPr="000450BB" w:rsidRDefault="000450BB" w:rsidP="008748CD">
      <w:pPr>
        <w:numPr>
          <w:ilvl w:val="0"/>
          <w:numId w:val="3"/>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lastRenderedPageBreak/>
        <w:t>выделять и осознавать того, что уже усвоено и что еще подлежит усвоению, осознавать качество и уровень усвоения, давать самооценку своей деятельности;</w:t>
      </w:r>
    </w:p>
    <w:p w:rsidR="000450BB" w:rsidRPr="000450BB" w:rsidRDefault="000450BB" w:rsidP="008748CD">
      <w:pPr>
        <w:numPr>
          <w:ilvl w:val="0"/>
          <w:numId w:val="3"/>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концентрировать волю для преодоления интеллектуальных затруднений и физических препятствий.</w:t>
      </w:r>
    </w:p>
    <w:p w:rsidR="00F11FEA" w:rsidRPr="00F11FEA" w:rsidRDefault="00F11FEA" w:rsidP="00F11FEA">
      <w:pPr>
        <w:rPr>
          <w:rFonts w:ascii="Times New Roman" w:hAnsi="Times New Roman" w:cs="Times New Roman"/>
          <w:b/>
          <w:color w:val="000000" w:themeColor="text1"/>
          <w:sz w:val="28"/>
          <w:szCs w:val="28"/>
        </w:rPr>
      </w:pPr>
      <w:r w:rsidRPr="00F11FEA">
        <w:rPr>
          <w:rFonts w:ascii="Times New Roman" w:hAnsi="Times New Roman" w:cs="Times New Roman"/>
          <w:b/>
          <w:color w:val="000000" w:themeColor="text1"/>
          <w:sz w:val="28"/>
          <w:szCs w:val="28"/>
        </w:rPr>
        <w:t>Познавательные:</w:t>
      </w:r>
    </w:p>
    <w:p w:rsidR="00F11FEA" w:rsidRDefault="00F11FEA" w:rsidP="00F11FEA">
      <w:pPr>
        <w:rPr>
          <w:rFonts w:ascii="Times New Roman" w:hAnsi="Times New Roman" w:cs="Times New Roman"/>
          <w:i/>
          <w:color w:val="000000" w:themeColor="text1"/>
          <w:sz w:val="28"/>
          <w:szCs w:val="28"/>
        </w:rPr>
      </w:pPr>
      <w:r w:rsidRPr="00F11FEA">
        <w:rPr>
          <w:rFonts w:ascii="Times New Roman" w:hAnsi="Times New Roman" w:cs="Times New Roman"/>
          <w:i/>
          <w:color w:val="000000" w:themeColor="text1"/>
          <w:sz w:val="28"/>
          <w:szCs w:val="28"/>
        </w:rPr>
        <w:t>Ученик научится:</w:t>
      </w:r>
    </w:p>
    <w:p w:rsidR="000450BB" w:rsidRPr="000450BB" w:rsidRDefault="000450BB" w:rsidP="008748CD">
      <w:pPr>
        <w:numPr>
          <w:ilvl w:val="0"/>
          <w:numId w:val="4"/>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самостоятельно выделять и формулировать познавательные цели;</w:t>
      </w:r>
    </w:p>
    <w:p w:rsidR="000450BB" w:rsidRPr="000450BB" w:rsidRDefault="000450BB" w:rsidP="008748CD">
      <w:pPr>
        <w:numPr>
          <w:ilvl w:val="0"/>
          <w:numId w:val="4"/>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использовать общие приемы решения задач;</w:t>
      </w:r>
    </w:p>
    <w:p w:rsidR="000450BB" w:rsidRPr="000450BB" w:rsidRDefault="000450BB" w:rsidP="008748CD">
      <w:pPr>
        <w:numPr>
          <w:ilvl w:val="0"/>
          <w:numId w:val="4"/>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применять правила и пользоваться инструкциями, освоенными закономерностями;</w:t>
      </w:r>
    </w:p>
    <w:p w:rsidR="000450BB" w:rsidRPr="000450BB" w:rsidRDefault="000450BB" w:rsidP="008748CD">
      <w:pPr>
        <w:numPr>
          <w:ilvl w:val="0"/>
          <w:numId w:val="4"/>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осуществлять смысловое чтение;</w:t>
      </w:r>
    </w:p>
    <w:p w:rsidR="000450BB" w:rsidRPr="000450BB" w:rsidRDefault="000450BB" w:rsidP="008748CD">
      <w:pPr>
        <w:numPr>
          <w:ilvl w:val="0"/>
          <w:numId w:val="4"/>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создавать, применять и преобразовывать знаково-символические средства, модели и схемы для решения учебных и познавательных задач;</w:t>
      </w:r>
    </w:p>
    <w:p w:rsidR="000450BB" w:rsidRPr="000450BB" w:rsidRDefault="000450BB" w:rsidP="008748CD">
      <w:pPr>
        <w:numPr>
          <w:ilvl w:val="0"/>
          <w:numId w:val="4"/>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самостоятельно ставить цели, выбирать и создавать алгоритмы для решения учебных математических проблем;</w:t>
      </w:r>
    </w:p>
    <w:p w:rsidR="000450BB" w:rsidRPr="000450BB" w:rsidRDefault="000450BB" w:rsidP="008748CD">
      <w:pPr>
        <w:numPr>
          <w:ilvl w:val="0"/>
          <w:numId w:val="4"/>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понимать сущность алгоритмических предписаний и уметь действовать в соответствии с предложенным алгоритмом;</w:t>
      </w:r>
    </w:p>
    <w:p w:rsidR="000450BB" w:rsidRPr="000450BB" w:rsidRDefault="000450BB" w:rsidP="008748CD">
      <w:pPr>
        <w:numPr>
          <w:ilvl w:val="0"/>
          <w:numId w:val="4"/>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умения понимать и использовать математические средства наглядности (рисунки, чертежи, схемы и др.) для иллюстрации, интерпретации, аргументации;</w:t>
      </w:r>
    </w:p>
    <w:p w:rsidR="000450BB" w:rsidRPr="000450BB" w:rsidRDefault="000450BB" w:rsidP="008748CD">
      <w:pPr>
        <w:numPr>
          <w:ilvl w:val="0"/>
          <w:numId w:val="4"/>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color w:val="000000" w:themeColor="text1"/>
          <w:sz w:val="24"/>
          <w:szCs w:val="28"/>
        </w:rPr>
        <w:t>умения находить в различных источниках, в том числе контролируемом пространстве Интернета,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8748CD" w:rsidRDefault="008748CD" w:rsidP="000450BB">
      <w:pPr>
        <w:rPr>
          <w:rFonts w:ascii="Times New Roman" w:hAnsi="Times New Roman" w:cs="Times New Roman"/>
          <w:i/>
          <w:color w:val="000000" w:themeColor="text1"/>
          <w:sz w:val="28"/>
          <w:szCs w:val="28"/>
        </w:rPr>
      </w:pPr>
    </w:p>
    <w:p w:rsidR="000450BB" w:rsidRPr="000450BB" w:rsidRDefault="000450BB" w:rsidP="000450BB">
      <w:pPr>
        <w:rPr>
          <w:rFonts w:ascii="Times New Roman" w:hAnsi="Times New Roman" w:cs="Times New Roman"/>
          <w:i/>
          <w:color w:val="000000" w:themeColor="text1"/>
          <w:sz w:val="28"/>
          <w:szCs w:val="28"/>
        </w:rPr>
      </w:pPr>
      <w:r w:rsidRPr="000450BB">
        <w:rPr>
          <w:rFonts w:ascii="Times New Roman" w:hAnsi="Times New Roman" w:cs="Times New Roman"/>
          <w:i/>
          <w:color w:val="000000" w:themeColor="text1"/>
          <w:sz w:val="28"/>
          <w:szCs w:val="28"/>
        </w:rPr>
        <w:t>Ученик получит возможность научиться:</w:t>
      </w:r>
    </w:p>
    <w:p w:rsidR="000450BB" w:rsidRPr="000450BB" w:rsidRDefault="000450BB" w:rsidP="008748CD">
      <w:pPr>
        <w:numPr>
          <w:ilvl w:val="0"/>
          <w:numId w:val="5"/>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 xml:space="preserve">устанавливать причинно-следственные связи; строить логические рассуждения, умозаключения (индуктивные, дедуктивные и по </w:t>
      </w:r>
      <w:proofErr w:type="spellStart"/>
      <w:r w:rsidRPr="000450BB">
        <w:rPr>
          <w:rFonts w:ascii="Times New Roman" w:hAnsi="Times New Roman" w:cs="Times New Roman"/>
          <w:iCs/>
          <w:color w:val="000000" w:themeColor="text1"/>
          <w:sz w:val="24"/>
          <w:szCs w:val="28"/>
        </w:rPr>
        <w:t>еомлогии</w:t>
      </w:r>
      <w:proofErr w:type="spellEnd"/>
      <w:r w:rsidRPr="000450BB">
        <w:rPr>
          <w:rFonts w:ascii="Times New Roman" w:hAnsi="Times New Roman" w:cs="Times New Roman"/>
          <w:iCs/>
          <w:color w:val="000000" w:themeColor="text1"/>
          <w:sz w:val="24"/>
          <w:szCs w:val="28"/>
        </w:rPr>
        <w:t>) и выводы;</w:t>
      </w:r>
    </w:p>
    <w:p w:rsidR="000450BB" w:rsidRPr="000450BB" w:rsidRDefault="000450BB" w:rsidP="008748CD">
      <w:pPr>
        <w:numPr>
          <w:ilvl w:val="0"/>
          <w:numId w:val="5"/>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формирования учебной и обще пользовательской компетентности в области использования информационно-коммуникационных технологий (ИКТ-компетентности);</w:t>
      </w:r>
    </w:p>
    <w:p w:rsidR="000450BB" w:rsidRPr="000450BB" w:rsidRDefault="000450BB" w:rsidP="008748CD">
      <w:pPr>
        <w:numPr>
          <w:ilvl w:val="0"/>
          <w:numId w:val="5"/>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видеть математическую задачу в других дисциплинах, в окружающей жизни;</w:t>
      </w:r>
    </w:p>
    <w:p w:rsidR="000450BB" w:rsidRPr="000450BB" w:rsidRDefault="000450BB" w:rsidP="008748CD">
      <w:pPr>
        <w:numPr>
          <w:ilvl w:val="0"/>
          <w:numId w:val="5"/>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выдвигать гипотезы при решении учебных задач и понимания необходимости их проверки;</w:t>
      </w:r>
    </w:p>
    <w:p w:rsidR="000450BB" w:rsidRPr="000450BB" w:rsidRDefault="000450BB" w:rsidP="008748CD">
      <w:pPr>
        <w:numPr>
          <w:ilvl w:val="0"/>
          <w:numId w:val="5"/>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планировать и осуществлять деятельность, направленную на решение задач исследовательского характера;</w:t>
      </w:r>
    </w:p>
    <w:p w:rsidR="000450BB" w:rsidRPr="000450BB" w:rsidRDefault="000450BB" w:rsidP="008748CD">
      <w:pPr>
        <w:numPr>
          <w:ilvl w:val="0"/>
          <w:numId w:val="5"/>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осознанно выбирать наиболее эффективные способы решения учебных и познавательных задач;</w:t>
      </w:r>
    </w:p>
    <w:p w:rsidR="000450BB" w:rsidRPr="000450BB" w:rsidRDefault="000450BB" w:rsidP="008748CD">
      <w:pPr>
        <w:numPr>
          <w:ilvl w:val="0"/>
          <w:numId w:val="5"/>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интерпретировать информацию (структурировать, переводить сплошной текст в таблицу, презентовать полученную информацию, в том числе с помощью ИКТ);</w:t>
      </w:r>
    </w:p>
    <w:p w:rsidR="000450BB" w:rsidRPr="000450BB" w:rsidRDefault="000450BB" w:rsidP="008748CD">
      <w:pPr>
        <w:numPr>
          <w:ilvl w:val="0"/>
          <w:numId w:val="5"/>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оценивать информацию (критическая оценка, оценка достоверности);</w:t>
      </w:r>
    </w:p>
    <w:p w:rsidR="000450BB" w:rsidRPr="000450BB" w:rsidRDefault="000450BB" w:rsidP="008748CD">
      <w:pPr>
        <w:numPr>
          <w:ilvl w:val="0"/>
          <w:numId w:val="5"/>
        </w:numPr>
        <w:spacing w:after="0" w:line="240" w:lineRule="auto"/>
        <w:ind w:left="357" w:firstLine="0"/>
        <w:jc w:val="both"/>
        <w:rPr>
          <w:rFonts w:ascii="Times New Roman" w:hAnsi="Times New Roman" w:cs="Times New Roman"/>
          <w:color w:val="000000" w:themeColor="text1"/>
          <w:sz w:val="24"/>
          <w:szCs w:val="28"/>
        </w:rPr>
      </w:pPr>
      <w:r w:rsidRPr="000450BB">
        <w:rPr>
          <w:rFonts w:ascii="Times New Roman" w:hAnsi="Times New Roman" w:cs="Times New Roman"/>
          <w:iCs/>
          <w:color w:val="000000" w:themeColor="text1"/>
          <w:sz w:val="24"/>
          <w:szCs w:val="28"/>
        </w:rPr>
        <w:t>устанавливать причинно-следственные связи, выстраивать рассуждения, обобщения</w:t>
      </w:r>
      <w:r w:rsidRPr="000450BB">
        <w:rPr>
          <w:rFonts w:ascii="Times New Roman" w:hAnsi="Times New Roman" w:cs="Times New Roman"/>
          <w:color w:val="000000" w:themeColor="text1"/>
          <w:sz w:val="24"/>
          <w:szCs w:val="28"/>
        </w:rPr>
        <w:t>.</w:t>
      </w:r>
    </w:p>
    <w:p w:rsidR="00F11FEA" w:rsidRPr="00F11FEA" w:rsidRDefault="00F11FEA" w:rsidP="00F11FEA">
      <w:pPr>
        <w:rPr>
          <w:rFonts w:ascii="Times New Roman" w:hAnsi="Times New Roman" w:cs="Times New Roman"/>
          <w:b/>
          <w:color w:val="000000" w:themeColor="text1"/>
          <w:sz w:val="28"/>
          <w:szCs w:val="28"/>
        </w:rPr>
      </w:pPr>
      <w:r w:rsidRPr="00F11FEA">
        <w:rPr>
          <w:rFonts w:ascii="Times New Roman" w:hAnsi="Times New Roman" w:cs="Times New Roman"/>
          <w:b/>
          <w:color w:val="000000" w:themeColor="text1"/>
          <w:sz w:val="28"/>
          <w:szCs w:val="28"/>
        </w:rPr>
        <w:t>Коммуникативные:</w:t>
      </w:r>
    </w:p>
    <w:p w:rsidR="00F11FEA" w:rsidRPr="00F11FEA" w:rsidRDefault="00F11FEA" w:rsidP="00F11FEA">
      <w:pPr>
        <w:rPr>
          <w:rFonts w:ascii="Times New Roman" w:hAnsi="Times New Roman" w:cs="Times New Roman"/>
          <w:i/>
          <w:color w:val="000000" w:themeColor="text1"/>
          <w:sz w:val="28"/>
          <w:szCs w:val="28"/>
        </w:rPr>
      </w:pPr>
      <w:r w:rsidRPr="00F11FEA">
        <w:rPr>
          <w:rFonts w:ascii="Times New Roman" w:hAnsi="Times New Roman" w:cs="Times New Roman"/>
          <w:i/>
          <w:color w:val="000000" w:themeColor="text1"/>
          <w:sz w:val="28"/>
          <w:szCs w:val="28"/>
        </w:rPr>
        <w:t>Ученик научится:</w:t>
      </w:r>
    </w:p>
    <w:p w:rsidR="00F11FEA" w:rsidRPr="00F11FEA" w:rsidRDefault="00F11FEA" w:rsidP="008748CD">
      <w:pPr>
        <w:pStyle w:val="a3"/>
        <w:numPr>
          <w:ilvl w:val="0"/>
          <w:numId w:val="1"/>
        </w:numPr>
        <w:spacing w:after="0" w:line="240" w:lineRule="auto"/>
        <w:ind w:left="420" w:firstLine="0"/>
        <w:jc w:val="both"/>
        <w:rPr>
          <w:rFonts w:ascii="Times New Roman" w:hAnsi="Times New Roman" w:cs="Times New Roman"/>
          <w:i/>
          <w:color w:val="000000" w:themeColor="text1"/>
          <w:sz w:val="24"/>
          <w:szCs w:val="28"/>
        </w:rPr>
      </w:pPr>
      <w:r w:rsidRPr="00F11FEA">
        <w:rPr>
          <w:rFonts w:ascii="Times New Roman" w:hAnsi="Times New Roman" w:cs="Times New Roman"/>
          <w:color w:val="000000" w:themeColor="text1"/>
          <w:sz w:val="24"/>
          <w:szCs w:val="28"/>
        </w:rPr>
        <w:t>принимать активное участие в работе парами и группами, используя речевые коммуникативные средства;</w:t>
      </w:r>
    </w:p>
    <w:p w:rsidR="00F11FEA" w:rsidRPr="00F11FEA" w:rsidRDefault="00F11FEA" w:rsidP="008748CD">
      <w:pPr>
        <w:pStyle w:val="a3"/>
        <w:numPr>
          <w:ilvl w:val="0"/>
          <w:numId w:val="1"/>
        </w:numPr>
        <w:spacing w:after="0" w:line="240" w:lineRule="auto"/>
        <w:ind w:left="420" w:firstLine="0"/>
        <w:jc w:val="both"/>
        <w:rPr>
          <w:rFonts w:ascii="Times New Roman" w:hAnsi="Times New Roman" w:cs="Times New Roman"/>
          <w:i/>
          <w:color w:val="000000" w:themeColor="text1"/>
          <w:sz w:val="24"/>
          <w:szCs w:val="28"/>
        </w:rPr>
      </w:pPr>
      <w:r w:rsidRPr="00F11FEA">
        <w:rPr>
          <w:rFonts w:ascii="Times New Roman" w:hAnsi="Times New Roman" w:cs="Times New Roman"/>
          <w:color w:val="000000" w:themeColor="text1"/>
          <w:sz w:val="24"/>
          <w:szCs w:val="28"/>
        </w:rPr>
        <w:t>допускать существование различных точек зрения;</w:t>
      </w:r>
    </w:p>
    <w:p w:rsidR="00F11FEA" w:rsidRPr="00F11FEA" w:rsidRDefault="00F11FEA" w:rsidP="008748CD">
      <w:pPr>
        <w:pStyle w:val="a3"/>
        <w:numPr>
          <w:ilvl w:val="0"/>
          <w:numId w:val="1"/>
        </w:numPr>
        <w:spacing w:after="0" w:line="240" w:lineRule="auto"/>
        <w:ind w:left="420" w:firstLine="0"/>
        <w:jc w:val="both"/>
        <w:rPr>
          <w:rFonts w:ascii="Times New Roman" w:hAnsi="Times New Roman" w:cs="Times New Roman"/>
          <w:i/>
          <w:color w:val="000000" w:themeColor="text1"/>
          <w:sz w:val="24"/>
          <w:szCs w:val="28"/>
        </w:rPr>
      </w:pPr>
      <w:r w:rsidRPr="00F11FEA">
        <w:rPr>
          <w:rFonts w:ascii="Times New Roman" w:hAnsi="Times New Roman" w:cs="Times New Roman"/>
          <w:color w:val="000000" w:themeColor="text1"/>
          <w:sz w:val="24"/>
          <w:szCs w:val="28"/>
        </w:rPr>
        <w:t>стремиться к координации различных мнений о математических явлениях в  сотрудничестве; договариваться, приходить к общему решению;</w:t>
      </w:r>
    </w:p>
    <w:p w:rsidR="00F11FEA" w:rsidRPr="00F11FEA" w:rsidRDefault="00F11FEA" w:rsidP="008748CD">
      <w:pPr>
        <w:pStyle w:val="a3"/>
        <w:numPr>
          <w:ilvl w:val="0"/>
          <w:numId w:val="1"/>
        </w:numPr>
        <w:spacing w:after="0" w:line="240" w:lineRule="auto"/>
        <w:ind w:left="420" w:firstLine="0"/>
        <w:jc w:val="both"/>
        <w:rPr>
          <w:rFonts w:ascii="Times New Roman" w:hAnsi="Times New Roman" w:cs="Times New Roman"/>
          <w:i/>
          <w:color w:val="000000" w:themeColor="text1"/>
          <w:sz w:val="24"/>
          <w:szCs w:val="28"/>
        </w:rPr>
      </w:pPr>
      <w:r w:rsidRPr="00F11FEA">
        <w:rPr>
          <w:rFonts w:ascii="Times New Roman" w:hAnsi="Times New Roman" w:cs="Times New Roman"/>
          <w:color w:val="000000" w:themeColor="text1"/>
          <w:sz w:val="24"/>
          <w:szCs w:val="28"/>
        </w:rPr>
        <w:t>использовать в общении правила вежливости;</w:t>
      </w:r>
    </w:p>
    <w:p w:rsidR="00F11FEA" w:rsidRPr="00F11FEA" w:rsidRDefault="00F11FEA" w:rsidP="008748CD">
      <w:pPr>
        <w:pStyle w:val="a3"/>
        <w:numPr>
          <w:ilvl w:val="0"/>
          <w:numId w:val="1"/>
        </w:numPr>
        <w:spacing w:after="0" w:line="240" w:lineRule="auto"/>
        <w:ind w:left="420" w:firstLine="0"/>
        <w:jc w:val="both"/>
        <w:rPr>
          <w:rFonts w:ascii="Times New Roman" w:hAnsi="Times New Roman" w:cs="Times New Roman"/>
          <w:i/>
          <w:color w:val="000000" w:themeColor="text1"/>
          <w:sz w:val="24"/>
          <w:szCs w:val="28"/>
        </w:rPr>
      </w:pPr>
      <w:r w:rsidRPr="00F11FEA">
        <w:rPr>
          <w:rFonts w:ascii="Times New Roman" w:hAnsi="Times New Roman" w:cs="Times New Roman"/>
          <w:color w:val="000000" w:themeColor="text1"/>
          <w:sz w:val="24"/>
          <w:szCs w:val="28"/>
        </w:rPr>
        <w:t>использовать простые речевые средства для передачи своего мнения;</w:t>
      </w:r>
    </w:p>
    <w:p w:rsidR="00F11FEA" w:rsidRPr="00F11FEA" w:rsidRDefault="00F11FEA" w:rsidP="008748CD">
      <w:pPr>
        <w:pStyle w:val="a3"/>
        <w:numPr>
          <w:ilvl w:val="0"/>
          <w:numId w:val="1"/>
        </w:numPr>
        <w:spacing w:after="0" w:line="240" w:lineRule="auto"/>
        <w:ind w:left="420" w:firstLine="0"/>
        <w:jc w:val="both"/>
        <w:rPr>
          <w:rFonts w:ascii="Times New Roman" w:hAnsi="Times New Roman" w:cs="Times New Roman"/>
          <w:i/>
          <w:color w:val="000000" w:themeColor="text1"/>
          <w:sz w:val="24"/>
          <w:szCs w:val="28"/>
        </w:rPr>
      </w:pPr>
      <w:r w:rsidRPr="00F11FEA">
        <w:rPr>
          <w:rFonts w:ascii="Times New Roman" w:hAnsi="Times New Roman" w:cs="Times New Roman"/>
          <w:color w:val="000000" w:themeColor="text1"/>
          <w:sz w:val="24"/>
          <w:szCs w:val="28"/>
        </w:rPr>
        <w:t>контролировать свои действия в коллективной работе;</w:t>
      </w:r>
    </w:p>
    <w:p w:rsidR="00F11FEA" w:rsidRPr="00F11FEA" w:rsidRDefault="00F11FEA" w:rsidP="008748CD">
      <w:pPr>
        <w:pStyle w:val="a3"/>
        <w:numPr>
          <w:ilvl w:val="0"/>
          <w:numId w:val="1"/>
        </w:numPr>
        <w:spacing w:after="0" w:line="240" w:lineRule="auto"/>
        <w:ind w:left="420" w:firstLine="0"/>
        <w:jc w:val="both"/>
        <w:rPr>
          <w:rFonts w:ascii="Times New Roman" w:hAnsi="Times New Roman" w:cs="Times New Roman"/>
          <w:i/>
          <w:color w:val="000000" w:themeColor="text1"/>
          <w:sz w:val="24"/>
          <w:szCs w:val="28"/>
        </w:rPr>
      </w:pPr>
      <w:r w:rsidRPr="00F11FEA">
        <w:rPr>
          <w:rFonts w:ascii="Times New Roman" w:hAnsi="Times New Roman" w:cs="Times New Roman"/>
          <w:color w:val="000000" w:themeColor="text1"/>
          <w:sz w:val="24"/>
          <w:szCs w:val="28"/>
        </w:rPr>
        <w:t>понимать содержание вопросов и воспроизводить вопросы; следить за действиями других участников в процессе коллективной познавательной  деятельности.</w:t>
      </w:r>
    </w:p>
    <w:p w:rsidR="00F11FEA" w:rsidRPr="00F11FEA" w:rsidRDefault="00F11FEA" w:rsidP="00F11FEA">
      <w:pPr>
        <w:rPr>
          <w:rFonts w:ascii="Times New Roman" w:hAnsi="Times New Roman" w:cs="Times New Roman"/>
          <w:i/>
          <w:color w:val="000000" w:themeColor="text1"/>
          <w:sz w:val="28"/>
          <w:szCs w:val="28"/>
        </w:rPr>
      </w:pPr>
      <w:r w:rsidRPr="00F11FEA">
        <w:rPr>
          <w:rFonts w:ascii="Times New Roman" w:hAnsi="Times New Roman" w:cs="Times New Roman"/>
          <w:i/>
          <w:color w:val="000000" w:themeColor="text1"/>
          <w:sz w:val="28"/>
          <w:szCs w:val="28"/>
        </w:rPr>
        <w:lastRenderedPageBreak/>
        <w:t>Ученик получит возможность научиться:</w:t>
      </w:r>
    </w:p>
    <w:p w:rsidR="000450BB" w:rsidRPr="000450BB" w:rsidRDefault="000450BB" w:rsidP="008748CD">
      <w:pPr>
        <w:numPr>
          <w:ilvl w:val="0"/>
          <w:numId w:val="6"/>
        </w:numPr>
        <w:tabs>
          <w:tab w:val="left" w:pos="4260"/>
          <w:tab w:val="left" w:pos="8328"/>
        </w:tabs>
        <w:spacing w:after="0" w:line="240" w:lineRule="auto"/>
        <w:ind w:left="357" w:firstLine="0"/>
        <w:jc w:val="both"/>
        <w:rPr>
          <w:rFonts w:ascii="Times New Roman" w:hAnsi="Times New Roman" w:cs="Times New Roman"/>
          <w:color w:val="000000" w:themeColor="text1"/>
          <w:sz w:val="24"/>
        </w:rPr>
      </w:pPr>
      <w:r w:rsidRPr="000450BB">
        <w:rPr>
          <w:rFonts w:ascii="Times New Roman" w:hAnsi="Times New Roman" w:cs="Times New Roman"/>
          <w:iCs/>
          <w:color w:val="000000" w:themeColor="text1"/>
          <w:sz w:val="24"/>
        </w:rPr>
        <w:t>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0450BB" w:rsidRPr="000450BB" w:rsidRDefault="000450BB" w:rsidP="008748CD">
      <w:pPr>
        <w:numPr>
          <w:ilvl w:val="0"/>
          <w:numId w:val="6"/>
        </w:numPr>
        <w:tabs>
          <w:tab w:val="left" w:pos="4260"/>
          <w:tab w:val="left" w:pos="8328"/>
        </w:tabs>
        <w:spacing w:after="0" w:line="240" w:lineRule="auto"/>
        <w:ind w:left="357" w:firstLine="0"/>
        <w:jc w:val="both"/>
        <w:rPr>
          <w:rFonts w:ascii="Times New Roman" w:hAnsi="Times New Roman" w:cs="Times New Roman"/>
          <w:color w:val="000000" w:themeColor="text1"/>
          <w:sz w:val="24"/>
        </w:rPr>
      </w:pPr>
      <w:r w:rsidRPr="000450BB">
        <w:rPr>
          <w:rFonts w:ascii="Times New Roman" w:hAnsi="Times New Roman" w:cs="Times New Roman"/>
          <w:iCs/>
          <w:color w:val="000000" w:themeColor="text1"/>
          <w:sz w:val="24"/>
        </w:rPr>
        <w:t>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0450BB" w:rsidRPr="000450BB" w:rsidRDefault="000450BB" w:rsidP="008748CD">
      <w:pPr>
        <w:numPr>
          <w:ilvl w:val="0"/>
          <w:numId w:val="6"/>
        </w:numPr>
        <w:tabs>
          <w:tab w:val="left" w:pos="4260"/>
          <w:tab w:val="left" w:pos="8328"/>
        </w:tabs>
        <w:spacing w:after="0" w:line="240" w:lineRule="auto"/>
        <w:ind w:left="357" w:firstLine="0"/>
        <w:jc w:val="both"/>
        <w:rPr>
          <w:rFonts w:ascii="Times New Roman" w:hAnsi="Times New Roman" w:cs="Times New Roman"/>
          <w:color w:val="000000" w:themeColor="text1"/>
          <w:sz w:val="24"/>
        </w:rPr>
      </w:pPr>
      <w:r w:rsidRPr="000450BB">
        <w:rPr>
          <w:rFonts w:ascii="Times New Roman" w:hAnsi="Times New Roman" w:cs="Times New Roman"/>
          <w:iCs/>
          <w:color w:val="000000" w:themeColor="text1"/>
          <w:sz w:val="24"/>
        </w:rPr>
        <w:t>прогнозировать возникновение конфликтов при наличии разных точек зрения;</w:t>
      </w:r>
    </w:p>
    <w:p w:rsidR="000450BB" w:rsidRPr="000450BB" w:rsidRDefault="000450BB" w:rsidP="008748CD">
      <w:pPr>
        <w:numPr>
          <w:ilvl w:val="0"/>
          <w:numId w:val="6"/>
        </w:numPr>
        <w:tabs>
          <w:tab w:val="left" w:pos="4260"/>
          <w:tab w:val="left" w:pos="8328"/>
        </w:tabs>
        <w:spacing w:after="0" w:line="240" w:lineRule="auto"/>
        <w:ind w:left="357" w:firstLine="0"/>
        <w:jc w:val="both"/>
        <w:rPr>
          <w:rFonts w:ascii="Times New Roman" w:hAnsi="Times New Roman" w:cs="Times New Roman"/>
          <w:color w:val="000000" w:themeColor="text1"/>
          <w:sz w:val="24"/>
        </w:rPr>
      </w:pPr>
      <w:r w:rsidRPr="000450BB">
        <w:rPr>
          <w:rFonts w:ascii="Times New Roman" w:hAnsi="Times New Roman" w:cs="Times New Roman"/>
          <w:iCs/>
          <w:color w:val="000000" w:themeColor="text1"/>
          <w:sz w:val="24"/>
        </w:rPr>
        <w:t>разрешать конфликты на основе учета интересов и позиций всех участников;</w:t>
      </w:r>
    </w:p>
    <w:p w:rsidR="000450BB" w:rsidRPr="000450BB" w:rsidRDefault="000450BB" w:rsidP="008748CD">
      <w:pPr>
        <w:numPr>
          <w:ilvl w:val="0"/>
          <w:numId w:val="6"/>
        </w:numPr>
        <w:tabs>
          <w:tab w:val="left" w:pos="4260"/>
          <w:tab w:val="left" w:pos="8328"/>
        </w:tabs>
        <w:spacing w:after="0" w:line="240" w:lineRule="auto"/>
        <w:ind w:left="357" w:firstLine="0"/>
        <w:jc w:val="both"/>
        <w:rPr>
          <w:rFonts w:ascii="Times New Roman" w:hAnsi="Times New Roman" w:cs="Times New Roman"/>
          <w:color w:val="000000" w:themeColor="text1"/>
          <w:sz w:val="24"/>
        </w:rPr>
      </w:pPr>
      <w:r w:rsidRPr="000450BB">
        <w:rPr>
          <w:rFonts w:ascii="Times New Roman" w:hAnsi="Times New Roman" w:cs="Times New Roman"/>
          <w:iCs/>
          <w:color w:val="000000" w:themeColor="text1"/>
          <w:sz w:val="24"/>
        </w:rPr>
        <w:t>координировать и принимать различные позиции во взаимодействии;</w:t>
      </w:r>
    </w:p>
    <w:p w:rsidR="00BA47DD" w:rsidRDefault="000450BB" w:rsidP="008748CD">
      <w:pPr>
        <w:numPr>
          <w:ilvl w:val="0"/>
          <w:numId w:val="6"/>
        </w:numPr>
        <w:tabs>
          <w:tab w:val="left" w:pos="4260"/>
          <w:tab w:val="left" w:pos="8328"/>
        </w:tabs>
        <w:spacing w:after="0" w:line="240" w:lineRule="auto"/>
        <w:ind w:left="357" w:firstLine="0"/>
        <w:jc w:val="both"/>
        <w:rPr>
          <w:rFonts w:ascii="Times New Roman" w:hAnsi="Times New Roman" w:cs="Times New Roman"/>
          <w:color w:val="000000" w:themeColor="text1"/>
          <w:sz w:val="24"/>
        </w:rPr>
      </w:pPr>
      <w:r w:rsidRPr="000450BB">
        <w:rPr>
          <w:rFonts w:ascii="Times New Roman" w:hAnsi="Times New Roman" w:cs="Times New Roman"/>
          <w:iCs/>
          <w:color w:val="000000" w:themeColor="text1"/>
          <w:sz w:val="24"/>
        </w:rPr>
        <w:t>аргументировать свою позицию и координировать её с позициями партнеров в сотрудничестве при выборе общего решения в совместной деятельности.</w:t>
      </w:r>
    </w:p>
    <w:p w:rsidR="008748CD" w:rsidRPr="006178D0" w:rsidRDefault="008748CD" w:rsidP="008748CD">
      <w:pPr>
        <w:tabs>
          <w:tab w:val="left" w:pos="4260"/>
          <w:tab w:val="left" w:pos="8328"/>
        </w:tabs>
        <w:spacing w:after="0" w:line="240" w:lineRule="auto"/>
        <w:ind w:left="357"/>
        <w:jc w:val="both"/>
        <w:rPr>
          <w:rFonts w:ascii="Times New Roman" w:hAnsi="Times New Roman" w:cs="Times New Roman"/>
          <w:color w:val="000000" w:themeColor="text1"/>
          <w:sz w:val="24"/>
        </w:rPr>
      </w:pPr>
    </w:p>
    <w:p w:rsidR="000450BB" w:rsidRPr="000450BB" w:rsidRDefault="000450BB" w:rsidP="000450BB">
      <w:pPr>
        <w:spacing w:line="240" w:lineRule="auto"/>
        <w:jc w:val="center"/>
        <w:rPr>
          <w:rFonts w:ascii="Times New Roman" w:hAnsi="Times New Roman" w:cs="Times New Roman"/>
          <w:b/>
          <w:color w:val="000000" w:themeColor="text1"/>
          <w:sz w:val="28"/>
        </w:rPr>
      </w:pPr>
      <w:r w:rsidRPr="000450BB">
        <w:rPr>
          <w:rFonts w:ascii="Times New Roman" w:hAnsi="Times New Roman" w:cs="Times New Roman"/>
          <w:b/>
          <w:color w:val="000000" w:themeColor="text1"/>
          <w:sz w:val="28"/>
        </w:rPr>
        <w:t>3. Предметные результаты освоения учащимися программы «Математика»:</w:t>
      </w:r>
    </w:p>
    <w:p w:rsidR="000450BB" w:rsidRPr="000450BB" w:rsidRDefault="000450BB" w:rsidP="000450BB">
      <w:pPr>
        <w:spacing w:line="240" w:lineRule="auto"/>
        <w:jc w:val="center"/>
        <w:rPr>
          <w:rFonts w:ascii="Times New Roman" w:hAnsi="Times New Roman" w:cs="Times New Roman"/>
          <w:b/>
          <w:color w:val="000000" w:themeColor="text1"/>
          <w:sz w:val="28"/>
        </w:rPr>
      </w:pPr>
      <w:r w:rsidRPr="000450BB">
        <w:rPr>
          <w:rFonts w:ascii="Times New Roman" w:hAnsi="Times New Roman" w:cs="Times New Roman"/>
          <w:b/>
          <w:color w:val="000000" w:themeColor="text1"/>
          <w:sz w:val="28"/>
        </w:rPr>
        <w:t>5 класс</w:t>
      </w:r>
    </w:p>
    <w:p w:rsidR="008748CD" w:rsidRDefault="000450BB" w:rsidP="008C2D66">
      <w:pPr>
        <w:tabs>
          <w:tab w:val="left" w:pos="2148"/>
        </w:tabs>
        <w:spacing w:after="0" w:line="240" w:lineRule="auto"/>
        <w:rPr>
          <w:rFonts w:ascii="Times New Roman" w:eastAsia="Times New Roman" w:hAnsi="Times New Roman" w:cs="Times New Roman"/>
          <w:b/>
          <w:bCs/>
          <w:color w:val="000000"/>
          <w:sz w:val="24"/>
          <w:szCs w:val="24"/>
          <w:lang w:eastAsia="ru-RU"/>
        </w:rPr>
      </w:pPr>
      <w:r w:rsidRPr="008C2D66">
        <w:rPr>
          <w:rFonts w:ascii="Times New Roman" w:eastAsia="Times New Roman" w:hAnsi="Times New Roman" w:cs="Times New Roman"/>
          <w:b/>
          <w:bCs/>
          <w:color w:val="000000"/>
          <w:sz w:val="24"/>
          <w:szCs w:val="24"/>
          <w:lang w:eastAsia="ru-RU"/>
        </w:rPr>
        <w:t xml:space="preserve"> «Линии»:</w:t>
      </w:r>
    </w:p>
    <w:p w:rsidR="006178D0" w:rsidRPr="008C2D66" w:rsidRDefault="002D4CB6" w:rsidP="008C2D66">
      <w:pPr>
        <w:tabs>
          <w:tab w:val="left" w:pos="2148"/>
        </w:tabs>
        <w:spacing w:after="0" w:line="240" w:lineRule="auto"/>
        <w:rPr>
          <w:rFonts w:ascii="Times New Roman" w:eastAsia="Times New Roman" w:hAnsi="Times New Roman" w:cs="Times New Roman"/>
          <w:sz w:val="24"/>
          <w:szCs w:val="24"/>
          <w:lang w:eastAsia="ru-RU"/>
        </w:rPr>
      </w:pPr>
      <w:r w:rsidRPr="008C2D66">
        <w:rPr>
          <w:rFonts w:ascii="Times New Roman" w:hAnsi="Times New Roman" w:cs="Times New Roman"/>
          <w:i/>
          <w:sz w:val="24"/>
          <w:szCs w:val="24"/>
        </w:rPr>
        <w:t>Ученик научится:</w:t>
      </w:r>
    </w:p>
    <w:p w:rsidR="000450BB" w:rsidRPr="008C2D66" w:rsidRDefault="000450BB" w:rsidP="008748CD">
      <w:pPr>
        <w:pStyle w:val="a3"/>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Различать виды линий;</w:t>
      </w:r>
    </w:p>
    <w:p w:rsidR="000450BB" w:rsidRPr="008C2D66" w:rsidRDefault="000450BB" w:rsidP="008748CD">
      <w:pPr>
        <w:pStyle w:val="a3"/>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Проводить и обозначать прямую, луч, отрезок, ломаную;</w:t>
      </w:r>
    </w:p>
    <w:p w:rsidR="000450BB" w:rsidRPr="008C2D66" w:rsidRDefault="000450BB" w:rsidP="008748CD">
      <w:pPr>
        <w:pStyle w:val="a3"/>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Строить отрезок заданной длины и находить длину отрезка;</w:t>
      </w:r>
    </w:p>
    <w:p w:rsidR="006178D0" w:rsidRPr="008C2D66" w:rsidRDefault="000450BB" w:rsidP="008748CD">
      <w:pPr>
        <w:pStyle w:val="a3"/>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Распознавать окружность; проводить окружность заданного радиуса; Переходить от одних единиц измерения длины к другим единицам, выбирать подходящие единицы измерения в зависимости от контекста задачи.</w:t>
      </w:r>
    </w:p>
    <w:p w:rsidR="006178D0" w:rsidRPr="008C2D66" w:rsidRDefault="006178D0" w:rsidP="008C2D66">
      <w:pPr>
        <w:spacing w:after="0" w:line="240" w:lineRule="auto"/>
        <w:rPr>
          <w:rFonts w:ascii="Times New Roman" w:eastAsia="Times New Roman" w:hAnsi="Times New Roman" w:cs="Times New Roman"/>
          <w:bCs/>
          <w:i/>
          <w:sz w:val="24"/>
          <w:szCs w:val="24"/>
          <w:lang w:eastAsia="ru-RU"/>
        </w:rPr>
      </w:pPr>
    </w:p>
    <w:p w:rsidR="006178D0" w:rsidRPr="008748CD" w:rsidRDefault="006178D0" w:rsidP="008C2D66">
      <w:pPr>
        <w:spacing w:after="0" w:line="240" w:lineRule="auto"/>
        <w:rPr>
          <w:rFonts w:ascii="Times New Roman" w:eastAsia="Times New Roman" w:hAnsi="Times New Roman" w:cs="Times New Roman"/>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6178D0" w:rsidRPr="008748CD" w:rsidRDefault="006178D0" w:rsidP="008C2D66">
      <w:pPr>
        <w:spacing w:after="0" w:line="240" w:lineRule="auto"/>
        <w:rPr>
          <w:rFonts w:ascii="Times New Roman" w:eastAsia="Times New Roman" w:hAnsi="Times New Roman" w:cs="Times New Roman"/>
          <w:iCs/>
          <w:color w:val="000000"/>
          <w:sz w:val="24"/>
          <w:szCs w:val="24"/>
          <w:lang w:eastAsia="ru-RU"/>
        </w:rPr>
      </w:pPr>
      <w:r w:rsidRPr="008748CD">
        <w:rPr>
          <w:rFonts w:ascii="Times New Roman" w:eastAsia="Times New Roman" w:hAnsi="Times New Roman" w:cs="Times New Roman"/>
          <w:iCs/>
          <w:color w:val="000000"/>
          <w:sz w:val="24"/>
          <w:szCs w:val="24"/>
          <w:lang w:eastAsia="ru-RU"/>
        </w:rPr>
        <w:t xml:space="preserve">Приобрести опыт выполнения проектных работ по темам: </w:t>
      </w:r>
    </w:p>
    <w:p w:rsidR="006178D0" w:rsidRPr="008748CD" w:rsidRDefault="006178D0" w:rsidP="000B5E43">
      <w:pPr>
        <w:pStyle w:val="a3"/>
        <w:numPr>
          <w:ilvl w:val="0"/>
          <w:numId w:val="10"/>
        </w:numPr>
        <w:spacing w:after="0" w:line="240" w:lineRule="auto"/>
        <w:ind w:left="0" w:firstLine="0"/>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«Старинные меры длины»</w:t>
      </w:r>
    </w:p>
    <w:p w:rsidR="006178D0" w:rsidRPr="008748CD" w:rsidRDefault="006178D0" w:rsidP="000B5E43">
      <w:pPr>
        <w:pStyle w:val="a3"/>
        <w:numPr>
          <w:ilvl w:val="0"/>
          <w:numId w:val="10"/>
        </w:numPr>
        <w:spacing w:after="0" w:line="240" w:lineRule="auto"/>
        <w:ind w:left="0" w:firstLine="0"/>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xml:space="preserve"> «Инструменты для измерения длин»</w:t>
      </w:r>
    </w:p>
    <w:p w:rsidR="006178D0" w:rsidRPr="008748CD" w:rsidRDefault="006178D0" w:rsidP="000B5E43">
      <w:pPr>
        <w:pStyle w:val="a3"/>
        <w:numPr>
          <w:ilvl w:val="0"/>
          <w:numId w:val="10"/>
        </w:numPr>
        <w:spacing w:after="0" w:line="240" w:lineRule="auto"/>
        <w:ind w:left="0" w:firstLine="0"/>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xml:space="preserve"> «Окружности в народном прикладном искусстве».</w:t>
      </w:r>
    </w:p>
    <w:p w:rsidR="006178D0" w:rsidRPr="008C2D66" w:rsidRDefault="006178D0" w:rsidP="008C2D66">
      <w:pPr>
        <w:spacing w:after="0" w:line="240" w:lineRule="auto"/>
        <w:rPr>
          <w:rFonts w:ascii="Times New Roman" w:eastAsia="Times New Roman" w:hAnsi="Times New Roman" w:cs="Times New Roman"/>
          <w:sz w:val="24"/>
          <w:szCs w:val="24"/>
          <w:lang w:eastAsia="ru-RU"/>
        </w:rPr>
      </w:pPr>
    </w:p>
    <w:p w:rsidR="000450BB" w:rsidRPr="008C2D66" w:rsidRDefault="000450BB" w:rsidP="008C2D66">
      <w:pPr>
        <w:spacing w:after="0" w:line="240" w:lineRule="auto"/>
        <w:rPr>
          <w:rFonts w:ascii="Times New Roman" w:eastAsia="Times New Roman" w:hAnsi="Times New Roman" w:cs="Times New Roman"/>
          <w:color w:val="000000"/>
          <w:sz w:val="24"/>
          <w:szCs w:val="24"/>
          <w:lang w:eastAsia="ru-RU"/>
        </w:rPr>
      </w:pPr>
      <w:r w:rsidRPr="008C2D66">
        <w:rPr>
          <w:rFonts w:ascii="Times New Roman" w:eastAsia="Times New Roman" w:hAnsi="Times New Roman" w:cs="Times New Roman"/>
          <w:b/>
          <w:bCs/>
          <w:color w:val="000000"/>
          <w:sz w:val="24"/>
          <w:szCs w:val="24"/>
          <w:lang w:eastAsia="ru-RU"/>
        </w:rPr>
        <w:t xml:space="preserve"> «Натуральные числа»</w:t>
      </w:r>
      <w:r w:rsidRPr="008C2D66">
        <w:rPr>
          <w:rFonts w:ascii="Times New Roman" w:eastAsia="Times New Roman" w:hAnsi="Times New Roman" w:cs="Times New Roman"/>
          <w:color w:val="000000"/>
          <w:sz w:val="24"/>
          <w:szCs w:val="24"/>
          <w:lang w:eastAsia="ru-RU"/>
        </w:rPr>
        <w:t>:</w:t>
      </w:r>
    </w:p>
    <w:p w:rsidR="002D4CB6" w:rsidRPr="008C2D66" w:rsidRDefault="002D4CB6" w:rsidP="008C2D66">
      <w:pPr>
        <w:tabs>
          <w:tab w:val="left" w:pos="2148"/>
        </w:tabs>
        <w:spacing w:after="0" w:line="240" w:lineRule="auto"/>
        <w:rPr>
          <w:rFonts w:ascii="Times New Roman" w:eastAsia="Times New Roman" w:hAnsi="Times New Roman" w:cs="Times New Roman"/>
          <w:sz w:val="24"/>
          <w:szCs w:val="24"/>
          <w:lang w:eastAsia="ru-RU"/>
        </w:rPr>
      </w:pPr>
      <w:r w:rsidRPr="008C2D66">
        <w:rPr>
          <w:rFonts w:ascii="Times New Roman" w:hAnsi="Times New Roman" w:cs="Times New Roman"/>
          <w:i/>
          <w:sz w:val="24"/>
          <w:szCs w:val="24"/>
        </w:rPr>
        <w:t>Ученик научится:</w:t>
      </w:r>
    </w:p>
    <w:p w:rsidR="000450BB" w:rsidRPr="008C2D66" w:rsidRDefault="000450BB" w:rsidP="008748CD">
      <w:pPr>
        <w:pStyle w:val="a3"/>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Понимать особенности десятичной системы счисления; знать названия разрядов и классов (в том числе «миллион» и «миллиард»);</w:t>
      </w:r>
    </w:p>
    <w:p w:rsidR="000450BB" w:rsidRPr="008C2D66" w:rsidRDefault="000450BB" w:rsidP="008748CD">
      <w:pPr>
        <w:pStyle w:val="a3"/>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 xml:space="preserve">Читать и записывать натуральные </w:t>
      </w:r>
      <w:proofErr w:type="gramStart"/>
      <w:r w:rsidRPr="008C2D66">
        <w:rPr>
          <w:rFonts w:ascii="Times New Roman" w:eastAsia="Times New Roman" w:hAnsi="Times New Roman" w:cs="Times New Roman"/>
          <w:color w:val="000000"/>
          <w:sz w:val="24"/>
          <w:szCs w:val="24"/>
          <w:lang w:eastAsia="ru-RU"/>
        </w:rPr>
        <w:t>числа ,используя</w:t>
      </w:r>
      <w:proofErr w:type="gramEnd"/>
      <w:r w:rsidRPr="008C2D66">
        <w:rPr>
          <w:rFonts w:ascii="Times New Roman" w:eastAsia="Times New Roman" w:hAnsi="Times New Roman" w:cs="Times New Roman"/>
          <w:color w:val="000000"/>
          <w:sz w:val="24"/>
          <w:szCs w:val="24"/>
          <w:lang w:eastAsia="ru-RU"/>
        </w:rPr>
        <w:t xml:space="preserve"> также и сокращённые обозначения (тыс., млн, млрд); уметь представлять натуральное число в виде суммы разрядных слагаемых;</w:t>
      </w:r>
    </w:p>
    <w:p w:rsidR="002D4CB6" w:rsidRPr="008C2D66" w:rsidRDefault="000450BB" w:rsidP="008748CD">
      <w:pPr>
        <w:pStyle w:val="a3"/>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Приобрести опыт чтения чисел, записанных римскими цифрами, используя в качестве справочного материала таблицу значений таких цифр, как </w:t>
      </w:r>
      <w:proofErr w:type="gramStart"/>
      <w:r w:rsidRPr="008C2D66">
        <w:rPr>
          <w:rFonts w:ascii="Times New Roman" w:eastAsia="Times New Roman" w:hAnsi="Times New Roman" w:cs="Times New Roman"/>
          <w:color w:val="000000"/>
          <w:sz w:val="24"/>
          <w:szCs w:val="24"/>
          <w:lang w:eastAsia="ru-RU"/>
        </w:rPr>
        <w:t>L,C</w:t>
      </w:r>
      <w:proofErr w:type="gramEnd"/>
      <w:r w:rsidRPr="008C2D66">
        <w:rPr>
          <w:rFonts w:ascii="Times New Roman" w:eastAsia="Times New Roman" w:hAnsi="Times New Roman" w:cs="Times New Roman"/>
          <w:color w:val="000000"/>
          <w:sz w:val="24"/>
          <w:szCs w:val="24"/>
          <w:lang w:eastAsia="ru-RU"/>
        </w:rPr>
        <w:t>,D,M; читать и записывать римскими цифрами числа в простейших, наиболее употребительных случаях (например IV,XII,XIX);</w:t>
      </w:r>
    </w:p>
    <w:p w:rsidR="000450BB" w:rsidRPr="008C2D66" w:rsidRDefault="000450BB" w:rsidP="008748CD">
      <w:pPr>
        <w:pStyle w:val="a3"/>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 xml:space="preserve">Сравнивать и упорядочивать натуральные числа, используя для записи результата </w:t>
      </w:r>
      <w:proofErr w:type="gramStart"/>
      <w:r w:rsidRPr="008C2D66">
        <w:rPr>
          <w:rFonts w:ascii="Times New Roman" w:eastAsia="Times New Roman" w:hAnsi="Times New Roman" w:cs="Times New Roman"/>
          <w:color w:val="000000"/>
          <w:sz w:val="24"/>
          <w:szCs w:val="24"/>
          <w:lang w:eastAsia="ru-RU"/>
        </w:rPr>
        <w:t>знаки </w:t>
      </w:r>
      <w:r w:rsidRPr="008C2D66">
        <w:rPr>
          <w:rFonts w:ascii="Times New Roman" w:hAnsi="Times New Roman" w:cs="Times New Roman"/>
          <w:noProof/>
          <w:sz w:val="24"/>
          <w:szCs w:val="24"/>
          <w:lang w:eastAsia="ru-RU"/>
        </w:rPr>
        <w:drawing>
          <wp:inline distT="0" distB="0" distL="0" distR="0" wp14:anchorId="4CBE5DA8" wp14:editId="3E1BD50A">
            <wp:extent cx="137160" cy="236220"/>
            <wp:effectExtent l="0" t="0" r="0" b="0"/>
            <wp:docPr id="2" name="Рисунок 2" descr="hello_html_m572f6a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72f6ae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236220"/>
                    </a:xfrm>
                    <a:prstGeom prst="rect">
                      <a:avLst/>
                    </a:prstGeom>
                    <a:noFill/>
                    <a:ln>
                      <a:noFill/>
                    </a:ln>
                  </pic:spPr>
                </pic:pic>
              </a:graphicData>
            </a:graphic>
          </wp:inline>
        </w:drawing>
      </w:r>
      <w:r w:rsidRPr="008C2D66">
        <w:rPr>
          <w:rFonts w:ascii="Times New Roman" w:eastAsia="Times New Roman" w:hAnsi="Times New Roman" w:cs="Times New Roman"/>
          <w:color w:val="000000"/>
          <w:sz w:val="24"/>
          <w:szCs w:val="24"/>
          <w:lang w:eastAsia="ru-RU"/>
        </w:rPr>
        <w:t> и</w:t>
      </w:r>
      <w:proofErr w:type="gramEnd"/>
      <w:r w:rsidRPr="008C2D66">
        <w:rPr>
          <w:rFonts w:ascii="Times New Roman" w:eastAsia="Times New Roman" w:hAnsi="Times New Roman" w:cs="Times New Roman"/>
          <w:color w:val="000000"/>
          <w:sz w:val="24"/>
          <w:szCs w:val="24"/>
          <w:lang w:eastAsia="ru-RU"/>
        </w:rPr>
        <w:t> </w:t>
      </w:r>
      <w:r w:rsidRPr="008C2D66">
        <w:rPr>
          <w:rFonts w:ascii="Times New Roman" w:hAnsi="Times New Roman" w:cs="Times New Roman"/>
          <w:noProof/>
          <w:sz w:val="24"/>
          <w:szCs w:val="24"/>
          <w:lang w:eastAsia="ru-RU"/>
        </w:rPr>
        <w:drawing>
          <wp:inline distT="0" distB="0" distL="0" distR="0" wp14:anchorId="4CC8C6C2" wp14:editId="4D7DF06B">
            <wp:extent cx="137160" cy="236220"/>
            <wp:effectExtent l="0" t="0" r="0" b="0"/>
            <wp:docPr id="3" name="Рисунок 3" descr="hello_html_7a57af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a57afe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236220"/>
                    </a:xfrm>
                    <a:prstGeom prst="rect">
                      <a:avLst/>
                    </a:prstGeom>
                    <a:noFill/>
                    <a:ln>
                      <a:noFill/>
                    </a:ln>
                  </pic:spPr>
                </pic:pic>
              </a:graphicData>
            </a:graphic>
          </wp:inline>
        </w:drawing>
      </w:r>
      <w:r w:rsidRPr="008C2D66">
        <w:rPr>
          <w:rFonts w:ascii="Times New Roman" w:eastAsia="Times New Roman" w:hAnsi="Times New Roman" w:cs="Times New Roman"/>
          <w:color w:val="000000"/>
          <w:sz w:val="24"/>
          <w:szCs w:val="24"/>
          <w:lang w:eastAsia="ru-RU"/>
        </w:rPr>
        <w:t> ; читать и записывать двойные неравенства;</w:t>
      </w:r>
    </w:p>
    <w:p w:rsidR="000450BB" w:rsidRPr="008C2D66" w:rsidRDefault="000450BB" w:rsidP="008748CD">
      <w:pPr>
        <w:pStyle w:val="a3"/>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Изображать натуральные числа точками на координатной прямой; понимать и уметь читать записи типа А(3);</w:t>
      </w:r>
    </w:p>
    <w:p w:rsidR="000450BB" w:rsidRPr="008C2D66" w:rsidRDefault="000450BB" w:rsidP="008748CD">
      <w:pPr>
        <w:pStyle w:val="a3"/>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Округлять натуральные числа до указанного разряда, поясняя при этом свои действия;</w:t>
      </w:r>
    </w:p>
    <w:p w:rsidR="000450BB" w:rsidRPr="008C2D66" w:rsidRDefault="000450BB" w:rsidP="008748CD">
      <w:pPr>
        <w:pStyle w:val="a3"/>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Знать термины «приближённое значение с недостатком» и «приближённое значение с избытком»</w:t>
      </w:r>
    </w:p>
    <w:p w:rsidR="000450BB" w:rsidRPr="008C2D66" w:rsidRDefault="000450BB" w:rsidP="008748CD">
      <w:pPr>
        <w:pStyle w:val="a3"/>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Приобрести первоначальный опыт решения комбинаторных задач методом перебора всех возможных вариантов.</w:t>
      </w:r>
    </w:p>
    <w:p w:rsidR="006178D0" w:rsidRPr="008C2D66" w:rsidRDefault="006178D0" w:rsidP="008C2D66">
      <w:pPr>
        <w:pStyle w:val="a3"/>
        <w:spacing w:after="0" w:line="240" w:lineRule="auto"/>
        <w:ind w:left="0"/>
        <w:rPr>
          <w:rFonts w:ascii="Times New Roman" w:eastAsia="Times New Roman" w:hAnsi="Times New Roman" w:cs="Times New Roman"/>
          <w:i/>
          <w:sz w:val="24"/>
          <w:szCs w:val="24"/>
          <w:lang w:eastAsia="ru-RU"/>
        </w:rPr>
      </w:pPr>
    </w:p>
    <w:p w:rsidR="006178D0" w:rsidRPr="008748CD" w:rsidRDefault="006178D0" w:rsidP="008C2D66">
      <w:pPr>
        <w:spacing w:after="0" w:line="240" w:lineRule="auto"/>
        <w:rPr>
          <w:rFonts w:ascii="Times New Roman" w:eastAsia="Times New Roman" w:hAnsi="Times New Roman" w:cs="Times New Roman"/>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6178D0" w:rsidRPr="008748CD" w:rsidRDefault="006178D0" w:rsidP="000B5E43">
      <w:pPr>
        <w:pStyle w:val="a3"/>
        <w:numPr>
          <w:ilvl w:val="0"/>
          <w:numId w:val="12"/>
        </w:numPr>
        <w:spacing w:after="0" w:line="240" w:lineRule="auto"/>
        <w:ind w:left="0" w:firstLine="0"/>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познакомиться с позиционными системами счисления</w:t>
      </w:r>
    </w:p>
    <w:p w:rsidR="006178D0" w:rsidRPr="008748CD" w:rsidRDefault="006178D0" w:rsidP="000B5E43">
      <w:pPr>
        <w:pStyle w:val="a3"/>
        <w:numPr>
          <w:ilvl w:val="0"/>
          <w:numId w:val="12"/>
        </w:numPr>
        <w:spacing w:after="0" w:line="240" w:lineRule="auto"/>
        <w:ind w:left="0" w:firstLine="0"/>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углубить и развить представления о натуральных числах</w:t>
      </w:r>
    </w:p>
    <w:p w:rsidR="006178D0" w:rsidRPr="008748CD" w:rsidRDefault="006178D0" w:rsidP="000B5E43">
      <w:pPr>
        <w:pStyle w:val="a3"/>
        <w:numPr>
          <w:ilvl w:val="0"/>
          <w:numId w:val="11"/>
        </w:numPr>
        <w:spacing w:after="0" w:line="240" w:lineRule="auto"/>
        <w:ind w:left="0" w:firstLine="0"/>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lastRenderedPageBreak/>
        <w:t>приобрести привычку контролировать вычисления</w:t>
      </w:r>
    </w:p>
    <w:p w:rsidR="006178D0" w:rsidRPr="008C2D66" w:rsidRDefault="006178D0" w:rsidP="008C2D66">
      <w:pPr>
        <w:spacing w:after="0" w:line="240" w:lineRule="auto"/>
        <w:rPr>
          <w:rFonts w:ascii="Times New Roman" w:eastAsia="Times New Roman" w:hAnsi="Times New Roman" w:cs="Times New Roman"/>
          <w:b/>
          <w:bCs/>
          <w:color w:val="000000"/>
          <w:sz w:val="24"/>
          <w:szCs w:val="24"/>
          <w:lang w:eastAsia="ru-RU"/>
        </w:rPr>
      </w:pPr>
    </w:p>
    <w:p w:rsidR="000450BB" w:rsidRPr="008C2D66" w:rsidRDefault="000450BB" w:rsidP="008C2D66">
      <w:pPr>
        <w:spacing w:after="0" w:line="240" w:lineRule="auto"/>
        <w:rPr>
          <w:rFonts w:ascii="Times New Roman" w:eastAsia="Times New Roman" w:hAnsi="Times New Roman" w:cs="Times New Roman"/>
          <w:b/>
          <w:bCs/>
          <w:color w:val="000000"/>
          <w:sz w:val="24"/>
          <w:szCs w:val="24"/>
          <w:lang w:eastAsia="ru-RU"/>
        </w:rPr>
      </w:pPr>
      <w:r w:rsidRPr="008C2D66">
        <w:rPr>
          <w:rFonts w:ascii="Times New Roman" w:eastAsia="Times New Roman" w:hAnsi="Times New Roman" w:cs="Times New Roman"/>
          <w:b/>
          <w:bCs/>
          <w:color w:val="000000"/>
          <w:sz w:val="24"/>
          <w:szCs w:val="24"/>
          <w:lang w:eastAsia="ru-RU"/>
        </w:rPr>
        <w:t xml:space="preserve"> «Действия с натуральными числами»:</w:t>
      </w:r>
    </w:p>
    <w:p w:rsidR="006178D0" w:rsidRPr="008C2D66" w:rsidRDefault="006178D0" w:rsidP="008C2D66">
      <w:pPr>
        <w:spacing w:after="0" w:line="240" w:lineRule="auto"/>
        <w:rPr>
          <w:rFonts w:ascii="Times New Roman" w:eastAsia="Times New Roman" w:hAnsi="Times New Roman" w:cs="Times New Roman"/>
          <w:sz w:val="24"/>
          <w:szCs w:val="24"/>
          <w:lang w:eastAsia="ru-RU"/>
        </w:rPr>
      </w:pPr>
      <w:r w:rsidRPr="008C2D66">
        <w:rPr>
          <w:rFonts w:ascii="Times New Roman" w:hAnsi="Times New Roman" w:cs="Times New Roman"/>
          <w:i/>
          <w:sz w:val="24"/>
          <w:szCs w:val="24"/>
        </w:rPr>
        <w:t>Ученик научится:</w:t>
      </w:r>
    </w:p>
    <w:p w:rsidR="000450BB" w:rsidRPr="008C2D66" w:rsidRDefault="000450BB" w:rsidP="008748CD">
      <w:pPr>
        <w:pStyle w:val="a3"/>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Выполнять арифметические действия с натуральными числами, находить значения числовых выражений, устанавливая порядок выполнения действий;</w:t>
      </w:r>
    </w:p>
    <w:p w:rsidR="000450BB" w:rsidRPr="008C2D66" w:rsidRDefault="000450BB" w:rsidP="008748CD">
      <w:pPr>
        <w:pStyle w:val="a3"/>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Знать, как связаны между собой действия сложения и вычитания, умножения и деления; знать термины «слагаемое», «вычитаемое», «делимое» и пр., находить неизвестное число в равенстве на основе зависимости между компонентами действий;</w:t>
      </w:r>
    </w:p>
    <w:p w:rsidR="000450BB" w:rsidRPr="008C2D66" w:rsidRDefault="000450BB" w:rsidP="008748CD">
      <w:pPr>
        <w:pStyle w:val="a3"/>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Представлять произведение нескольких равных множителей в виде степени с натуральным показателем; знать термины «степень числа», «основание степени», «показатель степени»; возводить натуральное число в натуральную степень;</w:t>
      </w:r>
    </w:p>
    <w:p w:rsidR="000450BB" w:rsidRPr="008C2D66" w:rsidRDefault="000450BB" w:rsidP="008748CD">
      <w:pPr>
        <w:pStyle w:val="a3"/>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Решать несложные текстовые задачи арифметическим методом;</w:t>
      </w:r>
    </w:p>
    <w:p w:rsidR="000450BB" w:rsidRPr="008C2D66" w:rsidRDefault="000450BB" w:rsidP="008748CD">
      <w:pPr>
        <w:pStyle w:val="a3"/>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Решать несложные текстовые задачи на движение двух объектов навстречу друг другу, на движение реке.</w:t>
      </w:r>
    </w:p>
    <w:p w:rsidR="006178D0" w:rsidRPr="008C2D66" w:rsidRDefault="006178D0" w:rsidP="008C2D66">
      <w:pPr>
        <w:spacing w:after="0" w:line="240" w:lineRule="auto"/>
        <w:rPr>
          <w:rFonts w:ascii="Times New Roman" w:eastAsia="Times New Roman" w:hAnsi="Times New Roman" w:cs="Times New Roman"/>
          <w:bCs/>
          <w:i/>
          <w:sz w:val="24"/>
          <w:szCs w:val="24"/>
          <w:lang w:eastAsia="ru-RU"/>
        </w:rPr>
      </w:pPr>
    </w:p>
    <w:p w:rsidR="006178D0" w:rsidRPr="008748CD" w:rsidRDefault="006178D0" w:rsidP="008748CD">
      <w:p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6178D0" w:rsidRPr="008748CD" w:rsidRDefault="006178D0" w:rsidP="008748CD">
      <w:pPr>
        <w:pStyle w:val="a3"/>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углубить и развить представления о свойствах делимости натуральных чисел</w:t>
      </w:r>
    </w:p>
    <w:p w:rsidR="006178D0" w:rsidRPr="008748CD" w:rsidRDefault="006178D0" w:rsidP="008748CD">
      <w:pPr>
        <w:pStyle w:val="a3"/>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6178D0" w:rsidRPr="008748CD" w:rsidRDefault="006178D0" w:rsidP="008748CD">
      <w:pPr>
        <w:pStyle w:val="a3"/>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ощутить гармонию чисел, подметить различные числовые закономерности, провести математическое исследование.</w:t>
      </w:r>
    </w:p>
    <w:p w:rsidR="006178D0" w:rsidRPr="008C2D66" w:rsidRDefault="006178D0" w:rsidP="008C2D66">
      <w:pPr>
        <w:spacing w:after="0" w:line="240" w:lineRule="auto"/>
        <w:rPr>
          <w:rFonts w:ascii="Times New Roman" w:eastAsia="Times New Roman" w:hAnsi="Times New Roman" w:cs="Times New Roman"/>
          <w:sz w:val="24"/>
          <w:szCs w:val="24"/>
          <w:lang w:eastAsia="ru-RU"/>
        </w:rPr>
      </w:pPr>
    </w:p>
    <w:p w:rsidR="000450BB" w:rsidRPr="008C2D66" w:rsidRDefault="000450BB" w:rsidP="008C2D66">
      <w:pPr>
        <w:spacing w:after="0" w:line="240" w:lineRule="auto"/>
        <w:rPr>
          <w:rFonts w:ascii="Times New Roman" w:eastAsia="Times New Roman" w:hAnsi="Times New Roman" w:cs="Times New Roman"/>
          <w:b/>
          <w:bCs/>
          <w:color w:val="000000"/>
          <w:sz w:val="24"/>
          <w:szCs w:val="24"/>
          <w:lang w:eastAsia="ru-RU"/>
        </w:rPr>
      </w:pPr>
      <w:r w:rsidRPr="008C2D66">
        <w:rPr>
          <w:rFonts w:ascii="Times New Roman" w:eastAsia="Times New Roman" w:hAnsi="Times New Roman" w:cs="Times New Roman"/>
          <w:b/>
          <w:bCs/>
          <w:color w:val="000000"/>
          <w:sz w:val="24"/>
          <w:szCs w:val="24"/>
          <w:lang w:eastAsia="ru-RU"/>
        </w:rPr>
        <w:t>«Использование свойств действий при вычислениях»:</w:t>
      </w:r>
    </w:p>
    <w:p w:rsidR="006178D0" w:rsidRPr="008C2D66" w:rsidRDefault="006178D0" w:rsidP="008748CD">
      <w:pPr>
        <w:spacing w:after="0" w:line="240" w:lineRule="auto"/>
        <w:jc w:val="both"/>
        <w:rPr>
          <w:rFonts w:ascii="Times New Roman" w:eastAsia="Times New Roman" w:hAnsi="Times New Roman" w:cs="Times New Roman"/>
          <w:sz w:val="24"/>
          <w:szCs w:val="24"/>
          <w:lang w:eastAsia="ru-RU"/>
        </w:rPr>
      </w:pPr>
      <w:r w:rsidRPr="008C2D66">
        <w:rPr>
          <w:rFonts w:ascii="Times New Roman" w:hAnsi="Times New Roman" w:cs="Times New Roman"/>
          <w:i/>
          <w:sz w:val="24"/>
          <w:szCs w:val="24"/>
        </w:rPr>
        <w:t>Ученик научится:</w:t>
      </w:r>
    </w:p>
    <w:p w:rsidR="000450BB" w:rsidRPr="008C2D66" w:rsidRDefault="000450BB" w:rsidP="008748CD">
      <w:pPr>
        <w:pStyle w:val="a3"/>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Знать и уметь записывать с помощью букв переместительное и сочетательное свойства сложения и умножения, распределительное свойство умножения относительно сложения;</w:t>
      </w:r>
    </w:p>
    <w:p w:rsidR="000450BB" w:rsidRPr="008C2D66" w:rsidRDefault="000450BB" w:rsidP="008748CD">
      <w:pPr>
        <w:pStyle w:val="a3"/>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В несложных случаях использовать рассмотренные свойства для преобразования числовых выражений: группировать слагаемые в сумме и множители в произведении; с помощью распределительного свойства раскрывать скобки в произведении и выносить в сумме общий множитель за скобки; выполняя преобразование выражения, записывать соответствующую цепочку равенств;</w:t>
      </w:r>
    </w:p>
    <w:p w:rsidR="000450BB" w:rsidRPr="008C2D66" w:rsidRDefault="000450BB" w:rsidP="008748CD">
      <w:pPr>
        <w:pStyle w:val="a3"/>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Решать арифметическим способом несложные задачи на части и на уравнение.</w:t>
      </w:r>
    </w:p>
    <w:p w:rsidR="000450BB" w:rsidRPr="008C2D66" w:rsidRDefault="000450BB" w:rsidP="008748CD">
      <w:pPr>
        <w:spacing w:after="0" w:line="240" w:lineRule="auto"/>
        <w:jc w:val="both"/>
        <w:rPr>
          <w:rFonts w:ascii="Times New Roman" w:eastAsia="Times New Roman" w:hAnsi="Times New Roman" w:cs="Times New Roman"/>
          <w:sz w:val="24"/>
          <w:szCs w:val="24"/>
          <w:lang w:eastAsia="ru-RU"/>
        </w:rPr>
      </w:pPr>
    </w:p>
    <w:p w:rsidR="006178D0" w:rsidRPr="008C2D66" w:rsidRDefault="006178D0" w:rsidP="008748CD">
      <w:pPr>
        <w:spacing w:after="0" w:line="240" w:lineRule="auto"/>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bCs/>
          <w:i/>
          <w:sz w:val="24"/>
          <w:szCs w:val="24"/>
          <w:lang w:eastAsia="ru-RU"/>
        </w:rPr>
        <w:t>Выпускник получит возможность научиться:</w:t>
      </w:r>
    </w:p>
    <w:p w:rsidR="006178D0" w:rsidRPr="008C2D66" w:rsidRDefault="006178D0" w:rsidP="008748CD">
      <w:pPr>
        <w:pStyle w:val="a3"/>
        <w:numPr>
          <w:ilvl w:val="0"/>
          <w:numId w:val="13"/>
        </w:numPr>
        <w:spacing w:after="0" w:line="240" w:lineRule="auto"/>
        <w:ind w:left="0" w:firstLine="0"/>
        <w:jc w:val="both"/>
        <w:rPr>
          <w:rFonts w:ascii="Times New Roman" w:eastAsia="Times New Roman" w:hAnsi="Times New Roman" w:cs="Times New Roman"/>
          <w:i/>
          <w:sz w:val="24"/>
          <w:szCs w:val="24"/>
          <w:lang w:eastAsia="ru-RU"/>
        </w:rPr>
      </w:pPr>
      <w:r w:rsidRPr="008C2D66">
        <w:rPr>
          <w:rFonts w:ascii="Times New Roman" w:eastAsia="Times New Roman" w:hAnsi="Times New Roman" w:cs="Times New Roman"/>
          <w:i/>
          <w:sz w:val="24"/>
          <w:szCs w:val="24"/>
          <w:lang w:eastAsia="ru-RU"/>
        </w:rPr>
        <w:t>Познакомиться с приемами, рационализирующими вычисления и научиться использовать их;</w:t>
      </w:r>
    </w:p>
    <w:p w:rsidR="006178D0" w:rsidRPr="008C2D66" w:rsidRDefault="006178D0" w:rsidP="008748CD">
      <w:pPr>
        <w:pStyle w:val="a3"/>
        <w:numPr>
          <w:ilvl w:val="0"/>
          <w:numId w:val="13"/>
        </w:numPr>
        <w:spacing w:after="0" w:line="240" w:lineRule="auto"/>
        <w:ind w:left="0" w:firstLine="0"/>
        <w:jc w:val="both"/>
        <w:rPr>
          <w:rFonts w:ascii="Times New Roman" w:eastAsia="Times New Roman" w:hAnsi="Times New Roman" w:cs="Times New Roman"/>
          <w:i/>
          <w:sz w:val="24"/>
          <w:szCs w:val="24"/>
          <w:lang w:eastAsia="ru-RU"/>
        </w:rPr>
      </w:pPr>
      <w:r w:rsidRPr="008C2D66">
        <w:rPr>
          <w:rFonts w:ascii="Times New Roman" w:eastAsia="Times New Roman" w:hAnsi="Times New Roman" w:cs="Times New Roman"/>
          <w:i/>
          <w:sz w:val="24"/>
          <w:szCs w:val="24"/>
          <w:lang w:eastAsia="ru-RU"/>
        </w:rPr>
        <w:t>Приобрести навыки исследовательской работы.</w:t>
      </w:r>
    </w:p>
    <w:p w:rsidR="006178D0" w:rsidRPr="008C2D66" w:rsidRDefault="006178D0" w:rsidP="008C2D66">
      <w:pPr>
        <w:spacing w:after="0" w:line="240" w:lineRule="auto"/>
        <w:rPr>
          <w:rFonts w:ascii="Times New Roman" w:eastAsia="Times New Roman" w:hAnsi="Times New Roman" w:cs="Times New Roman"/>
          <w:sz w:val="24"/>
          <w:szCs w:val="24"/>
          <w:lang w:eastAsia="ru-RU"/>
        </w:rPr>
      </w:pPr>
    </w:p>
    <w:p w:rsidR="000450BB" w:rsidRPr="008C2D66" w:rsidRDefault="000450BB" w:rsidP="008C2D66">
      <w:pPr>
        <w:spacing w:after="0" w:line="240" w:lineRule="auto"/>
        <w:rPr>
          <w:rFonts w:ascii="Times New Roman" w:eastAsia="Times New Roman" w:hAnsi="Times New Roman" w:cs="Times New Roman"/>
          <w:b/>
          <w:bCs/>
          <w:color w:val="000000"/>
          <w:sz w:val="24"/>
          <w:szCs w:val="24"/>
          <w:lang w:eastAsia="ru-RU"/>
        </w:rPr>
      </w:pPr>
      <w:r w:rsidRPr="008C2D66">
        <w:rPr>
          <w:rFonts w:ascii="Times New Roman" w:eastAsia="Times New Roman" w:hAnsi="Times New Roman" w:cs="Times New Roman"/>
          <w:b/>
          <w:bCs/>
          <w:color w:val="000000"/>
          <w:sz w:val="24"/>
          <w:szCs w:val="24"/>
          <w:lang w:eastAsia="ru-RU"/>
        </w:rPr>
        <w:t xml:space="preserve"> «Углы и многоугольники»:</w:t>
      </w:r>
    </w:p>
    <w:p w:rsidR="006178D0" w:rsidRPr="008748CD" w:rsidRDefault="006178D0" w:rsidP="008748CD">
      <w:pPr>
        <w:spacing w:after="0" w:line="240" w:lineRule="auto"/>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Распознавать углы; использовать терминологию, связанную с углами: вершина, сторона, биссектриса;</w:t>
      </w:r>
    </w:p>
    <w:p w:rsidR="000450BB" w:rsidRPr="008748CD" w:rsidRDefault="000450BB" w:rsidP="008748CD">
      <w:pPr>
        <w:pStyle w:val="a3"/>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Распознавать острые, тупые, прямые, развёрнутые углы;</w:t>
      </w:r>
    </w:p>
    <w:p w:rsidR="000450BB" w:rsidRPr="008748CD" w:rsidRDefault="000450BB" w:rsidP="008748CD">
      <w:pPr>
        <w:pStyle w:val="a3"/>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Измерять величину угла с помощью транспортира и строить угол заданной величины;</w:t>
      </w:r>
    </w:p>
    <w:p w:rsidR="000450BB" w:rsidRPr="008748CD" w:rsidRDefault="000450BB" w:rsidP="008748CD">
      <w:pPr>
        <w:pStyle w:val="a3"/>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Строить биссектрису угла с помощью транспортира;</w:t>
      </w:r>
    </w:p>
    <w:p w:rsidR="000450BB" w:rsidRPr="008748CD" w:rsidRDefault="000450BB" w:rsidP="008748CD">
      <w:pPr>
        <w:pStyle w:val="a3"/>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Распознавать многоугольники; использовать терминологию, связанную с многоугольниками: вершина, сторона, угол, диагональ; применять классификацию многоугольников;</w:t>
      </w:r>
    </w:p>
    <w:p w:rsidR="000450BB" w:rsidRPr="008748CD" w:rsidRDefault="000450BB" w:rsidP="008748CD">
      <w:pPr>
        <w:pStyle w:val="a3"/>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Изображать многоугольники с заданными свойствами; разбивать многоугольник на заданные многоугольники;</w:t>
      </w:r>
    </w:p>
    <w:p w:rsidR="000450BB" w:rsidRPr="008748CD" w:rsidRDefault="000450BB" w:rsidP="008748CD">
      <w:pPr>
        <w:pStyle w:val="a3"/>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Вычислять периметр многоугольника.</w:t>
      </w:r>
    </w:p>
    <w:p w:rsidR="006178D0" w:rsidRPr="008748CD" w:rsidRDefault="006178D0" w:rsidP="008748CD">
      <w:pPr>
        <w:spacing w:after="0" w:line="240" w:lineRule="auto"/>
        <w:jc w:val="both"/>
        <w:rPr>
          <w:rFonts w:ascii="Times New Roman" w:eastAsia="Times New Roman" w:hAnsi="Times New Roman" w:cs="Times New Roman"/>
          <w:sz w:val="24"/>
          <w:szCs w:val="24"/>
          <w:lang w:eastAsia="ru-RU"/>
        </w:rPr>
      </w:pPr>
    </w:p>
    <w:p w:rsidR="006178D0" w:rsidRPr="008748CD" w:rsidRDefault="006178D0" w:rsidP="008748CD">
      <w:pPr>
        <w:spacing w:after="0" w:line="240" w:lineRule="auto"/>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6178D0" w:rsidRPr="008748CD" w:rsidRDefault="006178D0" w:rsidP="008748CD">
      <w:p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Приобрести опыт выполнения проектных работ по темам:</w:t>
      </w:r>
    </w:p>
    <w:p w:rsidR="006178D0" w:rsidRPr="008748CD" w:rsidRDefault="006178D0" w:rsidP="008748CD">
      <w:pPr>
        <w:pStyle w:val="a3"/>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«Геометрия циферблата часов со стрелками»</w:t>
      </w:r>
    </w:p>
    <w:p w:rsidR="006178D0" w:rsidRPr="008748CD" w:rsidRDefault="006178D0" w:rsidP="008748CD">
      <w:pPr>
        <w:pStyle w:val="a3"/>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lastRenderedPageBreak/>
        <w:t>«Многоугольники в окружающем мире».</w:t>
      </w:r>
    </w:p>
    <w:p w:rsidR="006178D0" w:rsidRPr="008C2D66" w:rsidRDefault="006178D0" w:rsidP="008C2D66">
      <w:pPr>
        <w:pStyle w:val="a3"/>
        <w:spacing w:after="0" w:line="240" w:lineRule="auto"/>
        <w:ind w:left="0"/>
        <w:rPr>
          <w:rFonts w:ascii="Times New Roman" w:eastAsia="Times New Roman" w:hAnsi="Times New Roman" w:cs="Times New Roman"/>
          <w:sz w:val="24"/>
          <w:szCs w:val="24"/>
          <w:lang w:eastAsia="ru-RU"/>
        </w:rPr>
      </w:pPr>
    </w:p>
    <w:p w:rsidR="000450BB" w:rsidRPr="008C2D66" w:rsidRDefault="000450BB" w:rsidP="008C2D66">
      <w:pPr>
        <w:spacing w:after="0" w:line="240" w:lineRule="auto"/>
        <w:rPr>
          <w:rFonts w:ascii="Times New Roman" w:eastAsia="Times New Roman" w:hAnsi="Times New Roman" w:cs="Times New Roman"/>
          <w:b/>
          <w:bCs/>
          <w:color w:val="000000"/>
          <w:sz w:val="24"/>
          <w:szCs w:val="24"/>
          <w:lang w:eastAsia="ru-RU"/>
        </w:rPr>
      </w:pPr>
      <w:r w:rsidRPr="008C2D66">
        <w:rPr>
          <w:rFonts w:ascii="Times New Roman" w:eastAsia="Times New Roman" w:hAnsi="Times New Roman" w:cs="Times New Roman"/>
          <w:b/>
          <w:bCs/>
          <w:color w:val="000000"/>
          <w:sz w:val="24"/>
          <w:szCs w:val="24"/>
          <w:lang w:eastAsia="ru-RU"/>
        </w:rPr>
        <w:t xml:space="preserve"> «Делимость чисел»:</w:t>
      </w:r>
    </w:p>
    <w:p w:rsidR="006178D0" w:rsidRPr="008748CD" w:rsidRDefault="006178D0" w:rsidP="008748CD">
      <w:pPr>
        <w:spacing w:after="0" w:line="240" w:lineRule="auto"/>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Владеть понятиями «делитель» и «кратное», понимать взаимосвязь между ними, уметь употреблять их в речи;</w:t>
      </w:r>
    </w:p>
    <w:p w:rsidR="000450BB" w:rsidRPr="008748CD" w:rsidRDefault="000450BB" w:rsidP="008748CD">
      <w:pPr>
        <w:pStyle w:val="a3"/>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Понимать обозначения НОД (</w:t>
      </w:r>
      <w:proofErr w:type="spellStart"/>
      <w:proofErr w:type="gramStart"/>
      <w:r w:rsidRPr="008748CD">
        <w:rPr>
          <w:rFonts w:ascii="Times New Roman" w:eastAsia="Times New Roman" w:hAnsi="Times New Roman" w:cs="Times New Roman"/>
          <w:color w:val="000000"/>
          <w:sz w:val="24"/>
          <w:szCs w:val="24"/>
          <w:lang w:eastAsia="ru-RU"/>
        </w:rPr>
        <w:t>a;b</w:t>
      </w:r>
      <w:proofErr w:type="spellEnd"/>
      <w:proofErr w:type="gramEnd"/>
      <w:r w:rsidRPr="008748CD">
        <w:rPr>
          <w:rFonts w:ascii="Times New Roman" w:eastAsia="Times New Roman" w:hAnsi="Times New Roman" w:cs="Times New Roman"/>
          <w:color w:val="000000"/>
          <w:sz w:val="24"/>
          <w:szCs w:val="24"/>
          <w:lang w:eastAsia="ru-RU"/>
        </w:rPr>
        <w:t>) и НОК(</w:t>
      </w:r>
      <w:proofErr w:type="spellStart"/>
      <w:r w:rsidRPr="008748CD">
        <w:rPr>
          <w:rFonts w:ascii="Times New Roman" w:eastAsia="Times New Roman" w:hAnsi="Times New Roman" w:cs="Times New Roman"/>
          <w:color w:val="000000"/>
          <w:sz w:val="24"/>
          <w:szCs w:val="24"/>
          <w:lang w:eastAsia="ru-RU"/>
        </w:rPr>
        <w:t>a;b</w:t>
      </w:r>
      <w:proofErr w:type="spellEnd"/>
      <w:r w:rsidRPr="008748CD">
        <w:rPr>
          <w:rFonts w:ascii="Times New Roman" w:eastAsia="Times New Roman" w:hAnsi="Times New Roman" w:cs="Times New Roman"/>
          <w:color w:val="000000"/>
          <w:sz w:val="24"/>
          <w:szCs w:val="24"/>
          <w:lang w:eastAsia="ru-RU"/>
        </w:rPr>
        <w:t>), уметь находить НОД и НОК в не сложных случаях;</w:t>
      </w:r>
    </w:p>
    <w:p w:rsidR="000450BB" w:rsidRPr="008748CD" w:rsidRDefault="000450BB" w:rsidP="008748CD">
      <w:pPr>
        <w:pStyle w:val="a3"/>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xml:space="preserve">Знать определение простого числа, уметь приводить примеры простых и составных чисел, знать некоторые элементарные сведения о простых </w:t>
      </w:r>
      <w:proofErr w:type="gramStart"/>
      <w:r w:rsidRPr="008748CD">
        <w:rPr>
          <w:rFonts w:ascii="Times New Roman" w:eastAsia="Times New Roman" w:hAnsi="Times New Roman" w:cs="Times New Roman"/>
          <w:color w:val="000000"/>
          <w:sz w:val="24"/>
          <w:szCs w:val="24"/>
          <w:lang w:eastAsia="ru-RU"/>
        </w:rPr>
        <w:t>числах .</w:t>
      </w:r>
      <w:proofErr w:type="gramEnd"/>
    </w:p>
    <w:p w:rsidR="000450BB" w:rsidRPr="008748CD" w:rsidRDefault="000450BB" w:rsidP="008748CD">
      <w:pPr>
        <w:spacing w:after="0" w:line="240" w:lineRule="auto"/>
        <w:jc w:val="both"/>
        <w:rPr>
          <w:rFonts w:ascii="Times New Roman" w:eastAsia="Times New Roman" w:hAnsi="Times New Roman" w:cs="Times New Roman"/>
          <w:sz w:val="24"/>
          <w:szCs w:val="24"/>
          <w:lang w:eastAsia="ru-RU"/>
        </w:rPr>
      </w:pPr>
    </w:p>
    <w:p w:rsidR="006178D0" w:rsidRPr="008748CD" w:rsidRDefault="006178D0" w:rsidP="008748CD">
      <w:pPr>
        <w:spacing w:after="0" w:line="240" w:lineRule="auto"/>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6178D0" w:rsidRPr="008748CD" w:rsidRDefault="006178D0" w:rsidP="008748CD">
      <w:pPr>
        <w:pStyle w:val="a3"/>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Развить представления о роли вычислений в практике;</w:t>
      </w:r>
    </w:p>
    <w:p w:rsidR="006178D0" w:rsidRPr="008748CD" w:rsidRDefault="006178D0" w:rsidP="008748CD">
      <w:pPr>
        <w:pStyle w:val="a3"/>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Приобрести опыт проведения несложных доказательных рассуждений;</w:t>
      </w:r>
    </w:p>
    <w:p w:rsidR="006178D0" w:rsidRPr="008C2D66" w:rsidRDefault="006178D0" w:rsidP="008C2D66">
      <w:pPr>
        <w:spacing w:after="0" w:line="240" w:lineRule="auto"/>
        <w:rPr>
          <w:rFonts w:ascii="Times New Roman" w:eastAsia="Times New Roman" w:hAnsi="Times New Roman" w:cs="Times New Roman"/>
          <w:b/>
          <w:bCs/>
          <w:color w:val="000000"/>
          <w:sz w:val="24"/>
          <w:szCs w:val="24"/>
          <w:lang w:eastAsia="ru-RU"/>
        </w:rPr>
      </w:pPr>
    </w:p>
    <w:p w:rsidR="000450BB" w:rsidRPr="008C2D66" w:rsidRDefault="000450BB" w:rsidP="008C2D66">
      <w:pPr>
        <w:spacing w:after="0" w:line="240" w:lineRule="auto"/>
        <w:rPr>
          <w:rFonts w:ascii="Times New Roman" w:eastAsia="Times New Roman" w:hAnsi="Times New Roman" w:cs="Times New Roman"/>
          <w:b/>
          <w:bCs/>
          <w:color w:val="000000"/>
          <w:sz w:val="24"/>
          <w:szCs w:val="24"/>
          <w:lang w:eastAsia="ru-RU"/>
        </w:rPr>
      </w:pPr>
      <w:r w:rsidRPr="008C2D66">
        <w:rPr>
          <w:rFonts w:ascii="Times New Roman" w:eastAsia="Times New Roman" w:hAnsi="Times New Roman" w:cs="Times New Roman"/>
          <w:b/>
          <w:bCs/>
          <w:color w:val="000000"/>
          <w:sz w:val="24"/>
          <w:szCs w:val="24"/>
          <w:lang w:eastAsia="ru-RU"/>
        </w:rPr>
        <w:t xml:space="preserve"> «Треугольники и четырехугольники»:</w:t>
      </w:r>
    </w:p>
    <w:p w:rsidR="006178D0" w:rsidRPr="008748CD" w:rsidRDefault="006178D0" w:rsidP="008748CD">
      <w:pPr>
        <w:spacing w:after="0" w:line="240" w:lineRule="auto"/>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Распознавать и изображать остроугольные, тупоугольные, прямоугольные треугольники;</w:t>
      </w:r>
    </w:p>
    <w:p w:rsidR="000450BB" w:rsidRPr="008748CD" w:rsidRDefault="000450BB" w:rsidP="008748CD">
      <w:pPr>
        <w:pStyle w:val="a3"/>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Распознавать равнобедренный треугольник и использовать связанную с ним терминологию: боковые стороны, основание; распознавать равносторонний треугольник;</w:t>
      </w:r>
    </w:p>
    <w:p w:rsidR="000450BB" w:rsidRPr="008748CD" w:rsidRDefault="000450BB" w:rsidP="008748CD">
      <w:pPr>
        <w:pStyle w:val="a3"/>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Строить равнобедренный треугольник по боковым сторонам и углу между ними; понимать свойство равенства углов при основании равнобедренного треугольника;</w:t>
      </w:r>
    </w:p>
    <w:p w:rsidR="000450BB" w:rsidRPr="008748CD" w:rsidRDefault="000450BB" w:rsidP="008748CD">
      <w:pPr>
        <w:pStyle w:val="a3"/>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Строить прямоугольник на нелинованной бумаге с помощью чертежных инструментов;</w:t>
      </w:r>
    </w:p>
    <w:p w:rsidR="000450BB" w:rsidRPr="008748CD" w:rsidRDefault="000450BB" w:rsidP="008748CD">
      <w:pPr>
        <w:pStyle w:val="a3"/>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xml:space="preserve">Понимать свойства диагоналей прямоугольника; распознавать треугольники, получаемые </w:t>
      </w:r>
      <w:proofErr w:type="gramStart"/>
      <w:r w:rsidRPr="008748CD">
        <w:rPr>
          <w:rFonts w:ascii="Times New Roman" w:eastAsia="Times New Roman" w:hAnsi="Times New Roman" w:cs="Times New Roman"/>
          <w:color w:val="000000"/>
          <w:sz w:val="24"/>
          <w:szCs w:val="24"/>
          <w:lang w:eastAsia="ru-RU"/>
        </w:rPr>
        <w:t>при разбиением</w:t>
      </w:r>
      <w:proofErr w:type="gramEnd"/>
      <w:r w:rsidRPr="008748CD">
        <w:rPr>
          <w:rFonts w:ascii="Times New Roman" w:eastAsia="Times New Roman" w:hAnsi="Times New Roman" w:cs="Times New Roman"/>
          <w:color w:val="000000"/>
          <w:sz w:val="24"/>
          <w:szCs w:val="24"/>
          <w:lang w:eastAsia="ru-RU"/>
        </w:rPr>
        <w:t xml:space="preserve"> прямоугольника его диагоналями;</w:t>
      </w:r>
    </w:p>
    <w:p w:rsidR="000450BB" w:rsidRPr="008748CD" w:rsidRDefault="000450BB" w:rsidP="008748CD">
      <w:pPr>
        <w:pStyle w:val="a3"/>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Распознавать, моделировать и изображать равные фигуры;</w:t>
      </w:r>
    </w:p>
    <w:p w:rsidR="000450BB" w:rsidRPr="008748CD" w:rsidRDefault="000450BB" w:rsidP="008748CD">
      <w:pPr>
        <w:pStyle w:val="a3"/>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Изображать многоугольники с заданными свойствами; разбивать многоугольник на заданные многоугольники;</w:t>
      </w:r>
    </w:p>
    <w:p w:rsidR="000450BB" w:rsidRPr="008748CD" w:rsidRDefault="000450BB" w:rsidP="008748CD">
      <w:pPr>
        <w:pStyle w:val="a3"/>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Вычислять периметр треугольника, прямоугольника, площадь прямоугольника; применять единицы измерения площади.</w:t>
      </w:r>
    </w:p>
    <w:p w:rsidR="006178D0" w:rsidRPr="008748CD" w:rsidRDefault="006178D0" w:rsidP="008748CD">
      <w:pPr>
        <w:spacing w:after="0" w:line="240" w:lineRule="auto"/>
        <w:jc w:val="both"/>
        <w:rPr>
          <w:rFonts w:ascii="Times New Roman" w:eastAsia="Times New Roman" w:hAnsi="Times New Roman" w:cs="Times New Roman"/>
          <w:sz w:val="24"/>
          <w:szCs w:val="24"/>
          <w:lang w:eastAsia="ru-RU"/>
        </w:rPr>
      </w:pPr>
    </w:p>
    <w:p w:rsidR="006178D0" w:rsidRPr="008748CD" w:rsidRDefault="006178D0" w:rsidP="008748CD">
      <w:pPr>
        <w:spacing w:after="0" w:line="240" w:lineRule="auto"/>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6178D0" w:rsidRPr="008748CD" w:rsidRDefault="006178D0" w:rsidP="008748CD">
      <w:pPr>
        <w:pStyle w:val="a3"/>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Научиться вычислять площади фигур, составленных из двух и более прямоугольников;</w:t>
      </w:r>
    </w:p>
    <w:p w:rsidR="006178D0" w:rsidRPr="008748CD" w:rsidRDefault="006178D0" w:rsidP="008748CD">
      <w:pPr>
        <w:pStyle w:val="a3"/>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Приобрести навыки исследовательской работы.</w:t>
      </w:r>
    </w:p>
    <w:p w:rsidR="006178D0" w:rsidRPr="008748CD" w:rsidRDefault="006178D0" w:rsidP="008748CD">
      <w:pPr>
        <w:pStyle w:val="a3"/>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 xml:space="preserve">Приобрести опыт выполнения проектных работ по темам: </w:t>
      </w:r>
    </w:p>
    <w:p w:rsidR="006178D0" w:rsidRPr="008748CD" w:rsidRDefault="006178D0" w:rsidP="008748CD">
      <w:p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«Периметр и площадь школьного участка»</w:t>
      </w:r>
    </w:p>
    <w:p w:rsidR="006178D0" w:rsidRPr="008748CD" w:rsidRDefault="006178D0" w:rsidP="008748CD">
      <w:pPr>
        <w:spacing w:after="0" w:line="240" w:lineRule="auto"/>
        <w:jc w:val="both"/>
        <w:rPr>
          <w:rFonts w:ascii="Times New Roman" w:eastAsia="Times New Roman" w:hAnsi="Times New Roman" w:cs="Times New Roman"/>
          <w:sz w:val="24"/>
          <w:szCs w:val="24"/>
          <w:lang w:eastAsia="ru-RU"/>
        </w:rPr>
      </w:pPr>
      <w:proofErr w:type="gramStart"/>
      <w:r w:rsidRPr="008748CD">
        <w:rPr>
          <w:rFonts w:ascii="Times New Roman" w:eastAsia="Times New Roman" w:hAnsi="Times New Roman" w:cs="Times New Roman"/>
          <w:sz w:val="24"/>
          <w:szCs w:val="24"/>
          <w:lang w:eastAsia="ru-RU"/>
        </w:rPr>
        <w:t>« План</w:t>
      </w:r>
      <w:proofErr w:type="gramEnd"/>
      <w:r w:rsidRPr="008748CD">
        <w:rPr>
          <w:rFonts w:ascii="Times New Roman" w:eastAsia="Times New Roman" w:hAnsi="Times New Roman" w:cs="Times New Roman"/>
          <w:sz w:val="24"/>
          <w:szCs w:val="24"/>
          <w:lang w:eastAsia="ru-RU"/>
        </w:rPr>
        <w:t xml:space="preserve"> школьной территории».</w:t>
      </w:r>
    </w:p>
    <w:p w:rsidR="006178D0" w:rsidRPr="008C2D66" w:rsidRDefault="006178D0" w:rsidP="008C2D66">
      <w:pPr>
        <w:spacing w:after="0" w:line="240" w:lineRule="auto"/>
        <w:rPr>
          <w:rFonts w:ascii="Times New Roman" w:eastAsia="Times New Roman" w:hAnsi="Times New Roman" w:cs="Times New Roman"/>
          <w:sz w:val="24"/>
          <w:szCs w:val="24"/>
          <w:lang w:eastAsia="ru-RU"/>
        </w:rPr>
      </w:pPr>
    </w:p>
    <w:p w:rsidR="000450BB" w:rsidRPr="008C2D66" w:rsidRDefault="000450BB" w:rsidP="008C2D66">
      <w:pPr>
        <w:spacing w:after="0" w:line="240" w:lineRule="auto"/>
        <w:rPr>
          <w:rFonts w:ascii="Times New Roman" w:eastAsia="Times New Roman" w:hAnsi="Times New Roman" w:cs="Times New Roman"/>
          <w:b/>
          <w:bCs/>
          <w:color w:val="000000"/>
          <w:sz w:val="24"/>
          <w:szCs w:val="24"/>
          <w:lang w:eastAsia="ru-RU"/>
        </w:rPr>
      </w:pPr>
      <w:r w:rsidRPr="008C2D66">
        <w:rPr>
          <w:rFonts w:ascii="Times New Roman" w:eastAsia="Times New Roman" w:hAnsi="Times New Roman" w:cs="Times New Roman"/>
          <w:b/>
          <w:bCs/>
          <w:color w:val="000000"/>
          <w:sz w:val="24"/>
          <w:szCs w:val="24"/>
          <w:lang w:eastAsia="ru-RU"/>
        </w:rPr>
        <w:t xml:space="preserve"> «Дроби»:</w:t>
      </w:r>
    </w:p>
    <w:p w:rsidR="006178D0" w:rsidRPr="008C2D66" w:rsidRDefault="006178D0" w:rsidP="008748CD">
      <w:pPr>
        <w:spacing w:after="0" w:line="240" w:lineRule="auto"/>
        <w:jc w:val="both"/>
        <w:rPr>
          <w:rFonts w:ascii="Times New Roman" w:eastAsia="Times New Roman" w:hAnsi="Times New Roman" w:cs="Times New Roman"/>
          <w:sz w:val="24"/>
          <w:szCs w:val="24"/>
          <w:lang w:eastAsia="ru-RU"/>
        </w:rPr>
      </w:pPr>
      <w:r w:rsidRPr="008C2D66">
        <w:rPr>
          <w:rFonts w:ascii="Times New Roman" w:hAnsi="Times New Roman" w:cs="Times New Roman"/>
          <w:i/>
          <w:sz w:val="24"/>
          <w:szCs w:val="24"/>
        </w:rPr>
        <w:t>Ученик научится:</w:t>
      </w:r>
    </w:p>
    <w:p w:rsidR="000450BB" w:rsidRPr="008C2D66" w:rsidRDefault="000450BB" w:rsidP="008748CD">
      <w:pPr>
        <w:pStyle w:val="a3"/>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Знать, что означают знаменатель и числитель дроби, уметь читать и записывать дроби, иллюстрировать дробь как долю целого на рисунках и чертежах;</w:t>
      </w:r>
    </w:p>
    <w:p w:rsidR="000450BB" w:rsidRPr="008C2D66" w:rsidRDefault="000450BB" w:rsidP="008748CD">
      <w:pPr>
        <w:pStyle w:val="a3"/>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Находить дробь от величины, опираясь на содержательный смысл понятия дроби;</w:t>
      </w:r>
    </w:p>
    <w:p w:rsidR="000450BB" w:rsidRPr="008C2D66" w:rsidRDefault="000450BB" w:rsidP="008748CD">
      <w:pPr>
        <w:pStyle w:val="a3"/>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Соотносить дроби и точки координатной прямой;</w:t>
      </w:r>
    </w:p>
    <w:p w:rsidR="000450BB" w:rsidRPr="008C2D66" w:rsidRDefault="000450BB" w:rsidP="008748CD">
      <w:pPr>
        <w:pStyle w:val="a3"/>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Понимать, в чём заключается основное свойство дроби, иллюстрировать равенство дробей с помощью рисунков и чертежей, с помощью координатной прямой;</w:t>
      </w:r>
    </w:p>
    <w:p w:rsidR="000450BB" w:rsidRPr="008C2D66" w:rsidRDefault="000450BB" w:rsidP="008748CD">
      <w:pPr>
        <w:pStyle w:val="a3"/>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Сокращать дроби, приводить дроби к новому знаменателю, к общему знаменателю, сравнивать и упорядочивать дроби;</w:t>
      </w:r>
    </w:p>
    <w:p w:rsidR="000450BB" w:rsidRPr="008C2D66" w:rsidRDefault="000450BB" w:rsidP="008748CD">
      <w:pPr>
        <w:pStyle w:val="a3"/>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Записывать в виде дроби частное двух натуральных чисел, представлять натуральное число в виде дроби.</w:t>
      </w:r>
    </w:p>
    <w:p w:rsidR="000450BB" w:rsidRPr="008C2D66" w:rsidRDefault="000450BB" w:rsidP="008748CD">
      <w:pPr>
        <w:spacing w:after="0" w:line="240" w:lineRule="auto"/>
        <w:jc w:val="both"/>
        <w:rPr>
          <w:rFonts w:ascii="Times New Roman" w:eastAsia="Times New Roman" w:hAnsi="Times New Roman" w:cs="Times New Roman"/>
          <w:sz w:val="24"/>
          <w:szCs w:val="24"/>
          <w:lang w:eastAsia="ru-RU"/>
        </w:rPr>
      </w:pPr>
    </w:p>
    <w:p w:rsidR="006178D0" w:rsidRPr="008C2D66" w:rsidRDefault="006178D0" w:rsidP="008748CD">
      <w:pPr>
        <w:spacing w:after="0" w:line="240" w:lineRule="auto"/>
        <w:jc w:val="both"/>
        <w:rPr>
          <w:rFonts w:ascii="Times New Roman" w:eastAsia="Times New Roman" w:hAnsi="Times New Roman" w:cs="Times New Roman"/>
          <w:bCs/>
          <w:i/>
          <w:sz w:val="24"/>
          <w:szCs w:val="24"/>
          <w:lang w:eastAsia="ru-RU"/>
        </w:rPr>
      </w:pPr>
      <w:r w:rsidRPr="008C2D66">
        <w:rPr>
          <w:rFonts w:ascii="Times New Roman" w:eastAsia="Times New Roman" w:hAnsi="Times New Roman" w:cs="Times New Roman"/>
          <w:bCs/>
          <w:i/>
          <w:sz w:val="24"/>
          <w:szCs w:val="24"/>
          <w:lang w:eastAsia="ru-RU"/>
        </w:rPr>
        <w:t>Выпускник получит возможность научиться:</w:t>
      </w:r>
    </w:p>
    <w:p w:rsidR="006178D0" w:rsidRPr="008C2D66" w:rsidRDefault="006178D0" w:rsidP="008748CD">
      <w:pPr>
        <w:pStyle w:val="a3"/>
        <w:numPr>
          <w:ilvl w:val="0"/>
          <w:numId w:val="28"/>
        </w:numPr>
        <w:spacing w:after="0" w:line="240" w:lineRule="auto"/>
        <w:ind w:left="0" w:firstLine="0"/>
        <w:jc w:val="both"/>
        <w:rPr>
          <w:rFonts w:ascii="Times New Roman" w:eastAsia="Times New Roman" w:hAnsi="Times New Roman" w:cs="Times New Roman"/>
          <w:i/>
          <w:sz w:val="24"/>
          <w:szCs w:val="24"/>
          <w:lang w:eastAsia="ru-RU"/>
        </w:rPr>
      </w:pPr>
      <w:r w:rsidRPr="008C2D66">
        <w:rPr>
          <w:rFonts w:ascii="Times New Roman" w:eastAsia="Times New Roman" w:hAnsi="Times New Roman" w:cs="Times New Roman"/>
          <w:i/>
          <w:sz w:val="24"/>
          <w:szCs w:val="24"/>
          <w:lang w:eastAsia="ru-RU"/>
        </w:rPr>
        <w:t>Развить и углубить знания о числе (обыкновенные дроби)</w:t>
      </w:r>
    </w:p>
    <w:p w:rsidR="006178D0" w:rsidRPr="008C2D66" w:rsidRDefault="006178D0" w:rsidP="008748CD">
      <w:pPr>
        <w:spacing w:after="0" w:line="240" w:lineRule="auto"/>
        <w:jc w:val="both"/>
        <w:rPr>
          <w:rFonts w:ascii="Times New Roman" w:eastAsia="Times New Roman" w:hAnsi="Times New Roman" w:cs="Times New Roman"/>
          <w:sz w:val="24"/>
          <w:szCs w:val="24"/>
          <w:lang w:eastAsia="ru-RU"/>
        </w:rPr>
      </w:pPr>
    </w:p>
    <w:p w:rsidR="000450BB" w:rsidRPr="008C2D66" w:rsidRDefault="000450BB" w:rsidP="008C2D66">
      <w:pPr>
        <w:spacing w:after="0" w:line="240" w:lineRule="auto"/>
        <w:rPr>
          <w:rFonts w:ascii="Times New Roman" w:eastAsia="Times New Roman" w:hAnsi="Times New Roman" w:cs="Times New Roman"/>
          <w:b/>
          <w:bCs/>
          <w:color w:val="000000"/>
          <w:sz w:val="24"/>
          <w:szCs w:val="24"/>
          <w:lang w:eastAsia="ru-RU"/>
        </w:rPr>
      </w:pPr>
      <w:r w:rsidRPr="008C2D66">
        <w:rPr>
          <w:rFonts w:ascii="Times New Roman" w:eastAsia="Times New Roman" w:hAnsi="Times New Roman" w:cs="Times New Roman"/>
          <w:b/>
          <w:bCs/>
          <w:color w:val="000000"/>
          <w:sz w:val="24"/>
          <w:szCs w:val="24"/>
          <w:lang w:eastAsia="ru-RU"/>
        </w:rPr>
        <w:lastRenderedPageBreak/>
        <w:t xml:space="preserve"> «Действия с дробями»:</w:t>
      </w:r>
    </w:p>
    <w:p w:rsidR="006178D0" w:rsidRPr="008C2D66" w:rsidRDefault="006178D0" w:rsidP="008748CD">
      <w:pPr>
        <w:spacing w:after="0" w:line="240" w:lineRule="auto"/>
        <w:jc w:val="both"/>
        <w:rPr>
          <w:rFonts w:ascii="Times New Roman" w:eastAsia="Times New Roman" w:hAnsi="Times New Roman" w:cs="Times New Roman"/>
          <w:sz w:val="24"/>
          <w:szCs w:val="24"/>
          <w:lang w:eastAsia="ru-RU"/>
        </w:rPr>
      </w:pPr>
      <w:r w:rsidRPr="008C2D66">
        <w:rPr>
          <w:rFonts w:ascii="Times New Roman" w:hAnsi="Times New Roman" w:cs="Times New Roman"/>
          <w:i/>
          <w:sz w:val="24"/>
          <w:szCs w:val="24"/>
        </w:rPr>
        <w:t>Ученик научится:</w:t>
      </w:r>
    </w:p>
    <w:p w:rsidR="000450BB" w:rsidRPr="008C2D66" w:rsidRDefault="000450BB" w:rsidP="008748CD">
      <w:pPr>
        <w:pStyle w:val="a3"/>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Знать и записывать с помощью букв правила сложения и вычитания дробей с одинаковыми знаменателями; выполнять сложение и вычитание дробей с одинаковыми и с разными знаменателями;</w:t>
      </w:r>
    </w:p>
    <w:p w:rsidR="000450BB" w:rsidRPr="008C2D66" w:rsidRDefault="000450BB" w:rsidP="008748CD">
      <w:pPr>
        <w:pStyle w:val="a3"/>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Владеть приёмами выделения целой части из неправильной дроби и представления смешанной дроби в виде неправильной;</w:t>
      </w:r>
    </w:p>
    <w:p w:rsidR="000450BB" w:rsidRPr="008C2D66" w:rsidRDefault="000450BB" w:rsidP="008748CD">
      <w:pPr>
        <w:pStyle w:val="a3"/>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Знать и записывать с помощью букв правила умножения и деления дробей; применять правила на практике, включая случаи действий с натуральными числами и смешанными дробями;</w:t>
      </w:r>
    </w:p>
    <w:p w:rsidR="000450BB" w:rsidRPr="008C2D66" w:rsidRDefault="000450BB" w:rsidP="008748CD">
      <w:pPr>
        <w:pStyle w:val="a3"/>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Владеть приёмами решения задач на нахождение части целого и целого по его части;</w:t>
      </w:r>
    </w:p>
    <w:p w:rsidR="000450BB" w:rsidRPr="008C2D66" w:rsidRDefault="000450BB" w:rsidP="008748CD">
      <w:pPr>
        <w:pStyle w:val="a3"/>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Решать знакомые текстовые задачи, содержащие дробные данные.</w:t>
      </w:r>
    </w:p>
    <w:p w:rsidR="006178D0" w:rsidRPr="008C2D66" w:rsidRDefault="006178D0" w:rsidP="008748CD">
      <w:pPr>
        <w:spacing w:after="0" w:line="240" w:lineRule="auto"/>
        <w:jc w:val="both"/>
        <w:rPr>
          <w:rFonts w:ascii="Times New Roman" w:eastAsia="Times New Roman" w:hAnsi="Times New Roman" w:cs="Times New Roman"/>
          <w:b/>
          <w:bCs/>
          <w:color w:val="000000"/>
          <w:sz w:val="24"/>
          <w:szCs w:val="24"/>
          <w:lang w:eastAsia="ru-RU"/>
        </w:rPr>
      </w:pPr>
    </w:p>
    <w:p w:rsidR="006178D0" w:rsidRPr="008C2D66" w:rsidRDefault="006178D0" w:rsidP="008748CD">
      <w:pPr>
        <w:spacing w:after="0" w:line="240" w:lineRule="auto"/>
        <w:jc w:val="both"/>
        <w:rPr>
          <w:rFonts w:ascii="Times New Roman" w:eastAsia="Times New Roman" w:hAnsi="Times New Roman" w:cs="Times New Roman"/>
          <w:bCs/>
          <w:sz w:val="24"/>
          <w:szCs w:val="24"/>
          <w:lang w:eastAsia="ru-RU"/>
        </w:rPr>
      </w:pPr>
      <w:r w:rsidRPr="008C2D66">
        <w:rPr>
          <w:rFonts w:ascii="Times New Roman" w:eastAsia="Times New Roman" w:hAnsi="Times New Roman" w:cs="Times New Roman"/>
          <w:bCs/>
          <w:sz w:val="24"/>
          <w:szCs w:val="24"/>
          <w:lang w:eastAsia="ru-RU"/>
        </w:rPr>
        <w:t>Выпускник получит возможность научиться:</w:t>
      </w:r>
    </w:p>
    <w:p w:rsidR="006178D0" w:rsidRPr="008C2D66" w:rsidRDefault="006178D0" w:rsidP="008748CD">
      <w:pPr>
        <w:pStyle w:val="a3"/>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sz w:val="24"/>
          <w:szCs w:val="24"/>
          <w:lang w:eastAsia="ru-RU"/>
        </w:rPr>
        <w:t>Научиться выполнять оценку и прикидку результатов арифметических действий с дробными числами.</w:t>
      </w:r>
    </w:p>
    <w:p w:rsidR="006178D0" w:rsidRPr="008C2D66" w:rsidRDefault="006178D0" w:rsidP="008C2D66">
      <w:pPr>
        <w:spacing w:after="0" w:line="240" w:lineRule="auto"/>
        <w:rPr>
          <w:rFonts w:ascii="Times New Roman" w:eastAsia="Times New Roman" w:hAnsi="Times New Roman" w:cs="Times New Roman"/>
          <w:b/>
          <w:bCs/>
          <w:color w:val="000000"/>
          <w:sz w:val="24"/>
          <w:szCs w:val="24"/>
          <w:lang w:eastAsia="ru-RU"/>
        </w:rPr>
      </w:pPr>
    </w:p>
    <w:p w:rsidR="000450BB" w:rsidRPr="008C2D66" w:rsidRDefault="000450BB" w:rsidP="008C2D66">
      <w:pPr>
        <w:spacing w:after="0" w:line="240" w:lineRule="auto"/>
        <w:rPr>
          <w:rFonts w:ascii="Times New Roman" w:eastAsia="Times New Roman" w:hAnsi="Times New Roman" w:cs="Times New Roman"/>
          <w:b/>
          <w:bCs/>
          <w:color w:val="000000"/>
          <w:sz w:val="24"/>
          <w:szCs w:val="24"/>
          <w:lang w:eastAsia="ru-RU"/>
        </w:rPr>
      </w:pPr>
      <w:r w:rsidRPr="008C2D66">
        <w:rPr>
          <w:rFonts w:ascii="Times New Roman" w:eastAsia="Times New Roman" w:hAnsi="Times New Roman" w:cs="Times New Roman"/>
          <w:b/>
          <w:bCs/>
          <w:color w:val="000000"/>
          <w:sz w:val="24"/>
          <w:szCs w:val="24"/>
          <w:lang w:eastAsia="ru-RU"/>
        </w:rPr>
        <w:t xml:space="preserve"> «Многогранники»:</w:t>
      </w:r>
    </w:p>
    <w:p w:rsidR="006178D0" w:rsidRPr="008C2D66" w:rsidRDefault="006178D0" w:rsidP="008748CD">
      <w:pPr>
        <w:spacing w:after="0" w:line="240" w:lineRule="auto"/>
        <w:jc w:val="both"/>
        <w:rPr>
          <w:rFonts w:ascii="Times New Roman" w:eastAsia="Times New Roman" w:hAnsi="Times New Roman" w:cs="Times New Roman"/>
          <w:sz w:val="24"/>
          <w:szCs w:val="24"/>
          <w:lang w:eastAsia="ru-RU"/>
        </w:rPr>
      </w:pPr>
      <w:r w:rsidRPr="008C2D66">
        <w:rPr>
          <w:rFonts w:ascii="Times New Roman" w:hAnsi="Times New Roman" w:cs="Times New Roman"/>
          <w:sz w:val="24"/>
          <w:szCs w:val="24"/>
        </w:rPr>
        <w:t>Ученик научится:</w:t>
      </w:r>
    </w:p>
    <w:p w:rsidR="000450BB" w:rsidRPr="008C2D66" w:rsidRDefault="000450BB" w:rsidP="008748CD">
      <w:pPr>
        <w:pStyle w:val="a3"/>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 xml:space="preserve">Распознавать цилиндр, </w:t>
      </w:r>
      <w:proofErr w:type="gramStart"/>
      <w:r w:rsidRPr="008C2D66">
        <w:rPr>
          <w:rFonts w:ascii="Times New Roman" w:eastAsia="Times New Roman" w:hAnsi="Times New Roman" w:cs="Times New Roman"/>
          <w:color w:val="000000"/>
          <w:sz w:val="24"/>
          <w:szCs w:val="24"/>
          <w:lang w:eastAsia="ru-RU"/>
        </w:rPr>
        <w:t>конус ,</w:t>
      </w:r>
      <w:proofErr w:type="gramEnd"/>
      <w:r w:rsidRPr="008C2D66">
        <w:rPr>
          <w:rFonts w:ascii="Times New Roman" w:eastAsia="Times New Roman" w:hAnsi="Times New Roman" w:cs="Times New Roman"/>
          <w:color w:val="000000"/>
          <w:sz w:val="24"/>
          <w:szCs w:val="24"/>
          <w:lang w:eastAsia="ru-RU"/>
        </w:rPr>
        <w:t xml:space="preserve"> шар;</w:t>
      </w:r>
    </w:p>
    <w:p w:rsidR="000450BB" w:rsidRPr="008C2D66" w:rsidRDefault="000450BB" w:rsidP="008748CD">
      <w:pPr>
        <w:pStyle w:val="a3"/>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Распознавать многогранники; использовать терминологию, связанную с многогранниками: вершина, ребро, грань; читать проекционное изображение многогранника;</w:t>
      </w:r>
    </w:p>
    <w:p w:rsidR="000450BB" w:rsidRPr="008C2D66" w:rsidRDefault="000450BB" w:rsidP="008748CD">
      <w:pPr>
        <w:pStyle w:val="a3"/>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Распознавать параллелепипед, изображать его на бумаге в клетку, определять измерения; распознавать и называть пирамиду;</w:t>
      </w:r>
    </w:p>
    <w:p w:rsidR="000450BB" w:rsidRPr="008C2D66" w:rsidRDefault="000450BB" w:rsidP="008748CD">
      <w:pPr>
        <w:pStyle w:val="a3"/>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Распознавать развертку куба; моделировать куб из его развертки.</w:t>
      </w:r>
    </w:p>
    <w:p w:rsidR="000450BB" w:rsidRPr="008C2D66" w:rsidRDefault="000450BB" w:rsidP="008748CD">
      <w:pPr>
        <w:spacing w:after="0" w:line="240" w:lineRule="auto"/>
        <w:jc w:val="both"/>
        <w:rPr>
          <w:rFonts w:ascii="Times New Roman" w:eastAsia="Times New Roman" w:hAnsi="Times New Roman" w:cs="Times New Roman"/>
          <w:sz w:val="24"/>
          <w:szCs w:val="24"/>
          <w:lang w:eastAsia="ru-RU"/>
        </w:rPr>
      </w:pPr>
    </w:p>
    <w:p w:rsidR="006178D0" w:rsidRPr="008C2D66" w:rsidRDefault="006178D0" w:rsidP="008748CD">
      <w:pPr>
        <w:spacing w:after="0" w:line="240" w:lineRule="auto"/>
        <w:jc w:val="both"/>
        <w:rPr>
          <w:rFonts w:ascii="Times New Roman" w:eastAsia="Times New Roman" w:hAnsi="Times New Roman" w:cs="Times New Roman"/>
          <w:bCs/>
          <w:i/>
          <w:sz w:val="24"/>
          <w:szCs w:val="24"/>
          <w:lang w:eastAsia="ru-RU"/>
        </w:rPr>
      </w:pPr>
      <w:r w:rsidRPr="008C2D66">
        <w:rPr>
          <w:rFonts w:ascii="Times New Roman" w:eastAsia="Times New Roman" w:hAnsi="Times New Roman" w:cs="Times New Roman"/>
          <w:bCs/>
          <w:i/>
          <w:sz w:val="24"/>
          <w:szCs w:val="24"/>
          <w:lang w:eastAsia="ru-RU"/>
        </w:rPr>
        <w:t>Выпускник получит возможность научиться:</w:t>
      </w:r>
    </w:p>
    <w:p w:rsidR="006178D0" w:rsidRPr="008C2D66" w:rsidRDefault="006178D0" w:rsidP="008748CD">
      <w:pPr>
        <w:pStyle w:val="a3"/>
        <w:numPr>
          <w:ilvl w:val="0"/>
          <w:numId w:val="24"/>
        </w:numPr>
        <w:spacing w:after="0" w:line="240" w:lineRule="auto"/>
        <w:ind w:left="0" w:firstLine="0"/>
        <w:jc w:val="both"/>
        <w:rPr>
          <w:rFonts w:ascii="Times New Roman" w:eastAsia="Times New Roman" w:hAnsi="Times New Roman" w:cs="Times New Roman"/>
          <w:i/>
          <w:sz w:val="24"/>
          <w:szCs w:val="24"/>
          <w:lang w:eastAsia="ru-RU"/>
        </w:rPr>
      </w:pPr>
      <w:r w:rsidRPr="008C2D66">
        <w:rPr>
          <w:rFonts w:ascii="Times New Roman" w:eastAsia="Times New Roman" w:hAnsi="Times New Roman" w:cs="Times New Roman"/>
          <w:i/>
          <w:sz w:val="24"/>
          <w:szCs w:val="24"/>
          <w:lang w:eastAsia="ru-RU"/>
        </w:rPr>
        <w:t xml:space="preserve">Приобрести опыт выполнения проектных работ по темам: </w:t>
      </w:r>
    </w:p>
    <w:p w:rsidR="006178D0" w:rsidRPr="008C2D66" w:rsidRDefault="006178D0" w:rsidP="008748CD">
      <w:pPr>
        <w:spacing w:after="0" w:line="240" w:lineRule="auto"/>
        <w:jc w:val="both"/>
        <w:rPr>
          <w:rFonts w:ascii="Times New Roman" w:eastAsia="Times New Roman" w:hAnsi="Times New Roman" w:cs="Times New Roman"/>
          <w:i/>
          <w:sz w:val="24"/>
          <w:szCs w:val="24"/>
          <w:lang w:eastAsia="ru-RU"/>
        </w:rPr>
      </w:pPr>
      <w:r w:rsidRPr="008C2D66">
        <w:rPr>
          <w:rFonts w:ascii="Times New Roman" w:eastAsia="Times New Roman" w:hAnsi="Times New Roman" w:cs="Times New Roman"/>
          <w:i/>
          <w:sz w:val="24"/>
          <w:szCs w:val="24"/>
          <w:lang w:eastAsia="ru-RU"/>
        </w:rPr>
        <w:t>«Модели многогранников»</w:t>
      </w:r>
    </w:p>
    <w:p w:rsidR="006178D0" w:rsidRPr="008C2D66" w:rsidRDefault="006178D0" w:rsidP="008748CD">
      <w:pPr>
        <w:spacing w:after="0" w:line="240" w:lineRule="auto"/>
        <w:jc w:val="both"/>
        <w:rPr>
          <w:rFonts w:ascii="Times New Roman" w:eastAsia="Times New Roman" w:hAnsi="Times New Roman" w:cs="Times New Roman"/>
          <w:i/>
          <w:sz w:val="24"/>
          <w:szCs w:val="24"/>
          <w:lang w:eastAsia="ru-RU"/>
        </w:rPr>
      </w:pPr>
      <w:r w:rsidRPr="008C2D66">
        <w:rPr>
          <w:rFonts w:ascii="Times New Roman" w:eastAsia="Times New Roman" w:hAnsi="Times New Roman" w:cs="Times New Roman"/>
          <w:i/>
          <w:sz w:val="24"/>
          <w:szCs w:val="24"/>
          <w:lang w:eastAsia="ru-RU"/>
        </w:rPr>
        <w:t>«Объем классной комнаты»</w:t>
      </w:r>
    </w:p>
    <w:p w:rsidR="006178D0" w:rsidRPr="008C2D66" w:rsidRDefault="006178D0" w:rsidP="008748CD">
      <w:pPr>
        <w:tabs>
          <w:tab w:val="left" w:pos="3468"/>
        </w:tabs>
        <w:spacing w:after="0" w:line="240" w:lineRule="auto"/>
        <w:jc w:val="both"/>
        <w:rPr>
          <w:rFonts w:ascii="Times New Roman" w:eastAsia="Times New Roman" w:hAnsi="Times New Roman" w:cs="Times New Roman"/>
          <w:i/>
          <w:sz w:val="24"/>
          <w:szCs w:val="24"/>
          <w:lang w:eastAsia="ru-RU"/>
        </w:rPr>
      </w:pPr>
      <w:r w:rsidRPr="008C2D66">
        <w:rPr>
          <w:rFonts w:ascii="Times New Roman" w:eastAsia="Times New Roman" w:hAnsi="Times New Roman" w:cs="Times New Roman"/>
          <w:i/>
          <w:sz w:val="24"/>
          <w:szCs w:val="24"/>
          <w:lang w:eastAsia="ru-RU"/>
        </w:rPr>
        <w:t xml:space="preserve"> «Макет домика для щенка»</w:t>
      </w:r>
      <w:r w:rsidRPr="008C2D66">
        <w:rPr>
          <w:rFonts w:ascii="Times New Roman" w:eastAsia="Times New Roman" w:hAnsi="Times New Roman" w:cs="Times New Roman"/>
          <w:i/>
          <w:sz w:val="24"/>
          <w:szCs w:val="24"/>
          <w:lang w:eastAsia="ru-RU"/>
        </w:rPr>
        <w:tab/>
      </w:r>
    </w:p>
    <w:p w:rsidR="006178D0" w:rsidRPr="008C2D66" w:rsidRDefault="006178D0" w:rsidP="008748CD">
      <w:pPr>
        <w:spacing w:after="0" w:line="240" w:lineRule="auto"/>
        <w:jc w:val="both"/>
        <w:rPr>
          <w:rFonts w:ascii="Times New Roman" w:eastAsia="Times New Roman" w:hAnsi="Times New Roman" w:cs="Times New Roman"/>
          <w:i/>
          <w:sz w:val="24"/>
          <w:szCs w:val="24"/>
          <w:lang w:eastAsia="ru-RU"/>
        </w:rPr>
      </w:pPr>
      <w:r w:rsidRPr="008C2D66">
        <w:rPr>
          <w:rFonts w:ascii="Times New Roman" w:eastAsia="Times New Roman" w:hAnsi="Times New Roman" w:cs="Times New Roman"/>
          <w:i/>
          <w:sz w:val="24"/>
          <w:szCs w:val="24"/>
          <w:lang w:eastAsia="ru-RU"/>
        </w:rPr>
        <w:t xml:space="preserve"> «Многогранники в архитектуре».</w:t>
      </w:r>
    </w:p>
    <w:p w:rsidR="006178D0" w:rsidRPr="008C2D66" w:rsidRDefault="006178D0" w:rsidP="008748CD">
      <w:pPr>
        <w:pStyle w:val="a3"/>
        <w:numPr>
          <w:ilvl w:val="0"/>
          <w:numId w:val="23"/>
        </w:numPr>
        <w:spacing w:after="0" w:line="240" w:lineRule="auto"/>
        <w:ind w:left="0" w:firstLine="0"/>
        <w:jc w:val="both"/>
        <w:rPr>
          <w:rFonts w:ascii="Times New Roman" w:eastAsia="Times New Roman" w:hAnsi="Times New Roman" w:cs="Times New Roman"/>
          <w:i/>
          <w:sz w:val="24"/>
          <w:szCs w:val="24"/>
          <w:lang w:eastAsia="ru-RU"/>
        </w:rPr>
      </w:pPr>
      <w:r w:rsidRPr="008C2D66">
        <w:rPr>
          <w:rFonts w:ascii="Times New Roman" w:eastAsia="Times New Roman" w:hAnsi="Times New Roman" w:cs="Times New Roman"/>
          <w:i/>
          <w:sz w:val="24"/>
          <w:szCs w:val="24"/>
          <w:lang w:eastAsia="ru-RU"/>
        </w:rPr>
        <w:t>Развития пространственного воображения</w:t>
      </w:r>
    </w:p>
    <w:p w:rsidR="006178D0" w:rsidRPr="008C2D66" w:rsidRDefault="006178D0" w:rsidP="008748CD">
      <w:pPr>
        <w:pStyle w:val="a3"/>
        <w:numPr>
          <w:ilvl w:val="0"/>
          <w:numId w:val="23"/>
        </w:numPr>
        <w:spacing w:after="0" w:line="240" w:lineRule="auto"/>
        <w:ind w:left="0" w:firstLine="0"/>
        <w:jc w:val="both"/>
        <w:rPr>
          <w:rFonts w:ascii="Times New Roman" w:eastAsia="Times New Roman" w:hAnsi="Times New Roman" w:cs="Times New Roman"/>
          <w:i/>
          <w:sz w:val="24"/>
          <w:szCs w:val="24"/>
          <w:lang w:eastAsia="ru-RU"/>
        </w:rPr>
      </w:pPr>
      <w:r w:rsidRPr="008C2D66">
        <w:rPr>
          <w:rFonts w:ascii="Times New Roman" w:eastAsia="Times New Roman" w:hAnsi="Times New Roman" w:cs="Times New Roman"/>
          <w:i/>
          <w:sz w:val="24"/>
          <w:szCs w:val="24"/>
          <w:lang w:eastAsia="ru-RU"/>
        </w:rPr>
        <w:t>Углубить и развить представления о пространственных геометрических фигурах.</w:t>
      </w:r>
    </w:p>
    <w:p w:rsidR="006178D0" w:rsidRPr="008C2D66" w:rsidRDefault="006178D0" w:rsidP="008C2D66">
      <w:pPr>
        <w:spacing w:after="0" w:line="240" w:lineRule="auto"/>
        <w:rPr>
          <w:rFonts w:ascii="Times New Roman" w:eastAsia="Times New Roman" w:hAnsi="Times New Roman" w:cs="Times New Roman"/>
          <w:sz w:val="24"/>
          <w:szCs w:val="24"/>
          <w:lang w:eastAsia="ru-RU"/>
        </w:rPr>
      </w:pPr>
    </w:p>
    <w:p w:rsidR="000450BB" w:rsidRPr="008C2D66" w:rsidRDefault="000450BB" w:rsidP="008C2D66">
      <w:pPr>
        <w:spacing w:after="0" w:line="240" w:lineRule="auto"/>
        <w:rPr>
          <w:rFonts w:ascii="Times New Roman" w:eastAsia="Times New Roman" w:hAnsi="Times New Roman" w:cs="Times New Roman"/>
          <w:b/>
          <w:bCs/>
          <w:color w:val="000000"/>
          <w:sz w:val="24"/>
          <w:szCs w:val="24"/>
          <w:lang w:eastAsia="ru-RU"/>
        </w:rPr>
      </w:pPr>
      <w:r w:rsidRPr="008C2D66">
        <w:rPr>
          <w:rFonts w:ascii="Times New Roman" w:eastAsia="Times New Roman" w:hAnsi="Times New Roman" w:cs="Times New Roman"/>
          <w:b/>
          <w:bCs/>
          <w:color w:val="000000"/>
          <w:sz w:val="24"/>
          <w:szCs w:val="24"/>
          <w:lang w:eastAsia="ru-RU"/>
        </w:rPr>
        <w:t>«Таблицы и диаграммы»:</w:t>
      </w:r>
    </w:p>
    <w:p w:rsidR="006178D0" w:rsidRPr="008748CD" w:rsidRDefault="006178D0" w:rsidP="008748CD">
      <w:pPr>
        <w:spacing w:after="0" w:line="240" w:lineRule="auto"/>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Анализировать готовые таблицы и диаграммы, отвечать на поставленные вопросы, делать простейшие выводы из представленных данных;</w:t>
      </w:r>
    </w:p>
    <w:p w:rsidR="000450BB" w:rsidRPr="008748CD" w:rsidRDefault="000450BB" w:rsidP="008748CD">
      <w:pPr>
        <w:pStyle w:val="a3"/>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Заполнять несложные таблицы, следуя инструкции.</w:t>
      </w:r>
    </w:p>
    <w:p w:rsidR="006178D0" w:rsidRPr="008748CD" w:rsidRDefault="006178D0" w:rsidP="008748CD">
      <w:pPr>
        <w:pStyle w:val="a3"/>
        <w:spacing w:after="0" w:line="240" w:lineRule="auto"/>
        <w:ind w:left="0"/>
        <w:jc w:val="both"/>
        <w:rPr>
          <w:rFonts w:ascii="Times New Roman" w:eastAsia="Times New Roman" w:hAnsi="Times New Roman" w:cs="Times New Roman"/>
          <w:sz w:val="24"/>
          <w:szCs w:val="24"/>
          <w:lang w:eastAsia="ru-RU"/>
        </w:rPr>
      </w:pPr>
    </w:p>
    <w:p w:rsidR="006178D0" w:rsidRPr="008748CD" w:rsidRDefault="006178D0" w:rsidP="008748CD">
      <w:pPr>
        <w:spacing w:after="0" w:line="240" w:lineRule="auto"/>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6178D0" w:rsidRPr="008748CD" w:rsidRDefault="006178D0" w:rsidP="008748CD">
      <w:pPr>
        <w:pStyle w:val="a3"/>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Получить некоторое представление о методике проведения опроса общественного мнения.</w:t>
      </w:r>
    </w:p>
    <w:p w:rsidR="006178D0" w:rsidRPr="000450BB" w:rsidRDefault="006178D0" w:rsidP="008C2D66">
      <w:pPr>
        <w:spacing w:after="0" w:line="240" w:lineRule="auto"/>
        <w:rPr>
          <w:rFonts w:ascii="Times New Roman" w:eastAsia="Times New Roman" w:hAnsi="Times New Roman" w:cs="Times New Roman"/>
          <w:sz w:val="24"/>
          <w:szCs w:val="24"/>
          <w:lang w:eastAsia="ru-RU"/>
        </w:rPr>
      </w:pPr>
    </w:p>
    <w:p w:rsidR="000450BB" w:rsidRPr="000450BB" w:rsidRDefault="000450BB" w:rsidP="006178D0">
      <w:pPr>
        <w:spacing w:after="0" w:line="240" w:lineRule="auto"/>
        <w:jc w:val="center"/>
        <w:rPr>
          <w:rFonts w:ascii="Times New Roman" w:eastAsia="Times New Roman" w:hAnsi="Times New Roman" w:cs="Times New Roman"/>
          <w:sz w:val="24"/>
          <w:szCs w:val="24"/>
          <w:lang w:eastAsia="ru-RU"/>
        </w:rPr>
      </w:pPr>
      <w:r w:rsidRPr="000450BB">
        <w:rPr>
          <w:rFonts w:ascii="Times New Roman" w:eastAsia="Times New Roman" w:hAnsi="Times New Roman" w:cs="Times New Roman"/>
          <w:b/>
          <w:bCs/>
          <w:color w:val="000000"/>
          <w:sz w:val="27"/>
          <w:szCs w:val="27"/>
          <w:lang w:eastAsia="ru-RU"/>
        </w:rPr>
        <w:t>6 класс</w:t>
      </w:r>
    </w:p>
    <w:p w:rsidR="000450BB" w:rsidRPr="008C2D66" w:rsidRDefault="000450BB" w:rsidP="006178D0">
      <w:pPr>
        <w:spacing w:after="0" w:line="240" w:lineRule="auto"/>
        <w:rPr>
          <w:rFonts w:ascii="Times New Roman" w:eastAsia="Times New Roman" w:hAnsi="Times New Roman" w:cs="Times New Roman"/>
          <w:sz w:val="24"/>
          <w:szCs w:val="24"/>
          <w:lang w:eastAsia="ru-RU"/>
        </w:rPr>
      </w:pPr>
      <w:r w:rsidRPr="008C2D66">
        <w:rPr>
          <w:rFonts w:ascii="Times New Roman" w:eastAsia="Times New Roman" w:hAnsi="Times New Roman" w:cs="Times New Roman"/>
          <w:b/>
          <w:bCs/>
          <w:sz w:val="24"/>
          <w:szCs w:val="24"/>
          <w:lang w:eastAsia="ru-RU"/>
        </w:rPr>
        <w:t>Дроби и проценты</w:t>
      </w:r>
    </w:p>
    <w:p w:rsidR="006178D0" w:rsidRPr="008748CD" w:rsidRDefault="006178D0" w:rsidP="008748CD">
      <w:pPr>
        <w:spacing w:after="0" w:line="210" w:lineRule="atLeast"/>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преобразовывать, сравнивать, упорядочивать</w:t>
      </w:r>
      <w:r w:rsidRPr="008748CD">
        <w:rPr>
          <w:rFonts w:ascii="Times New Roman" w:eastAsia="Times New Roman" w:hAnsi="Times New Roman" w:cs="Times New Roman"/>
          <w:iCs/>
          <w:color w:val="000000"/>
          <w:sz w:val="24"/>
          <w:szCs w:val="24"/>
          <w:lang w:eastAsia="ru-RU"/>
        </w:rPr>
        <w:t> </w:t>
      </w:r>
      <w:r w:rsidRPr="008748CD">
        <w:rPr>
          <w:rFonts w:ascii="Times New Roman" w:eastAsia="Times New Roman" w:hAnsi="Times New Roman" w:cs="Times New Roman"/>
          <w:sz w:val="24"/>
          <w:szCs w:val="24"/>
          <w:lang w:eastAsia="ru-RU"/>
        </w:rPr>
        <w:t>обыкновенные дроби;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 выполнять</w:t>
      </w:r>
      <w:r w:rsidRPr="008748CD">
        <w:rPr>
          <w:rFonts w:ascii="Times New Roman" w:eastAsia="Times New Roman" w:hAnsi="Times New Roman" w:cs="Times New Roman"/>
          <w:iCs/>
          <w:sz w:val="24"/>
          <w:szCs w:val="24"/>
          <w:lang w:eastAsia="ru-RU"/>
        </w:rPr>
        <w:t> </w:t>
      </w:r>
      <w:r w:rsidRPr="008748CD">
        <w:rPr>
          <w:rFonts w:ascii="Times New Roman" w:eastAsia="Times New Roman" w:hAnsi="Times New Roman" w:cs="Times New Roman"/>
          <w:sz w:val="24"/>
          <w:szCs w:val="24"/>
          <w:lang w:eastAsia="ru-RU"/>
        </w:rPr>
        <w:t>вычисления с дробями;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 объяснять,</w:t>
      </w:r>
      <w:r w:rsidRPr="008748CD">
        <w:rPr>
          <w:rFonts w:ascii="Times New Roman" w:eastAsia="Times New Roman" w:hAnsi="Times New Roman" w:cs="Times New Roman"/>
          <w:iCs/>
          <w:sz w:val="24"/>
          <w:szCs w:val="24"/>
          <w:lang w:eastAsia="ru-RU"/>
        </w:rPr>
        <w:t> </w:t>
      </w:r>
      <w:r w:rsidRPr="008748CD">
        <w:rPr>
          <w:rFonts w:ascii="Times New Roman" w:eastAsia="Times New Roman" w:hAnsi="Times New Roman" w:cs="Times New Roman"/>
          <w:sz w:val="24"/>
          <w:szCs w:val="24"/>
          <w:lang w:eastAsia="ru-RU"/>
        </w:rPr>
        <w:t>что такое процент;</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 выражать проценты в дробях и дроби в процентах;</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 </w:t>
      </w:r>
      <w:r w:rsidRPr="008748CD">
        <w:rPr>
          <w:rFonts w:ascii="Times New Roman" w:eastAsia="Times New Roman" w:hAnsi="Times New Roman" w:cs="Times New Roman"/>
          <w:iCs/>
          <w:sz w:val="24"/>
          <w:szCs w:val="24"/>
          <w:lang w:eastAsia="ru-RU"/>
        </w:rPr>
        <w:t>извлекать </w:t>
      </w:r>
      <w:r w:rsidRPr="008748CD">
        <w:rPr>
          <w:rFonts w:ascii="Times New Roman" w:eastAsia="Times New Roman" w:hAnsi="Times New Roman" w:cs="Times New Roman"/>
          <w:sz w:val="24"/>
          <w:szCs w:val="24"/>
          <w:lang w:eastAsia="ru-RU"/>
        </w:rPr>
        <w:t>информацию из таблиц и диаграмм, выполнять вычисления по табличным данным;</w:t>
      </w: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p>
    <w:p w:rsidR="000450BB"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lastRenderedPageBreak/>
        <w:t>- исследовать несложные числовые закономерности;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использовать приёмы решения трёх основных задач на дроби;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решать задачи на нахождение нескольких процентов величины;</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выполнять несложные исследования на наименьшее и наибольшее из представленных данных с помощью диаграмм</w:t>
      </w:r>
      <w:r w:rsidRPr="008748CD">
        <w:rPr>
          <w:rFonts w:ascii="Times New Roman" w:eastAsia="Times New Roman" w:hAnsi="Times New Roman" w:cs="Times New Roman"/>
          <w:color w:val="000000"/>
          <w:sz w:val="24"/>
          <w:szCs w:val="24"/>
          <w:lang w:eastAsia="ru-RU"/>
        </w:rPr>
        <w:t>.</w:t>
      </w:r>
    </w:p>
    <w:p w:rsidR="006178D0" w:rsidRPr="008C2D66" w:rsidRDefault="006178D0" w:rsidP="000450BB">
      <w:pPr>
        <w:spacing w:after="0" w:line="240" w:lineRule="auto"/>
        <w:rPr>
          <w:rFonts w:ascii="Times New Roman" w:eastAsia="Times New Roman" w:hAnsi="Times New Roman" w:cs="Times New Roman"/>
          <w:color w:val="000000"/>
          <w:sz w:val="24"/>
          <w:szCs w:val="24"/>
          <w:lang w:eastAsia="ru-RU"/>
        </w:rPr>
      </w:pPr>
    </w:p>
    <w:p w:rsidR="006178D0" w:rsidRPr="008C2D66" w:rsidRDefault="000450BB" w:rsidP="000450BB">
      <w:pPr>
        <w:spacing w:after="0" w:line="240" w:lineRule="auto"/>
        <w:rPr>
          <w:rFonts w:ascii="Times New Roman" w:eastAsia="Times New Roman" w:hAnsi="Times New Roman" w:cs="Times New Roman"/>
          <w:b/>
          <w:bCs/>
          <w:sz w:val="24"/>
          <w:szCs w:val="24"/>
          <w:lang w:eastAsia="ru-RU"/>
        </w:rPr>
      </w:pPr>
      <w:r w:rsidRPr="008C2D66">
        <w:rPr>
          <w:rFonts w:ascii="Times New Roman" w:eastAsia="Times New Roman" w:hAnsi="Times New Roman" w:cs="Times New Roman"/>
          <w:b/>
          <w:bCs/>
          <w:sz w:val="24"/>
          <w:szCs w:val="24"/>
          <w:lang w:eastAsia="ru-RU"/>
        </w:rPr>
        <w:t>Прямые на плоскости</w:t>
      </w:r>
      <w:r w:rsidR="006178D0" w:rsidRPr="008C2D66">
        <w:rPr>
          <w:rFonts w:ascii="Times New Roman" w:eastAsia="Times New Roman" w:hAnsi="Times New Roman" w:cs="Times New Roman"/>
          <w:sz w:val="24"/>
          <w:szCs w:val="24"/>
          <w:lang w:eastAsia="ru-RU"/>
        </w:rPr>
        <w:t xml:space="preserve"> </w:t>
      </w:r>
      <w:r w:rsidRPr="008C2D66">
        <w:rPr>
          <w:rFonts w:ascii="Times New Roman" w:eastAsia="Times New Roman" w:hAnsi="Times New Roman" w:cs="Times New Roman"/>
          <w:b/>
          <w:bCs/>
          <w:sz w:val="24"/>
          <w:szCs w:val="24"/>
          <w:lang w:eastAsia="ru-RU"/>
        </w:rPr>
        <w:t>и в пространстве</w:t>
      </w:r>
    </w:p>
    <w:p w:rsidR="000450BB" w:rsidRPr="008748CD" w:rsidRDefault="006178D0" w:rsidP="008748CD">
      <w:pPr>
        <w:spacing w:after="0" w:line="210" w:lineRule="atLeast"/>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распознавать</w:t>
      </w:r>
      <w:r w:rsidRPr="008748CD">
        <w:rPr>
          <w:rFonts w:ascii="Times New Roman" w:eastAsia="Times New Roman" w:hAnsi="Times New Roman" w:cs="Times New Roman"/>
          <w:iCs/>
          <w:color w:val="000000"/>
          <w:sz w:val="24"/>
          <w:szCs w:val="24"/>
          <w:lang w:eastAsia="ru-RU"/>
        </w:rPr>
        <w:t> </w:t>
      </w:r>
      <w:r w:rsidRPr="008748CD">
        <w:rPr>
          <w:rFonts w:ascii="Times New Roman" w:eastAsia="Times New Roman" w:hAnsi="Times New Roman" w:cs="Times New Roman"/>
          <w:color w:val="000000"/>
          <w:sz w:val="24"/>
          <w:szCs w:val="24"/>
          <w:lang w:eastAsia="ru-RU"/>
        </w:rPr>
        <w:t>случаи взаимного расположения двух прямых;</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изображать</w:t>
      </w:r>
      <w:r w:rsidRPr="008748CD">
        <w:rPr>
          <w:rFonts w:ascii="Times New Roman" w:eastAsia="Times New Roman" w:hAnsi="Times New Roman" w:cs="Times New Roman"/>
          <w:iCs/>
          <w:color w:val="000000"/>
          <w:sz w:val="24"/>
          <w:szCs w:val="24"/>
          <w:lang w:eastAsia="ru-RU"/>
        </w:rPr>
        <w:t> </w:t>
      </w:r>
      <w:r w:rsidRPr="008748CD">
        <w:rPr>
          <w:rFonts w:ascii="Times New Roman" w:eastAsia="Times New Roman" w:hAnsi="Times New Roman" w:cs="Times New Roman"/>
          <w:color w:val="000000"/>
          <w:sz w:val="24"/>
          <w:szCs w:val="24"/>
          <w:lang w:eastAsia="ru-RU"/>
        </w:rPr>
        <w:t>две пересекающиеся прямые, строить прямую, перпендикулярную данной</w:t>
      </w:r>
    </w:p>
    <w:p w:rsidR="006178D0" w:rsidRPr="008748CD" w:rsidRDefault="006178D0" w:rsidP="008748CD">
      <w:pPr>
        <w:spacing w:after="0" w:line="240" w:lineRule="auto"/>
        <w:jc w:val="both"/>
        <w:rPr>
          <w:rFonts w:ascii="Times New Roman" w:eastAsia="Times New Roman" w:hAnsi="Times New Roman" w:cs="Times New Roman"/>
          <w:iCs/>
          <w:color w:val="000000"/>
          <w:sz w:val="24"/>
          <w:szCs w:val="24"/>
          <w:lang w:eastAsia="ru-RU"/>
        </w:rPr>
      </w:pP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измерять расстояние между двумя точками, от точки до прямой;</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измерять расстояние между двумя параллельными прямыми;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решать занимательные задачи</w:t>
      </w:r>
      <w:r w:rsidRPr="008748CD">
        <w:rPr>
          <w:rFonts w:ascii="Times New Roman" w:eastAsia="Times New Roman" w:hAnsi="Times New Roman" w:cs="Times New Roman"/>
          <w:color w:val="000000"/>
          <w:sz w:val="24"/>
          <w:szCs w:val="24"/>
          <w:lang w:eastAsia="ru-RU"/>
        </w:rPr>
        <w:t>.</w:t>
      </w:r>
    </w:p>
    <w:p w:rsidR="006178D0" w:rsidRPr="008C2D66" w:rsidRDefault="006178D0" w:rsidP="000450BB">
      <w:pPr>
        <w:spacing w:after="0" w:line="240" w:lineRule="auto"/>
        <w:rPr>
          <w:rFonts w:ascii="Times New Roman" w:eastAsia="Times New Roman" w:hAnsi="Times New Roman" w:cs="Times New Roman"/>
          <w:color w:val="000000"/>
          <w:sz w:val="24"/>
          <w:szCs w:val="24"/>
          <w:lang w:eastAsia="ru-RU"/>
        </w:rPr>
      </w:pPr>
    </w:p>
    <w:p w:rsidR="006178D0" w:rsidRPr="008C2D66" w:rsidRDefault="000450BB" w:rsidP="008C2D66">
      <w:pPr>
        <w:spacing w:after="0" w:line="240" w:lineRule="auto"/>
        <w:rPr>
          <w:rFonts w:ascii="Times New Roman" w:eastAsia="Times New Roman" w:hAnsi="Times New Roman" w:cs="Times New Roman"/>
          <w:b/>
          <w:bCs/>
          <w:sz w:val="24"/>
          <w:szCs w:val="24"/>
          <w:lang w:eastAsia="ru-RU"/>
        </w:rPr>
      </w:pPr>
      <w:r w:rsidRPr="008C2D66">
        <w:rPr>
          <w:rFonts w:ascii="Times New Roman" w:eastAsia="Times New Roman" w:hAnsi="Times New Roman" w:cs="Times New Roman"/>
          <w:b/>
          <w:bCs/>
          <w:sz w:val="24"/>
          <w:szCs w:val="24"/>
          <w:lang w:eastAsia="ru-RU"/>
        </w:rPr>
        <w:t>Десятичные дроби. Действия с десятичными дробями</w:t>
      </w:r>
    </w:p>
    <w:p w:rsidR="006178D0" w:rsidRPr="008748CD" w:rsidRDefault="006178D0" w:rsidP="008748CD">
      <w:pPr>
        <w:spacing w:after="0" w:line="210" w:lineRule="atLeast"/>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читать, записывать, сравнивать десятичные дроби, выполнять сложение, вычитание, умножение и деление десятичных дробей;</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xml:space="preserve">- переводить десятичную дробь в </w:t>
      </w:r>
      <w:proofErr w:type="gramStart"/>
      <w:r w:rsidRPr="008748CD">
        <w:rPr>
          <w:rFonts w:ascii="Times New Roman" w:eastAsia="Times New Roman" w:hAnsi="Times New Roman" w:cs="Times New Roman"/>
          <w:color w:val="000000"/>
          <w:sz w:val="24"/>
          <w:szCs w:val="24"/>
          <w:lang w:eastAsia="ru-RU"/>
        </w:rPr>
        <w:t>обыкновенную;</w:t>
      </w:r>
      <w:r w:rsidRPr="008748CD">
        <w:rPr>
          <w:rFonts w:ascii="Times New Roman" w:eastAsia="Times New Roman" w:hAnsi="Times New Roman" w:cs="Times New Roman"/>
          <w:color w:val="000000"/>
          <w:sz w:val="24"/>
          <w:szCs w:val="24"/>
          <w:lang w:eastAsia="ru-RU"/>
        </w:rPr>
        <w:br/>
        <w:t>-</w:t>
      </w:r>
      <w:proofErr w:type="gramEnd"/>
      <w:r w:rsidRPr="008748CD">
        <w:rPr>
          <w:rFonts w:ascii="Times New Roman" w:eastAsia="Times New Roman" w:hAnsi="Times New Roman" w:cs="Times New Roman"/>
          <w:color w:val="000000"/>
          <w:sz w:val="24"/>
          <w:szCs w:val="24"/>
          <w:lang w:eastAsia="ru-RU"/>
        </w:rPr>
        <w:t xml:space="preserve"> выполнять задания на все действия с десятичными дробями;</w:t>
      </w:r>
      <w:r w:rsidRPr="008748CD">
        <w:rPr>
          <w:rFonts w:ascii="Times New Roman" w:eastAsia="Times New Roman" w:hAnsi="Times New Roman" w:cs="Times New Roman"/>
          <w:color w:val="000000"/>
          <w:sz w:val="24"/>
          <w:szCs w:val="24"/>
          <w:lang w:eastAsia="ru-RU"/>
        </w:rPr>
        <w:br/>
        <w:t>- оперировать десятичными дробями при решении уравнений и текстовых задач на все действия с десятичными дробями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w:t>
      </w:r>
      <w:r w:rsidRPr="008748CD">
        <w:rPr>
          <w:rFonts w:ascii="Times New Roman" w:eastAsia="Times New Roman" w:hAnsi="Times New Roman" w:cs="Times New Roman"/>
          <w:color w:val="000000"/>
          <w:sz w:val="24"/>
          <w:szCs w:val="24"/>
          <w:lang w:eastAsia="ru-RU"/>
        </w:rPr>
        <w:t>формулировать понятие «приближенные числа», «среднего арифметического нескольких чисел</w:t>
      </w:r>
      <w:proofErr w:type="gramStart"/>
      <w:r w:rsidRPr="008748CD">
        <w:rPr>
          <w:rFonts w:ascii="Times New Roman" w:eastAsia="Times New Roman" w:hAnsi="Times New Roman" w:cs="Times New Roman"/>
          <w:color w:val="000000"/>
          <w:sz w:val="24"/>
          <w:szCs w:val="24"/>
          <w:lang w:eastAsia="ru-RU"/>
        </w:rPr>
        <w:t>»;</w:t>
      </w:r>
      <w:r w:rsidRPr="008748CD">
        <w:rPr>
          <w:rFonts w:ascii="Times New Roman" w:eastAsia="Times New Roman" w:hAnsi="Times New Roman" w:cs="Times New Roman"/>
          <w:color w:val="000000"/>
          <w:sz w:val="24"/>
          <w:szCs w:val="24"/>
          <w:lang w:eastAsia="ru-RU"/>
        </w:rPr>
        <w:br/>
        <w:t>-</w:t>
      </w:r>
      <w:proofErr w:type="gramEnd"/>
      <w:r w:rsidRPr="008748CD">
        <w:rPr>
          <w:rFonts w:ascii="Times New Roman" w:eastAsia="Times New Roman" w:hAnsi="Times New Roman" w:cs="Times New Roman"/>
          <w:color w:val="000000"/>
          <w:sz w:val="24"/>
          <w:szCs w:val="24"/>
          <w:lang w:eastAsia="ru-RU"/>
        </w:rPr>
        <w:t xml:space="preserve"> округлять десятичные дроби до заданного разряда, </w:t>
      </w:r>
      <w:r w:rsidRPr="008748CD">
        <w:rPr>
          <w:rFonts w:ascii="Times New Roman" w:eastAsia="Times New Roman" w:hAnsi="Times New Roman" w:cs="Times New Roman"/>
          <w:iCs/>
          <w:color w:val="000000"/>
          <w:sz w:val="24"/>
          <w:szCs w:val="24"/>
          <w:lang w:eastAsia="ru-RU"/>
        </w:rPr>
        <w:t>находить</w:t>
      </w:r>
      <w:r w:rsidRPr="008748CD">
        <w:rPr>
          <w:rFonts w:ascii="Times New Roman" w:eastAsia="Times New Roman" w:hAnsi="Times New Roman" w:cs="Times New Roman"/>
          <w:color w:val="000000"/>
          <w:sz w:val="24"/>
          <w:szCs w:val="24"/>
          <w:lang w:eastAsia="ru-RU"/>
        </w:rPr>
        <w:t> среднее арифметическое нескольких чисел.</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переводить обыкновенную дробь в конечную или бесконечную десятичную дробь;</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w:t>
      </w:r>
      <w:r w:rsidRPr="008748CD">
        <w:rPr>
          <w:rFonts w:ascii="Times New Roman" w:eastAsia="Times New Roman" w:hAnsi="Times New Roman" w:cs="Times New Roman"/>
          <w:iCs/>
          <w:color w:val="000000"/>
          <w:sz w:val="24"/>
          <w:szCs w:val="24"/>
          <w:lang w:eastAsia="ru-RU"/>
        </w:rPr>
        <w:t>вычислять </w:t>
      </w:r>
      <w:r w:rsidRPr="008748CD">
        <w:rPr>
          <w:rFonts w:ascii="Times New Roman" w:eastAsia="Times New Roman" w:hAnsi="Times New Roman" w:cs="Times New Roman"/>
          <w:color w:val="000000"/>
          <w:sz w:val="24"/>
          <w:szCs w:val="24"/>
          <w:lang w:eastAsia="ru-RU"/>
        </w:rPr>
        <w:t>длину окружности, площадь круга;</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использовать в ходе решения текстовых задач элементарные представления, связанные с приближенными значениями величин;</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строить точки в декартовой системе координат</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строить и читать столбчатые диаграммы и простейшие графики</w:t>
      </w: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развивать и углублять представление о числе;</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научиться использовать приёмы, рационализирующие вычисления, выбирая подходящий для ситуации способ;</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различать и строить фигуры, симметричные относительно плоскости;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решать математические задачи и задачи из смежных предметов;</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выполнять несложные практические расчёты,</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решать занимательные задачи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развить и углубить знания о десятичной записи действительных чисел (периодические и непериодические дроби);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приближённых значений, содержащихся в информационных источниках, можно судить о погрешности приближения;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понять, что погрешность результата вычислений должна быть соизмерима с погрешностью исходных данных;</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решать занимательные задачи на составление и разрезание фигур</w:t>
      </w:r>
    </w:p>
    <w:p w:rsidR="006178D0" w:rsidRPr="008C2D66" w:rsidRDefault="006178D0" w:rsidP="000450BB">
      <w:pPr>
        <w:spacing w:after="0" w:line="240" w:lineRule="auto"/>
        <w:rPr>
          <w:rFonts w:ascii="Times New Roman" w:eastAsia="Times New Roman" w:hAnsi="Times New Roman" w:cs="Times New Roman"/>
          <w:sz w:val="24"/>
          <w:szCs w:val="24"/>
          <w:lang w:eastAsia="ru-RU"/>
        </w:rPr>
      </w:pPr>
    </w:p>
    <w:p w:rsidR="006178D0" w:rsidRPr="008C2D66" w:rsidRDefault="000450BB" w:rsidP="000450BB">
      <w:pPr>
        <w:spacing w:after="0" w:line="240" w:lineRule="auto"/>
        <w:rPr>
          <w:rFonts w:ascii="Times New Roman" w:eastAsia="Times New Roman" w:hAnsi="Times New Roman" w:cs="Times New Roman"/>
          <w:sz w:val="24"/>
          <w:szCs w:val="24"/>
          <w:lang w:eastAsia="ru-RU"/>
        </w:rPr>
      </w:pPr>
      <w:r w:rsidRPr="008C2D66">
        <w:rPr>
          <w:rFonts w:ascii="Times New Roman" w:eastAsia="Times New Roman" w:hAnsi="Times New Roman" w:cs="Times New Roman"/>
          <w:b/>
          <w:bCs/>
          <w:sz w:val="24"/>
          <w:szCs w:val="24"/>
          <w:lang w:eastAsia="ru-RU"/>
        </w:rPr>
        <w:t>Окружность</w:t>
      </w:r>
    </w:p>
    <w:p w:rsidR="006178D0" w:rsidRPr="008748CD" w:rsidRDefault="006178D0" w:rsidP="008748CD">
      <w:pPr>
        <w:spacing w:after="0" w:line="210" w:lineRule="atLeast"/>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lastRenderedPageBreak/>
        <w:t>- распознавать различные случаи взаимного расположения прямой и окружности, двух окружностей;</w:t>
      </w:r>
    </w:p>
    <w:p w:rsidR="000450BB" w:rsidRPr="008748CD" w:rsidRDefault="000450BB" w:rsidP="008748CD">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изображать</w:t>
      </w:r>
      <w:r w:rsidRPr="008748CD">
        <w:rPr>
          <w:rFonts w:ascii="Times New Roman" w:eastAsia="Times New Roman" w:hAnsi="Times New Roman" w:cs="Times New Roman"/>
          <w:iCs/>
          <w:color w:val="000000"/>
          <w:sz w:val="24"/>
          <w:szCs w:val="24"/>
          <w:lang w:eastAsia="ru-RU"/>
        </w:rPr>
        <w:t> </w:t>
      </w:r>
      <w:r w:rsidRPr="008748CD">
        <w:rPr>
          <w:rFonts w:ascii="Times New Roman" w:eastAsia="Times New Roman" w:hAnsi="Times New Roman" w:cs="Times New Roman"/>
          <w:color w:val="000000"/>
          <w:sz w:val="24"/>
          <w:szCs w:val="24"/>
          <w:lang w:eastAsia="ru-RU"/>
        </w:rPr>
        <w:t>различные случаи взаимного расположения прямой и окружности;</w:t>
      </w:r>
    </w:p>
    <w:p w:rsidR="000450BB" w:rsidRPr="008748CD" w:rsidRDefault="000450BB" w:rsidP="008748CD">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распознавать</w:t>
      </w:r>
      <w:r w:rsidRPr="008748CD">
        <w:rPr>
          <w:rFonts w:ascii="Times New Roman" w:eastAsia="Times New Roman" w:hAnsi="Times New Roman" w:cs="Times New Roman"/>
          <w:iCs/>
          <w:color w:val="000000"/>
          <w:sz w:val="24"/>
          <w:szCs w:val="24"/>
          <w:lang w:eastAsia="ru-RU"/>
        </w:rPr>
        <w:t> </w:t>
      </w:r>
      <w:r w:rsidRPr="008748CD">
        <w:rPr>
          <w:rFonts w:ascii="Times New Roman" w:eastAsia="Times New Roman" w:hAnsi="Times New Roman" w:cs="Times New Roman"/>
          <w:color w:val="000000"/>
          <w:sz w:val="24"/>
          <w:szCs w:val="24"/>
          <w:lang w:eastAsia="ru-RU"/>
        </w:rPr>
        <w:t>цилиндр, конус, шар, изображать их от руки, моделировать с помощью бумаги, пластилина, проволоки.</w:t>
      </w:r>
    </w:p>
    <w:p w:rsidR="006178D0" w:rsidRPr="008748CD" w:rsidRDefault="006178D0" w:rsidP="008748CD">
      <w:pPr>
        <w:spacing w:after="0" w:line="240" w:lineRule="auto"/>
        <w:jc w:val="both"/>
        <w:rPr>
          <w:rFonts w:ascii="Times New Roman" w:eastAsia="Times New Roman" w:hAnsi="Times New Roman" w:cs="Times New Roman"/>
          <w:iCs/>
          <w:color w:val="000000"/>
          <w:sz w:val="24"/>
          <w:szCs w:val="24"/>
          <w:lang w:eastAsia="ru-RU"/>
        </w:rPr>
      </w:pP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0450BB" w:rsidRPr="008748CD" w:rsidRDefault="000450BB" w:rsidP="008748CD">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исследовать и описывать свойства круглых тел, используя эксперимент, наблюдение, измерение;</w:t>
      </w:r>
    </w:p>
    <w:p w:rsidR="000450BB" w:rsidRPr="008748CD" w:rsidRDefault="000450BB" w:rsidP="008748CD">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рассматривать простейшие сечения круглых тел, полученные путем предметного или компьютерного моделирования, определять их вид.</w:t>
      </w:r>
    </w:p>
    <w:p w:rsidR="000450BB" w:rsidRPr="008C2D66" w:rsidRDefault="000450BB" w:rsidP="000450BB">
      <w:pPr>
        <w:spacing w:after="0" w:line="240" w:lineRule="auto"/>
        <w:rPr>
          <w:rFonts w:ascii="Times New Roman" w:eastAsia="Times New Roman" w:hAnsi="Times New Roman" w:cs="Times New Roman"/>
          <w:color w:val="000000"/>
          <w:sz w:val="24"/>
          <w:szCs w:val="24"/>
          <w:lang w:eastAsia="ru-RU"/>
        </w:rPr>
      </w:pPr>
    </w:p>
    <w:p w:rsidR="006178D0" w:rsidRPr="008C2D66" w:rsidRDefault="000450BB" w:rsidP="008C2D66">
      <w:pPr>
        <w:spacing w:after="0" w:line="240" w:lineRule="auto"/>
        <w:rPr>
          <w:rFonts w:ascii="Times New Roman" w:eastAsia="Times New Roman" w:hAnsi="Times New Roman" w:cs="Times New Roman"/>
          <w:sz w:val="24"/>
          <w:szCs w:val="24"/>
          <w:lang w:eastAsia="ru-RU"/>
        </w:rPr>
      </w:pPr>
      <w:r w:rsidRPr="008C2D66">
        <w:rPr>
          <w:rFonts w:ascii="Times New Roman" w:eastAsia="Times New Roman" w:hAnsi="Times New Roman" w:cs="Times New Roman"/>
          <w:b/>
          <w:bCs/>
          <w:sz w:val="24"/>
          <w:szCs w:val="24"/>
          <w:lang w:eastAsia="ru-RU"/>
        </w:rPr>
        <w:t>Отношения и проценты</w:t>
      </w:r>
    </w:p>
    <w:p w:rsidR="000450BB" w:rsidRPr="008748CD" w:rsidRDefault="006178D0" w:rsidP="008748CD">
      <w:pPr>
        <w:spacing w:after="0" w:line="210" w:lineRule="atLeast"/>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решать задачи на деление величины в данном отношении, на прямую и обратную пропорциональность;</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выражать</w:t>
      </w:r>
      <w:r w:rsidRPr="008748CD">
        <w:rPr>
          <w:rFonts w:ascii="Times New Roman" w:eastAsia="Times New Roman" w:hAnsi="Times New Roman" w:cs="Times New Roman"/>
          <w:iCs/>
          <w:color w:val="000000"/>
          <w:sz w:val="24"/>
          <w:szCs w:val="24"/>
          <w:lang w:eastAsia="ru-RU"/>
        </w:rPr>
        <w:t> </w:t>
      </w:r>
      <w:r w:rsidRPr="008748CD">
        <w:rPr>
          <w:rFonts w:ascii="Times New Roman" w:eastAsia="Times New Roman" w:hAnsi="Times New Roman" w:cs="Times New Roman"/>
          <w:color w:val="000000"/>
          <w:sz w:val="24"/>
          <w:szCs w:val="24"/>
          <w:lang w:eastAsia="ru-RU"/>
        </w:rPr>
        <w:t>проценты десятичной дробью, переходить от десятичной дроби к процентам</w:t>
      </w:r>
    </w:p>
    <w:p w:rsidR="000450BB" w:rsidRPr="008748CD" w:rsidRDefault="000450BB" w:rsidP="008748CD">
      <w:pPr>
        <w:spacing w:after="0" w:line="240" w:lineRule="auto"/>
        <w:jc w:val="both"/>
        <w:rPr>
          <w:rFonts w:ascii="Times New Roman" w:eastAsia="Times New Roman" w:hAnsi="Times New Roman" w:cs="Times New Roman"/>
          <w:sz w:val="24"/>
          <w:szCs w:val="24"/>
          <w:lang w:eastAsia="ru-RU"/>
        </w:rPr>
      </w:pP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0450BB" w:rsidRPr="008748CD" w:rsidRDefault="000450BB" w:rsidP="008748CD">
      <w:pPr>
        <w:pStyle w:val="a3"/>
        <w:numPr>
          <w:ilvl w:val="0"/>
          <w:numId w:val="30"/>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научиться использовать приёмы, рационализирующие вычисления, выбирая подходящий для ситуации способ</w:t>
      </w:r>
    </w:p>
    <w:p w:rsidR="000450BB" w:rsidRPr="008748CD" w:rsidRDefault="000450BB" w:rsidP="008748CD">
      <w:pPr>
        <w:pStyle w:val="a3"/>
        <w:numPr>
          <w:ilvl w:val="0"/>
          <w:numId w:val="30"/>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решать задачи на нахождение процента от величины и величины по ее проценту;</w:t>
      </w:r>
    </w:p>
    <w:p w:rsidR="006178D0" w:rsidRPr="008748CD" w:rsidRDefault="000450BB" w:rsidP="008748CD">
      <w:pPr>
        <w:pStyle w:val="a3"/>
        <w:numPr>
          <w:ilvl w:val="0"/>
          <w:numId w:val="30"/>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выражать отношение двух величин в процентах.</w:t>
      </w:r>
    </w:p>
    <w:p w:rsidR="008C2D66" w:rsidRDefault="008C2D66" w:rsidP="000450BB">
      <w:pPr>
        <w:spacing w:after="0" w:line="240" w:lineRule="auto"/>
        <w:rPr>
          <w:rFonts w:ascii="Times New Roman" w:eastAsia="Times New Roman" w:hAnsi="Times New Roman" w:cs="Times New Roman"/>
          <w:b/>
          <w:bCs/>
          <w:sz w:val="24"/>
          <w:szCs w:val="24"/>
          <w:lang w:eastAsia="ru-RU"/>
        </w:rPr>
      </w:pPr>
    </w:p>
    <w:p w:rsidR="000450BB" w:rsidRPr="008C2D66" w:rsidRDefault="000450BB" w:rsidP="000450BB">
      <w:pPr>
        <w:spacing w:after="0" w:line="240" w:lineRule="auto"/>
        <w:rPr>
          <w:rFonts w:ascii="Times New Roman" w:eastAsia="Times New Roman" w:hAnsi="Times New Roman" w:cs="Times New Roman"/>
          <w:b/>
          <w:bCs/>
          <w:sz w:val="24"/>
          <w:szCs w:val="24"/>
          <w:lang w:eastAsia="ru-RU"/>
        </w:rPr>
      </w:pPr>
      <w:r w:rsidRPr="008C2D66">
        <w:rPr>
          <w:rFonts w:ascii="Times New Roman" w:eastAsia="Times New Roman" w:hAnsi="Times New Roman" w:cs="Times New Roman"/>
          <w:b/>
          <w:bCs/>
          <w:sz w:val="24"/>
          <w:szCs w:val="24"/>
          <w:lang w:eastAsia="ru-RU"/>
        </w:rPr>
        <w:t>Симметрия</w:t>
      </w:r>
    </w:p>
    <w:p w:rsidR="006178D0" w:rsidRPr="008748CD" w:rsidRDefault="006178D0" w:rsidP="008748CD">
      <w:pPr>
        <w:spacing w:after="0" w:line="210" w:lineRule="atLeast"/>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находить в окружающем мире плоские и пространственные</w:t>
      </w:r>
      <w:r w:rsidRPr="008748CD">
        <w:rPr>
          <w:rFonts w:ascii="Times New Roman" w:eastAsia="Times New Roman" w:hAnsi="Times New Roman" w:cs="Times New Roman"/>
          <w:iCs/>
          <w:color w:val="000000"/>
          <w:sz w:val="24"/>
          <w:szCs w:val="24"/>
          <w:lang w:eastAsia="ru-RU"/>
        </w:rPr>
        <w:t> </w:t>
      </w:r>
      <w:r w:rsidRPr="008748CD">
        <w:rPr>
          <w:rFonts w:ascii="Times New Roman" w:eastAsia="Times New Roman" w:hAnsi="Times New Roman" w:cs="Times New Roman"/>
          <w:color w:val="000000"/>
          <w:sz w:val="24"/>
          <w:szCs w:val="24"/>
          <w:lang w:eastAsia="ru-RU"/>
        </w:rPr>
        <w:t>симметричные фигуры;</w:t>
      </w:r>
    </w:p>
    <w:p w:rsidR="000450BB" w:rsidRPr="008748CD" w:rsidRDefault="000450BB" w:rsidP="008748CD">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распознавать</w:t>
      </w:r>
      <w:r w:rsidRPr="008748CD">
        <w:rPr>
          <w:rFonts w:ascii="Times New Roman" w:eastAsia="Times New Roman" w:hAnsi="Times New Roman" w:cs="Times New Roman"/>
          <w:iCs/>
          <w:color w:val="000000"/>
          <w:sz w:val="24"/>
          <w:szCs w:val="24"/>
          <w:lang w:eastAsia="ru-RU"/>
        </w:rPr>
        <w:t> </w:t>
      </w:r>
      <w:r w:rsidRPr="008748CD">
        <w:rPr>
          <w:rFonts w:ascii="Times New Roman" w:eastAsia="Times New Roman" w:hAnsi="Times New Roman" w:cs="Times New Roman"/>
          <w:color w:val="000000"/>
          <w:sz w:val="24"/>
          <w:szCs w:val="24"/>
          <w:lang w:eastAsia="ru-RU"/>
        </w:rPr>
        <w:t>симметричные фигуры относительно прямой, точки, плоскости.</w:t>
      </w:r>
    </w:p>
    <w:p w:rsidR="006178D0" w:rsidRPr="008748CD" w:rsidRDefault="006178D0" w:rsidP="008748CD">
      <w:pPr>
        <w:spacing w:after="0" w:line="240" w:lineRule="auto"/>
        <w:jc w:val="both"/>
        <w:rPr>
          <w:rFonts w:ascii="Times New Roman" w:eastAsia="Times New Roman" w:hAnsi="Times New Roman" w:cs="Times New Roman"/>
          <w:iCs/>
          <w:color w:val="000000"/>
          <w:sz w:val="24"/>
          <w:szCs w:val="24"/>
          <w:lang w:eastAsia="ru-RU"/>
        </w:rPr>
      </w:pP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0450BB" w:rsidRPr="008748CD" w:rsidRDefault="000450BB" w:rsidP="008748CD">
      <w:pPr>
        <w:pStyle w:val="a3"/>
        <w:numPr>
          <w:ilvl w:val="0"/>
          <w:numId w:val="31"/>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строить фигуру симметричную данной;</w:t>
      </w:r>
    </w:p>
    <w:p w:rsidR="000450BB" w:rsidRPr="008748CD" w:rsidRDefault="000450BB" w:rsidP="008748CD">
      <w:pPr>
        <w:pStyle w:val="a3"/>
        <w:numPr>
          <w:ilvl w:val="0"/>
          <w:numId w:val="31"/>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конструировать орнаменты и паркеты, используя свойства симметрии</w:t>
      </w:r>
    </w:p>
    <w:p w:rsidR="006178D0" w:rsidRPr="008C2D66" w:rsidRDefault="006178D0" w:rsidP="000450BB">
      <w:pPr>
        <w:spacing w:after="0" w:line="240" w:lineRule="auto"/>
        <w:rPr>
          <w:rFonts w:ascii="Times New Roman" w:eastAsia="Times New Roman" w:hAnsi="Times New Roman" w:cs="Times New Roman"/>
          <w:sz w:val="24"/>
          <w:szCs w:val="24"/>
          <w:lang w:eastAsia="ru-RU"/>
        </w:rPr>
      </w:pPr>
    </w:p>
    <w:p w:rsidR="008748CD" w:rsidRDefault="000450BB" w:rsidP="008748CD">
      <w:pPr>
        <w:spacing w:after="0" w:line="210" w:lineRule="atLeast"/>
        <w:rPr>
          <w:rFonts w:ascii="Times New Roman" w:eastAsia="Times New Roman" w:hAnsi="Times New Roman" w:cs="Times New Roman"/>
          <w:b/>
          <w:bCs/>
          <w:color w:val="000000"/>
          <w:sz w:val="24"/>
          <w:szCs w:val="24"/>
          <w:lang w:eastAsia="ru-RU"/>
        </w:rPr>
      </w:pPr>
      <w:r w:rsidRPr="008C2D66">
        <w:rPr>
          <w:rFonts w:ascii="Times New Roman" w:eastAsia="Times New Roman" w:hAnsi="Times New Roman" w:cs="Times New Roman"/>
          <w:b/>
          <w:bCs/>
          <w:color w:val="000000"/>
          <w:sz w:val="24"/>
          <w:szCs w:val="24"/>
          <w:lang w:eastAsia="ru-RU"/>
        </w:rPr>
        <w:t>Выражения, формулы, уравнения</w:t>
      </w:r>
    </w:p>
    <w:p w:rsidR="000450BB" w:rsidRPr="008C2D66" w:rsidRDefault="008C2D66" w:rsidP="008748CD">
      <w:pPr>
        <w:spacing w:after="0" w:line="210" w:lineRule="atLeast"/>
        <w:rPr>
          <w:rFonts w:ascii="Times New Roman" w:eastAsia="Times New Roman" w:hAnsi="Times New Roman" w:cs="Times New Roman"/>
          <w:sz w:val="24"/>
          <w:szCs w:val="24"/>
          <w:lang w:eastAsia="ru-RU"/>
        </w:rPr>
      </w:pPr>
      <w:r w:rsidRPr="008C2D66">
        <w:rPr>
          <w:rFonts w:ascii="Times New Roman" w:hAnsi="Times New Roman" w:cs="Times New Roman"/>
          <w:i/>
          <w:sz w:val="24"/>
          <w:szCs w:val="24"/>
        </w:rPr>
        <w:t>Ученик научится:</w:t>
      </w:r>
    </w:p>
    <w:p w:rsidR="000450BB" w:rsidRPr="008C2D66"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 использовать буквы при</w:t>
      </w:r>
      <w:r w:rsidRPr="008C2D66">
        <w:rPr>
          <w:rFonts w:ascii="Times New Roman" w:eastAsia="Times New Roman" w:hAnsi="Times New Roman" w:cs="Times New Roman"/>
          <w:i/>
          <w:iCs/>
          <w:color w:val="000000"/>
          <w:sz w:val="24"/>
          <w:szCs w:val="24"/>
          <w:lang w:eastAsia="ru-RU"/>
        </w:rPr>
        <w:t> </w:t>
      </w:r>
      <w:r w:rsidRPr="008C2D66">
        <w:rPr>
          <w:rFonts w:ascii="Times New Roman" w:eastAsia="Times New Roman" w:hAnsi="Times New Roman" w:cs="Times New Roman"/>
          <w:color w:val="000000"/>
          <w:sz w:val="24"/>
          <w:szCs w:val="24"/>
          <w:lang w:eastAsia="ru-RU"/>
        </w:rPr>
        <w:t>записи математических выражений и предложений;</w:t>
      </w:r>
    </w:p>
    <w:p w:rsidR="000450BB" w:rsidRPr="008C2D66"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 применять</w:t>
      </w:r>
      <w:r w:rsidRPr="008C2D66">
        <w:rPr>
          <w:rFonts w:ascii="Times New Roman" w:eastAsia="Times New Roman" w:hAnsi="Times New Roman" w:cs="Times New Roman"/>
          <w:i/>
          <w:iCs/>
          <w:color w:val="000000"/>
          <w:sz w:val="24"/>
          <w:szCs w:val="24"/>
          <w:lang w:eastAsia="ru-RU"/>
        </w:rPr>
        <w:t> </w:t>
      </w:r>
      <w:r w:rsidRPr="008C2D66">
        <w:rPr>
          <w:rFonts w:ascii="Times New Roman" w:eastAsia="Times New Roman" w:hAnsi="Times New Roman" w:cs="Times New Roman"/>
          <w:color w:val="000000"/>
          <w:sz w:val="24"/>
          <w:szCs w:val="24"/>
          <w:lang w:eastAsia="ru-RU"/>
        </w:rPr>
        <w:t>буквы для обозначения чисел, записи общих утверждений;</w:t>
      </w:r>
    </w:p>
    <w:p w:rsidR="000450BB" w:rsidRPr="008C2D66"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color w:val="000000"/>
          <w:sz w:val="24"/>
          <w:szCs w:val="24"/>
          <w:lang w:eastAsia="ru-RU"/>
        </w:rPr>
        <w:t>- составлять буквенные выражения по условию задач;</w:t>
      </w:r>
    </w:p>
    <w:p w:rsidR="000450BB" w:rsidRPr="008C2D66"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i/>
          <w:iCs/>
          <w:color w:val="000000"/>
          <w:sz w:val="24"/>
          <w:szCs w:val="24"/>
          <w:lang w:eastAsia="ru-RU"/>
        </w:rPr>
        <w:t>- </w:t>
      </w:r>
      <w:r w:rsidRPr="008C2D66">
        <w:rPr>
          <w:rFonts w:ascii="Times New Roman" w:eastAsia="Times New Roman" w:hAnsi="Times New Roman" w:cs="Times New Roman"/>
          <w:color w:val="000000"/>
          <w:sz w:val="24"/>
          <w:szCs w:val="24"/>
          <w:lang w:eastAsia="ru-RU"/>
        </w:rPr>
        <w:t>вычислять числовые значения буквенных выражений при заданных значениях букв;</w:t>
      </w: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p>
    <w:p w:rsidR="000450BB"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составлять формулы, выражать зависимость между величинами, вычислять по формулам;</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составлять уравнения по условию задач;</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решать простейшие уравнения на основе зависимостей между компонентами арифметических действий.</w:t>
      </w:r>
    </w:p>
    <w:p w:rsidR="006178D0" w:rsidRPr="008C2D66" w:rsidRDefault="006178D0" w:rsidP="000450BB">
      <w:pPr>
        <w:spacing w:after="0" w:line="240" w:lineRule="auto"/>
        <w:rPr>
          <w:rFonts w:ascii="Times New Roman" w:eastAsia="Times New Roman" w:hAnsi="Times New Roman" w:cs="Times New Roman"/>
          <w:sz w:val="24"/>
          <w:szCs w:val="24"/>
          <w:lang w:eastAsia="ru-RU"/>
        </w:rPr>
      </w:pPr>
    </w:p>
    <w:p w:rsidR="000450BB" w:rsidRPr="008C2D66" w:rsidRDefault="000450BB" w:rsidP="000450BB">
      <w:pPr>
        <w:spacing w:after="0" w:line="240" w:lineRule="auto"/>
        <w:rPr>
          <w:rFonts w:ascii="Times New Roman" w:eastAsia="Times New Roman" w:hAnsi="Times New Roman" w:cs="Times New Roman"/>
          <w:sz w:val="24"/>
          <w:szCs w:val="24"/>
          <w:lang w:eastAsia="ru-RU"/>
        </w:rPr>
      </w:pPr>
      <w:r w:rsidRPr="008C2D66">
        <w:rPr>
          <w:rFonts w:ascii="Times New Roman" w:eastAsia="Times New Roman" w:hAnsi="Times New Roman" w:cs="Times New Roman"/>
          <w:b/>
          <w:bCs/>
          <w:sz w:val="24"/>
          <w:szCs w:val="24"/>
          <w:lang w:eastAsia="ru-RU"/>
        </w:rPr>
        <w:t>Целые</w:t>
      </w:r>
      <w:r w:rsidR="006178D0" w:rsidRPr="008C2D66">
        <w:rPr>
          <w:rFonts w:ascii="Times New Roman" w:eastAsia="Times New Roman" w:hAnsi="Times New Roman" w:cs="Times New Roman"/>
          <w:sz w:val="24"/>
          <w:szCs w:val="24"/>
          <w:lang w:eastAsia="ru-RU"/>
        </w:rPr>
        <w:t xml:space="preserve"> </w:t>
      </w:r>
      <w:r w:rsidRPr="008C2D66">
        <w:rPr>
          <w:rFonts w:ascii="Times New Roman" w:eastAsia="Times New Roman" w:hAnsi="Times New Roman" w:cs="Times New Roman"/>
          <w:b/>
          <w:bCs/>
          <w:sz w:val="24"/>
          <w:szCs w:val="24"/>
          <w:lang w:eastAsia="ru-RU"/>
        </w:rPr>
        <w:t>числа</w:t>
      </w:r>
    </w:p>
    <w:p w:rsidR="000450BB" w:rsidRPr="008748CD" w:rsidRDefault="008C2D66" w:rsidP="008748CD">
      <w:pPr>
        <w:spacing w:after="0" w:line="210" w:lineRule="atLeast"/>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сравнивать целые числа;</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выполнять действия с модулями целых чисел;</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выполнять арифметические действия с положительными и отрицательными числами;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применять законы сложения и умножения для целых чисел;</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раскрывать скобки, заключать скобки, выполнять упрощение выражений;</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lastRenderedPageBreak/>
        <w:t>- представлять целые числа на координатной прямой</w:t>
      </w:r>
    </w:p>
    <w:p w:rsidR="006178D0" w:rsidRPr="008748CD" w:rsidRDefault="006178D0" w:rsidP="008748CD">
      <w:pPr>
        <w:spacing w:after="0" w:line="240" w:lineRule="auto"/>
        <w:jc w:val="both"/>
        <w:rPr>
          <w:rFonts w:ascii="Times New Roman" w:eastAsia="Times New Roman" w:hAnsi="Times New Roman" w:cs="Times New Roman"/>
          <w:iCs/>
          <w:color w:val="000000"/>
          <w:sz w:val="24"/>
          <w:szCs w:val="24"/>
          <w:lang w:eastAsia="ru-RU"/>
        </w:rPr>
      </w:pP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развить и углубить представление о числе;</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научиться использовать приёмы, рационализирующие вычисления, выбирая подходящий для ситуации способ;</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решать математические задачи и задачи из смежных предметов</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выполнять несложные практические расчёты,</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решать занимательные задачи.</w:t>
      </w:r>
    </w:p>
    <w:p w:rsidR="006178D0" w:rsidRPr="008748CD" w:rsidRDefault="006178D0" w:rsidP="008748CD">
      <w:pPr>
        <w:spacing w:after="0" w:line="240" w:lineRule="auto"/>
        <w:jc w:val="both"/>
        <w:rPr>
          <w:rFonts w:ascii="Times New Roman" w:eastAsia="Times New Roman" w:hAnsi="Times New Roman" w:cs="Times New Roman"/>
          <w:sz w:val="24"/>
          <w:szCs w:val="24"/>
          <w:lang w:eastAsia="ru-RU"/>
        </w:rPr>
      </w:pPr>
    </w:p>
    <w:p w:rsidR="000450BB" w:rsidRPr="008C2D66" w:rsidRDefault="000450BB" w:rsidP="000450BB">
      <w:pPr>
        <w:spacing w:after="0" w:line="240" w:lineRule="auto"/>
        <w:rPr>
          <w:rFonts w:ascii="Times New Roman" w:eastAsia="Times New Roman" w:hAnsi="Times New Roman" w:cs="Times New Roman"/>
          <w:b/>
          <w:bCs/>
          <w:sz w:val="24"/>
          <w:szCs w:val="24"/>
          <w:lang w:eastAsia="ru-RU"/>
        </w:rPr>
      </w:pPr>
      <w:r w:rsidRPr="008C2D66">
        <w:rPr>
          <w:rFonts w:ascii="Times New Roman" w:eastAsia="Times New Roman" w:hAnsi="Times New Roman" w:cs="Times New Roman"/>
          <w:b/>
          <w:bCs/>
          <w:sz w:val="24"/>
          <w:szCs w:val="24"/>
          <w:lang w:eastAsia="ru-RU"/>
        </w:rPr>
        <w:t>Множества. Комбинаторика</w:t>
      </w:r>
    </w:p>
    <w:p w:rsidR="008C2D66" w:rsidRPr="008748CD" w:rsidRDefault="008C2D66" w:rsidP="008748CD">
      <w:pPr>
        <w:spacing w:after="0" w:line="210" w:lineRule="atLeast"/>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решать</w:t>
      </w:r>
      <w:r w:rsidRPr="008748CD">
        <w:rPr>
          <w:rFonts w:ascii="Times New Roman" w:eastAsia="Times New Roman" w:hAnsi="Times New Roman" w:cs="Times New Roman"/>
          <w:iCs/>
          <w:color w:val="000000"/>
          <w:sz w:val="24"/>
          <w:szCs w:val="24"/>
          <w:lang w:eastAsia="ru-RU"/>
        </w:rPr>
        <w:t> </w:t>
      </w:r>
      <w:r w:rsidRPr="008748CD">
        <w:rPr>
          <w:rFonts w:ascii="Times New Roman" w:eastAsia="Times New Roman" w:hAnsi="Times New Roman" w:cs="Times New Roman"/>
          <w:color w:val="000000"/>
          <w:sz w:val="24"/>
          <w:szCs w:val="24"/>
          <w:lang w:eastAsia="ru-RU"/>
        </w:rPr>
        <w:t>комбинаторные задачи методом перебора вариантов, приёмом комбинаторного умножения;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проводить</w:t>
      </w:r>
      <w:r w:rsidRPr="008748CD">
        <w:rPr>
          <w:rFonts w:ascii="Times New Roman" w:eastAsia="Times New Roman" w:hAnsi="Times New Roman" w:cs="Times New Roman"/>
          <w:iCs/>
          <w:color w:val="000000"/>
          <w:sz w:val="24"/>
          <w:szCs w:val="24"/>
          <w:lang w:eastAsia="ru-RU"/>
        </w:rPr>
        <w:t> </w:t>
      </w:r>
      <w:r w:rsidRPr="008748CD">
        <w:rPr>
          <w:rFonts w:ascii="Times New Roman" w:eastAsia="Times New Roman" w:hAnsi="Times New Roman" w:cs="Times New Roman"/>
          <w:color w:val="000000"/>
          <w:sz w:val="24"/>
          <w:szCs w:val="24"/>
          <w:lang w:eastAsia="ru-RU"/>
        </w:rPr>
        <w:t>эксперименты со случайными событиями.</w:t>
      </w:r>
    </w:p>
    <w:p w:rsidR="006178D0" w:rsidRPr="008748CD" w:rsidRDefault="006178D0" w:rsidP="008748CD">
      <w:pPr>
        <w:spacing w:after="0" w:line="240" w:lineRule="auto"/>
        <w:jc w:val="both"/>
        <w:rPr>
          <w:rFonts w:ascii="Times New Roman" w:eastAsia="Times New Roman" w:hAnsi="Times New Roman" w:cs="Times New Roman"/>
          <w:iCs/>
          <w:color w:val="000000"/>
          <w:sz w:val="24"/>
          <w:szCs w:val="24"/>
          <w:lang w:eastAsia="ru-RU"/>
        </w:rPr>
      </w:pP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анализировать и интерпретировать результаты;</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сравнивать шансы наступления случайного события, строить речевые конструкции;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 решать занимательные задачи.</w:t>
      </w:r>
    </w:p>
    <w:p w:rsidR="000450BB" w:rsidRPr="008C2D66" w:rsidRDefault="000450BB" w:rsidP="000450BB">
      <w:pPr>
        <w:spacing w:after="0" w:line="240" w:lineRule="auto"/>
        <w:rPr>
          <w:rFonts w:ascii="Times New Roman" w:eastAsia="Times New Roman" w:hAnsi="Times New Roman" w:cs="Times New Roman"/>
          <w:sz w:val="24"/>
          <w:szCs w:val="24"/>
          <w:lang w:eastAsia="ru-RU"/>
        </w:rPr>
      </w:pPr>
    </w:p>
    <w:p w:rsidR="000450BB" w:rsidRPr="008C2D66" w:rsidRDefault="000450BB" w:rsidP="000450BB">
      <w:pPr>
        <w:spacing w:after="0" w:line="240" w:lineRule="auto"/>
        <w:rPr>
          <w:rFonts w:ascii="Times New Roman" w:eastAsia="Times New Roman" w:hAnsi="Times New Roman" w:cs="Times New Roman"/>
          <w:sz w:val="24"/>
          <w:szCs w:val="24"/>
          <w:lang w:eastAsia="ru-RU"/>
        </w:rPr>
      </w:pPr>
      <w:r w:rsidRPr="008C2D66">
        <w:rPr>
          <w:rFonts w:ascii="Times New Roman" w:eastAsia="Times New Roman" w:hAnsi="Times New Roman" w:cs="Times New Roman"/>
          <w:b/>
          <w:bCs/>
          <w:sz w:val="24"/>
          <w:szCs w:val="24"/>
          <w:lang w:eastAsia="ru-RU"/>
        </w:rPr>
        <w:t>Рациональные числа</w:t>
      </w:r>
    </w:p>
    <w:p w:rsidR="000450BB" w:rsidRPr="008748CD" w:rsidRDefault="008C2D66" w:rsidP="008748CD">
      <w:pPr>
        <w:spacing w:after="0" w:line="210" w:lineRule="atLeast"/>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сравнивать и упорядочивать рациональные числа;</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выполнять арифметические действия с рациональными числами, сочетая устные и письменные приёмы вычислений, применение калькулятора.</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изображат</w:t>
      </w:r>
      <w:r w:rsidRPr="008748CD">
        <w:rPr>
          <w:rFonts w:ascii="Times New Roman" w:eastAsia="Times New Roman" w:hAnsi="Times New Roman" w:cs="Times New Roman"/>
          <w:iCs/>
          <w:color w:val="000000"/>
          <w:sz w:val="24"/>
          <w:szCs w:val="24"/>
          <w:lang w:eastAsia="ru-RU"/>
        </w:rPr>
        <w:t>ь</w:t>
      </w:r>
      <w:r w:rsidRPr="008748CD">
        <w:rPr>
          <w:rFonts w:ascii="Times New Roman" w:eastAsia="Times New Roman" w:hAnsi="Times New Roman" w:cs="Times New Roman"/>
          <w:color w:val="000000"/>
          <w:sz w:val="24"/>
          <w:szCs w:val="24"/>
          <w:lang w:eastAsia="ru-RU"/>
        </w:rPr>
        <w:t> рациональные числа на координатной оси;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решать уравнения и текстовые задачи с помощью уравнений;</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color w:val="000000"/>
          <w:sz w:val="24"/>
          <w:szCs w:val="24"/>
          <w:lang w:eastAsia="ru-RU"/>
        </w:rPr>
        <w:t>- применять законы сложения и умножения при выполнении действий с рациональными числами</w:t>
      </w:r>
    </w:p>
    <w:p w:rsidR="006178D0" w:rsidRPr="008748CD" w:rsidRDefault="006178D0" w:rsidP="008748CD">
      <w:pPr>
        <w:spacing w:after="0" w:line="240" w:lineRule="auto"/>
        <w:jc w:val="both"/>
        <w:rPr>
          <w:rFonts w:ascii="Times New Roman" w:eastAsia="Times New Roman" w:hAnsi="Times New Roman" w:cs="Times New Roman"/>
          <w:iCs/>
          <w:color w:val="000000"/>
          <w:sz w:val="24"/>
          <w:szCs w:val="24"/>
          <w:lang w:eastAsia="ru-RU"/>
        </w:rPr>
      </w:pP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преобразовывать простейшие буквенные выражения;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различать и строить фигуры, симметричные относительно прямой;</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развить и углубить представление о числе</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научиться использовать приёмы, рационализирующие вычисления, выбирая подходящий для ситуации способ;</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решать математические задачи и задачи из смежных предметов, выполнять несложные практические расчёты, решать занимательные задачи.</w:t>
      </w:r>
    </w:p>
    <w:p w:rsidR="006178D0" w:rsidRPr="008C2D66" w:rsidRDefault="006178D0" w:rsidP="000450BB">
      <w:pPr>
        <w:spacing w:after="0" w:line="240" w:lineRule="auto"/>
        <w:rPr>
          <w:rFonts w:ascii="Times New Roman" w:eastAsia="Times New Roman" w:hAnsi="Times New Roman" w:cs="Times New Roman"/>
          <w:sz w:val="24"/>
          <w:szCs w:val="24"/>
          <w:lang w:eastAsia="ru-RU"/>
        </w:rPr>
      </w:pPr>
    </w:p>
    <w:p w:rsidR="000450BB" w:rsidRPr="008C2D66" w:rsidRDefault="000450BB" w:rsidP="000450BB">
      <w:pPr>
        <w:spacing w:after="0" w:line="240" w:lineRule="auto"/>
        <w:rPr>
          <w:rFonts w:ascii="Times New Roman" w:eastAsia="Times New Roman" w:hAnsi="Times New Roman" w:cs="Times New Roman"/>
          <w:sz w:val="24"/>
          <w:szCs w:val="24"/>
          <w:lang w:eastAsia="ru-RU"/>
        </w:rPr>
      </w:pPr>
      <w:r w:rsidRPr="008C2D66">
        <w:rPr>
          <w:rFonts w:ascii="Times New Roman" w:eastAsia="Times New Roman" w:hAnsi="Times New Roman" w:cs="Times New Roman"/>
          <w:b/>
          <w:bCs/>
          <w:sz w:val="24"/>
          <w:szCs w:val="24"/>
          <w:lang w:eastAsia="ru-RU"/>
        </w:rPr>
        <w:t>Многоугольники и многогранники</w:t>
      </w:r>
    </w:p>
    <w:p w:rsidR="000450BB" w:rsidRPr="008748CD" w:rsidRDefault="008C2D66" w:rsidP="008748CD">
      <w:pPr>
        <w:spacing w:after="0" w:line="210" w:lineRule="atLeast"/>
        <w:jc w:val="both"/>
        <w:rPr>
          <w:rFonts w:ascii="Times New Roman" w:eastAsia="Times New Roman" w:hAnsi="Times New Roman" w:cs="Times New Roman"/>
          <w:sz w:val="24"/>
          <w:szCs w:val="24"/>
          <w:lang w:eastAsia="ru-RU"/>
        </w:rPr>
      </w:pPr>
      <w:r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распознавать на чертежах, рисунках, моделях и в окружающем мире плоские и пространственные геометрические фигуры (в том числе правильные многоугольники)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изображать</w:t>
      </w:r>
      <w:r w:rsidRPr="008748CD">
        <w:rPr>
          <w:rFonts w:ascii="Times New Roman" w:eastAsia="Times New Roman" w:hAnsi="Times New Roman" w:cs="Times New Roman"/>
          <w:iCs/>
          <w:sz w:val="24"/>
          <w:szCs w:val="24"/>
          <w:lang w:eastAsia="ru-RU"/>
        </w:rPr>
        <w:t> </w:t>
      </w:r>
      <w:r w:rsidRPr="008748CD">
        <w:rPr>
          <w:rFonts w:ascii="Times New Roman" w:eastAsia="Times New Roman" w:hAnsi="Times New Roman" w:cs="Times New Roman"/>
          <w:sz w:val="24"/>
          <w:szCs w:val="24"/>
          <w:lang w:eastAsia="ru-RU"/>
        </w:rPr>
        <w:t>геометрические фигуры от руки и с помощью чертежных инструментов;</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распознавать и строить разверстки куба, прямоугольного параллелепипеда, пирамиды, призмы</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измерять с помощью транспортира и сравнивать величины углов, в том числе углов в треугольнике, строить с помощью транспортира углы заданной величины;</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вычислять</w:t>
      </w:r>
      <w:r w:rsidRPr="008748CD">
        <w:rPr>
          <w:rFonts w:ascii="Times New Roman" w:eastAsia="Times New Roman" w:hAnsi="Times New Roman" w:cs="Times New Roman"/>
          <w:iCs/>
          <w:sz w:val="24"/>
          <w:szCs w:val="24"/>
          <w:lang w:eastAsia="ru-RU"/>
        </w:rPr>
        <w:t>:</w:t>
      </w:r>
      <w:r w:rsidRPr="008748CD">
        <w:rPr>
          <w:rFonts w:ascii="Times New Roman" w:eastAsia="Times New Roman" w:hAnsi="Times New Roman" w:cs="Times New Roman"/>
          <w:sz w:val="24"/>
          <w:szCs w:val="24"/>
          <w:lang w:eastAsia="ru-RU"/>
        </w:rPr>
        <w:t> периметр треугольника, четырехугольника; площадь прямоугольника, квадрата; объем прямоугольного параллелепипеда, куба, призмы;</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выражать одни единицы длины, площади, объёма, массы, времени через другие;</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моделировать</w:t>
      </w:r>
      <w:r w:rsidRPr="008748CD">
        <w:rPr>
          <w:rFonts w:ascii="Times New Roman" w:eastAsia="Times New Roman" w:hAnsi="Times New Roman" w:cs="Times New Roman"/>
          <w:iCs/>
          <w:sz w:val="24"/>
          <w:szCs w:val="24"/>
          <w:lang w:eastAsia="ru-RU"/>
        </w:rPr>
        <w:t> </w:t>
      </w:r>
      <w:r w:rsidRPr="008748CD">
        <w:rPr>
          <w:rFonts w:ascii="Times New Roman" w:eastAsia="Times New Roman" w:hAnsi="Times New Roman" w:cs="Times New Roman"/>
          <w:sz w:val="24"/>
          <w:szCs w:val="24"/>
          <w:lang w:eastAsia="ru-RU"/>
        </w:rPr>
        <w:t>многоугольники и многогранники, используя бумагу, пластилин, проволоку и др.;</w:t>
      </w:r>
    </w:p>
    <w:p w:rsidR="006178D0" w:rsidRPr="008748CD" w:rsidRDefault="006178D0" w:rsidP="008748CD">
      <w:pPr>
        <w:spacing w:after="0" w:line="240" w:lineRule="auto"/>
        <w:jc w:val="both"/>
        <w:rPr>
          <w:rFonts w:ascii="Times New Roman" w:eastAsia="Times New Roman" w:hAnsi="Times New Roman" w:cs="Times New Roman"/>
          <w:iCs/>
          <w:color w:val="000000"/>
          <w:sz w:val="24"/>
          <w:szCs w:val="24"/>
          <w:lang w:eastAsia="ru-RU"/>
        </w:rPr>
      </w:pP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lastRenderedPageBreak/>
        <w:t>Выпускник получит возможность научиться: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вычислять объёмы пространственных геометрических фигур, составленных из прямоугольных параллелепипедов;</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углубить и развить представления о пространственных геометрических фигурах;</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применять понятие развёртки для выполнения практических расчётов;</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sz w:val="24"/>
          <w:szCs w:val="24"/>
          <w:lang w:eastAsia="ru-RU"/>
        </w:rPr>
        <w:t>изготавливать пространственные фигуры из разверток;</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исследовать </w:t>
      </w:r>
      <w:r w:rsidRPr="008748CD">
        <w:rPr>
          <w:rFonts w:ascii="Times New Roman" w:eastAsia="Times New Roman" w:hAnsi="Times New Roman" w:cs="Times New Roman"/>
          <w:iCs/>
          <w:sz w:val="24"/>
          <w:szCs w:val="24"/>
          <w:lang w:eastAsia="ru-RU"/>
        </w:rPr>
        <w:t>и описывать </w:t>
      </w:r>
      <w:r w:rsidRPr="008748CD">
        <w:rPr>
          <w:rFonts w:ascii="Times New Roman" w:eastAsia="Times New Roman" w:hAnsi="Times New Roman" w:cs="Times New Roman"/>
          <w:iCs/>
          <w:color w:val="000000"/>
          <w:sz w:val="24"/>
          <w:szCs w:val="24"/>
          <w:lang w:eastAsia="ru-RU"/>
        </w:rPr>
        <w:t>свойства </w:t>
      </w:r>
      <w:r w:rsidRPr="008748CD">
        <w:rPr>
          <w:rFonts w:ascii="Times New Roman" w:eastAsia="Times New Roman" w:hAnsi="Times New Roman" w:cs="Times New Roman"/>
          <w:iCs/>
          <w:sz w:val="24"/>
          <w:szCs w:val="24"/>
          <w:lang w:eastAsia="ru-RU"/>
        </w:rPr>
        <w:t>многоугольников и многогранников путём эксперимента, наблюдения, моделирования, в том числе с использованием компьютерных программ</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решать занимательные задачи</w:t>
      </w:r>
    </w:p>
    <w:p w:rsidR="006178D0" w:rsidRPr="008C2D66" w:rsidRDefault="006178D0" w:rsidP="000450BB">
      <w:pPr>
        <w:spacing w:after="0" w:line="240" w:lineRule="auto"/>
        <w:rPr>
          <w:rFonts w:ascii="Times New Roman" w:eastAsia="Times New Roman" w:hAnsi="Times New Roman" w:cs="Times New Roman"/>
          <w:sz w:val="24"/>
          <w:szCs w:val="24"/>
          <w:lang w:eastAsia="ru-RU"/>
        </w:rPr>
      </w:pPr>
    </w:p>
    <w:p w:rsidR="000450BB" w:rsidRPr="008748CD" w:rsidRDefault="000450BB" w:rsidP="008748CD">
      <w:pPr>
        <w:spacing w:after="0" w:line="210" w:lineRule="atLeast"/>
        <w:jc w:val="both"/>
        <w:rPr>
          <w:rFonts w:ascii="Times New Roman" w:eastAsia="Times New Roman" w:hAnsi="Times New Roman" w:cs="Times New Roman"/>
          <w:sz w:val="24"/>
          <w:szCs w:val="24"/>
          <w:lang w:eastAsia="ru-RU"/>
        </w:rPr>
      </w:pPr>
      <w:r w:rsidRPr="008C2D66">
        <w:rPr>
          <w:rFonts w:ascii="Times New Roman" w:eastAsia="Times New Roman" w:hAnsi="Times New Roman" w:cs="Times New Roman"/>
          <w:b/>
          <w:bCs/>
          <w:sz w:val="24"/>
          <w:szCs w:val="24"/>
          <w:lang w:eastAsia="ru-RU"/>
        </w:rPr>
        <w:t>Итоговое повторение курса математики 6 класса</w:t>
      </w:r>
      <w:r w:rsidR="008C2D66" w:rsidRPr="008C2D66">
        <w:rPr>
          <w:rFonts w:ascii="Times New Roman" w:eastAsia="Times New Roman" w:hAnsi="Times New Roman" w:cs="Times New Roman"/>
          <w:b/>
          <w:bCs/>
          <w:sz w:val="24"/>
          <w:szCs w:val="24"/>
          <w:lang w:eastAsia="ru-RU"/>
        </w:rPr>
        <w:br/>
      </w:r>
      <w:r w:rsidR="008C2D66" w:rsidRPr="008748CD">
        <w:rPr>
          <w:rFonts w:ascii="Times New Roman" w:hAnsi="Times New Roman" w:cs="Times New Roman"/>
          <w:sz w:val="24"/>
          <w:szCs w:val="24"/>
        </w:rPr>
        <w:t>Ученик научится: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выполнять устно и письменно арифметические действия над числами;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находить значения числовых выражений;</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решать уравнения и текстовые задачи,</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6178D0" w:rsidRPr="008748CD" w:rsidRDefault="006178D0" w:rsidP="008748CD">
      <w:pPr>
        <w:spacing w:after="0" w:line="240" w:lineRule="auto"/>
        <w:jc w:val="both"/>
        <w:rPr>
          <w:rFonts w:ascii="Times New Roman" w:eastAsia="Times New Roman" w:hAnsi="Times New Roman" w:cs="Times New Roman"/>
          <w:iCs/>
          <w:color w:val="000000"/>
          <w:sz w:val="24"/>
          <w:szCs w:val="24"/>
          <w:lang w:eastAsia="ru-RU"/>
        </w:rPr>
      </w:pPr>
    </w:p>
    <w:p w:rsidR="006178D0" w:rsidRPr="008748CD" w:rsidRDefault="006178D0" w:rsidP="008748CD">
      <w:pPr>
        <w:spacing w:after="0" w:line="210" w:lineRule="atLeast"/>
        <w:jc w:val="both"/>
        <w:rPr>
          <w:rFonts w:ascii="Times New Roman" w:eastAsia="Times New Roman" w:hAnsi="Times New Roman" w:cs="Times New Roman"/>
          <w:bCs/>
          <w:sz w:val="24"/>
          <w:szCs w:val="24"/>
          <w:lang w:eastAsia="ru-RU"/>
        </w:rPr>
      </w:pPr>
      <w:r w:rsidRPr="008748CD">
        <w:rPr>
          <w:rFonts w:ascii="Times New Roman" w:eastAsia="Times New Roman" w:hAnsi="Times New Roman" w:cs="Times New Roman"/>
          <w:bCs/>
          <w:sz w:val="24"/>
          <w:szCs w:val="24"/>
          <w:lang w:eastAsia="ru-RU"/>
        </w:rPr>
        <w:t>Выпускник получит возможность научиться:</w:t>
      </w:r>
    </w:p>
    <w:p w:rsidR="000450BB" w:rsidRPr="008748CD" w:rsidRDefault="000450BB" w:rsidP="008748CD">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8748CD">
        <w:rPr>
          <w:rFonts w:ascii="Times New Roman" w:eastAsia="Times New Roman" w:hAnsi="Times New Roman" w:cs="Times New Roman"/>
          <w:iCs/>
          <w:color w:val="000000"/>
          <w:sz w:val="24"/>
          <w:szCs w:val="24"/>
          <w:lang w:eastAsia="ru-RU"/>
        </w:rPr>
        <w:t>отработать навыки использования приёмов, рационализирующих вычисления, выбирая подходящий для ситуации способ</w:t>
      </w:r>
      <w:r w:rsidR="008748CD">
        <w:rPr>
          <w:rFonts w:ascii="Times New Roman" w:eastAsia="Times New Roman" w:hAnsi="Times New Roman" w:cs="Times New Roman"/>
          <w:iCs/>
          <w:color w:val="000000"/>
          <w:sz w:val="24"/>
          <w:szCs w:val="24"/>
          <w:lang w:eastAsia="ru-RU"/>
        </w:rPr>
        <w:t>.</w:t>
      </w:r>
    </w:p>
    <w:p w:rsidR="000450BB" w:rsidRDefault="000450BB" w:rsidP="000450BB">
      <w:pPr>
        <w:spacing w:line="240" w:lineRule="auto"/>
        <w:rPr>
          <w:rFonts w:ascii="Times New Roman" w:hAnsi="Times New Roman" w:cs="Times New Roman"/>
          <w:b/>
          <w:color w:val="000000" w:themeColor="text1"/>
          <w:sz w:val="28"/>
        </w:rPr>
      </w:pPr>
    </w:p>
    <w:p w:rsidR="008C2D66" w:rsidRPr="008C2D66" w:rsidRDefault="008C2D66" w:rsidP="008748CD">
      <w:pPr>
        <w:spacing w:after="0" w:line="240" w:lineRule="auto"/>
        <w:jc w:val="center"/>
        <w:rPr>
          <w:rFonts w:ascii="Times New Roman" w:hAnsi="Times New Roman" w:cs="Times New Roman"/>
          <w:b/>
          <w:color w:val="000000" w:themeColor="text1"/>
          <w:sz w:val="28"/>
        </w:rPr>
      </w:pPr>
      <w:r w:rsidRPr="008C2D66">
        <w:rPr>
          <w:rFonts w:ascii="Times New Roman" w:hAnsi="Times New Roman" w:cs="Times New Roman"/>
          <w:b/>
          <w:color w:val="000000" w:themeColor="text1"/>
          <w:sz w:val="28"/>
        </w:rPr>
        <w:t>2-3. Основное содержание и тематическое планирование учебного</w:t>
      </w:r>
    </w:p>
    <w:p w:rsidR="008C2D66" w:rsidRDefault="008C2D66" w:rsidP="008748CD">
      <w:pPr>
        <w:spacing w:after="0" w:line="240" w:lineRule="auto"/>
        <w:jc w:val="center"/>
        <w:rPr>
          <w:rFonts w:ascii="Times New Roman" w:hAnsi="Times New Roman" w:cs="Times New Roman"/>
          <w:b/>
          <w:color w:val="000000" w:themeColor="text1"/>
          <w:sz w:val="28"/>
        </w:rPr>
      </w:pPr>
      <w:r w:rsidRPr="008C2D66">
        <w:rPr>
          <w:rFonts w:ascii="Times New Roman" w:hAnsi="Times New Roman" w:cs="Times New Roman"/>
          <w:b/>
          <w:color w:val="000000" w:themeColor="text1"/>
          <w:sz w:val="28"/>
        </w:rPr>
        <w:t>предмета «Мат</w:t>
      </w:r>
      <w:r>
        <w:rPr>
          <w:rFonts w:ascii="Times New Roman" w:hAnsi="Times New Roman" w:cs="Times New Roman"/>
          <w:b/>
          <w:color w:val="000000" w:themeColor="text1"/>
          <w:sz w:val="28"/>
        </w:rPr>
        <w:t>ематика» по годам обучения ООО.</w:t>
      </w:r>
    </w:p>
    <w:p w:rsidR="008748CD" w:rsidRPr="008C2D66" w:rsidRDefault="008748CD" w:rsidP="008748CD">
      <w:pPr>
        <w:spacing w:after="0" w:line="240" w:lineRule="auto"/>
        <w:jc w:val="center"/>
        <w:rPr>
          <w:rFonts w:ascii="Times New Roman" w:hAnsi="Times New Roman" w:cs="Times New Roman"/>
          <w:b/>
          <w:color w:val="000000" w:themeColor="text1"/>
          <w:sz w:val="28"/>
        </w:rPr>
      </w:pPr>
    </w:p>
    <w:p w:rsidR="008C2D66"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 xml:space="preserve"> Реализация воспитательного потенциала урока математики возможна через отбор содержания материала, через структуру урока, организацию общения. Математика является не просто областью знаний, но прежде всего существенным элементом общей культуры, языком научного восприятия мира. Математика учит строить и оптимизировать деятельность, вырабатывать и принимать решения, проверять действия, исправлять ошибки, различать аргументированные и бездоказательные утверждения. Решение задач требует от учащихся добросовестной и серьезной работы над приобретением и укреплением знаний, что приводит к систематическому </w:t>
      </w:r>
      <w:r w:rsidR="00216D3F" w:rsidRPr="00216D3F">
        <w:rPr>
          <w:rFonts w:ascii="Times New Roman" w:hAnsi="Times New Roman" w:cs="Times New Roman"/>
          <w:color w:val="000000" w:themeColor="text1"/>
          <w:sz w:val="24"/>
        </w:rPr>
        <w:t xml:space="preserve"> </w:t>
      </w:r>
      <w:r w:rsidRPr="00216D3F">
        <w:rPr>
          <w:rFonts w:ascii="Times New Roman" w:hAnsi="Times New Roman" w:cs="Times New Roman"/>
          <w:color w:val="000000" w:themeColor="text1"/>
          <w:sz w:val="24"/>
        </w:rPr>
        <w:t>напряжению умственных усилий, настойчивости в преодолении трудностей. При этом у учащегося воспитываются такие черты характера как трудолюбие, усидчивость, упорство в преследовании намеченной цели, умение не останавливаться перед трудностями, не впадать в уныние при неудачах.</w:t>
      </w:r>
    </w:p>
    <w:p w:rsidR="008748CD"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Воспитание в процессе обучени</w:t>
      </w:r>
      <w:r w:rsidR="00216D3F" w:rsidRPr="00216D3F">
        <w:rPr>
          <w:rFonts w:ascii="Times New Roman" w:hAnsi="Times New Roman" w:cs="Times New Roman"/>
          <w:color w:val="000000" w:themeColor="text1"/>
          <w:sz w:val="24"/>
        </w:rPr>
        <w:t xml:space="preserve">я – это только часть целостной </w:t>
      </w:r>
      <w:r w:rsidRPr="00216D3F">
        <w:rPr>
          <w:rFonts w:ascii="Times New Roman" w:hAnsi="Times New Roman" w:cs="Times New Roman"/>
          <w:color w:val="000000" w:themeColor="text1"/>
          <w:sz w:val="24"/>
        </w:rPr>
        <w:t>воспитательной системы школы. На уроке матем</w:t>
      </w:r>
      <w:r w:rsidR="00216D3F" w:rsidRPr="00216D3F">
        <w:rPr>
          <w:rFonts w:ascii="Times New Roman" w:hAnsi="Times New Roman" w:cs="Times New Roman"/>
          <w:color w:val="000000" w:themeColor="text1"/>
          <w:sz w:val="24"/>
        </w:rPr>
        <w:t xml:space="preserve">атики воспитание осуществляется </w:t>
      </w:r>
      <w:r w:rsidRPr="00216D3F">
        <w:rPr>
          <w:rFonts w:ascii="Times New Roman" w:hAnsi="Times New Roman" w:cs="Times New Roman"/>
          <w:color w:val="000000" w:themeColor="text1"/>
          <w:sz w:val="24"/>
        </w:rPr>
        <w:t>посредством четырех факторов:</w:t>
      </w:r>
    </w:p>
    <w:p w:rsidR="008748CD"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1) через содержан</w:t>
      </w:r>
      <w:r w:rsidR="00216D3F" w:rsidRPr="00216D3F">
        <w:rPr>
          <w:rFonts w:ascii="Times New Roman" w:hAnsi="Times New Roman" w:cs="Times New Roman"/>
          <w:color w:val="000000" w:themeColor="text1"/>
          <w:sz w:val="24"/>
        </w:rPr>
        <w:t xml:space="preserve">ие образования; </w:t>
      </w:r>
    </w:p>
    <w:p w:rsidR="008748CD" w:rsidRDefault="00216D3F"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 xml:space="preserve">2) через методы </w:t>
      </w:r>
      <w:r w:rsidR="008C2D66" w:rsidRPr="00216D3F">
        <w:rPr>
          <w:rFonts w:ascii="Times New Roman" w:hAnsi="Times New Roman" w:cs="Times New Roman"/>
          <w:color w:val="000000" w:themeColor="text1"/>
          <w:sz w:val="24"/>
        </w:rPr>
        <w:t xml:space="preserve">и формы обучения; </w:t>
      </w:r>
    </w:p>
    <w:p w:rsidR="008748CD"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3) через использование с</w:t>
      </w:r>
      <w:r w:rsidR="00216D3F" w:rsidRPr="00216D3F">
        <w:rPr>
          <w:rFonts w:ascii="Times New Roman" w:hAnsi="Times New Roman" w:cs="Times New Roman"/>
          <w:color w:val="000000" w:themeColor="text1"/>
          <w:sz w:val="24"/>
        </w:rPr>
        <w:t xml:space="preserve">лучайно возникших и специально </w:t>
      </w:r>
      <w:r w:rsidRPr="00216D3F">
        <w:rPr>
          <w:rFonts w:ascii="Times New Roman" w:hAnsi="Times New Roman" w:cs="Times New Roman"/>
          <w:color w:val="000000" w:themeColor="text1"/>
          <w:sz w:val="24"/>
        </w:rPr>
        <w:t>созданных воспитывающих ситуаций;</w:t>
      </w:r>
    </w:p>
    <w:p w:rsidR="008C2D66"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 xml:space="preserve"> 4) через личность самого учителя. </w:t>
      </w:r>
    </w:p>
    <w:p w:rsidR="008C2D66"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Любая задача, которая ставится на том или ином этап</w:t>
      </w:r>
      <w:r w:rsidR="00216D3F" w:rsidRPr="00216D3F">
        <w:rPr>
          <w:rFonts w:ascii="Times New Roman" w:hAnsi="Times New Roman" w:cs="Times New Roman"/>
          <w:color w:val="000000" w:themeColor="text1"/>
          <w:sz w:val="24"/>
        </w:rPr>
        <w:t xml:space="preserve">е обучения, несет в себе разные </w:t>
      </w:r>
      <w:r w:rsidRPr="00216D3F">
        <w:rPr>
          <w:rFonts w:ascii="Times New Roman" w:hAnsi="Times New Roman" w:cs="Times New Roman"/>
          <w:color w:val="000000" w:themeColor="text1"/>
          <w:sz w:val="24"/>
        </w:rPr>
        <w:t>функции, причем ведущее положение одной или н</w:t>
      </w:r>
      <w:r w:rsidR="00216D3F" w:rsidRPr="00216D3F">
        <w:rPr>
          <w:rFonts w:ascii="Times New Roman" w:hAnsi="Times New Roman" w:cs="Times New Roman"/>
          <w:color w:val="000000" w:themeColor="text1"/>
          <w:sz w:val="24"/>
        </w:rPr>
        <w:t xml:space="preserve">ескольких функций задачи </w:t>
      </w:r>
      <w:proofErr w:type="gramStart"/>
      <w:r w:rsidR="00216D3F" w:rsidRPr="00216D3F">
        <w:rPr>
          <w:rFonts w:ascii="Times New Roman" w:hAnsi="Times New Roman" w:cs="Times New Roman"/>
          <w:color w:val="000000" w:themeColor="text1"/>
          <w:sz w:val="24"/>
        </w:rPr>
        <w:t xml:space="preserve">имеет  </w:t>
      </w:r>
      <w:r w:rsidRPr="00216D3F">
        <w:rPr>
          <w:rFonts w:ascii="Times New Roman" w:hAnsi="Times New Roman" w:cs="Times New Roman"/>
          <w:color w:val="000000" w:themeColor="text1"/>
          <w:sz w:val="24"/>
        </w:rPr>
        <w:t>динамичный</w:t>
      </w:r>
      <w:proofErr w:type="gramEnd"/>
      <w:r w:rsidRPr="00216D3F">
        <w:rPr>
          <w:rFonts w:ascii="Times New Roman" w:hAnsi="Times New Roman" w:cs="Times New Roman"/>
          <w:color w:val="000000" w:themeColor="text1"/>
          <w:sz w:val="24"/>
        </w:rPr>
        <w:t xml:space="preserve"> характер. Существенно усили</w:t>
      </w:r>
      <w:r w:rsidR="00216D3F" w:rsidRPr="00216D3F">
        <w:rPr>
          <w:rFonts w:ascii="Times New Roman" w:hAnsi="Times New Roman" w:cs="Times New Roman"/>
          <w:color w:val="000000" w:themeColor="text1"/>
          <w:sz w:val="24"/>
        </w:rPr>
        <w:t xml:space="preserve">ть воспитывающие функции задач  </w:t>
      </w:r>
      <w:r w:rsidRPr="00216D3F">
        <w:rPr>
          <w:rFonts w:ascii="Times New Roman" w:hAnsi="Times New Roman" w:cs="Times New Roman"/>
          <w:color w:val="000000" w:themeColor="text1"/>
          <w:sz w:val="24"/>
        </w:rPr>
        <w:t>может решение специально подобранных нестандартных задач.</w:t>
      </w:r>
    </w:p>
    <w:p w:rsidR="008C2D66"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Решение задач, в основу которых положены данн</w:t>
      </w:r>
      <w:r w:rsidR="00216D3F" w:rsidRPr="00216D3F">
        <w:rPr>
          <w:rFonts w:ascii="Times New Roman" w:hAnsi="Times New Roman" w:cs="Times New Roman"/>
          <w:color w:val="000000" w:themeColor="text1"/>
          <w:sz w:val="24"/>
        </w:rPr>
        <w:t xml:space="preserve">ые о природе, заставит учащихся </w:t>
      </w:r>
      <w:r w:rsidRPr="00216D3F">
        <w:rPr>
          <w:rFonts w:ascii="Times New Roman" w:hAnsi="Times New Roman" w:cs="Times New Roman"/>
          <w:color w:val="000000" w:themeColor="text1"/>
          <w:sz w:val="24"/>
        </w:rPr>
        <w:t>проникнуться проблемами экологии и не допуск</w:t>
      </w:r>
      <w:r w:rsidR="00216D3F" w:rsidRPr="00216D3F">
        <w:rPr>
          <w:rFonts w:ascii="Times New Roman" w:hAnsi="Times New Roman" w:cs="Times New Roman"/>
          <w:color w:val="000000" w:themeColor="text1"/>
          <w:sz w:val="24"/>
        </w:rPr>
        <w:t xml:space="preserve">ать в будущем ошибок, связанных </w:t>
      </w:r>
      <w:r w:rsidRPr="00216D3F">
        <w:rPr>
          <w:rFonts w:ascii="Times New Roman" w:hAnsi="Times New Roman" w:cs="Times New Roman"/>
          <w:color w:val="000000" w:themeColor="text1"/>
          <w:sz w:val="24"/>
        </w:rPr>
        <w:t>с непродуманным натиском на природу.</w:t>
      </w:r>
    </w:p>
    <w:p w:rsidR="008C2D66"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Воспитанию интереса к предмету помогает нам вве</w:t>
      </w:r>
      <w:r w:rsidR="00216D3F" w:rsidRPr="00216D3F">
        <w:rPr>
          <w:rFonts w:ascii="Times New Roman" w:hAnsi="Times New Roman" w:cs="Times New Roman"/>
          <w:color w:val="000000" w:themeColor="text1"/>
          <w:sz w:val="24"/>
        </w:rPr>
        <w:t xml:space="preserve">дение в преподавание элементов </w:t>
      </w:r>
      <w:r w:rsidRPr="00216D3F">
        <w:rPr>
          <w:rFonts w:ascii="Times New Roman" w:hAnsi="Times New Roman" w:cs="Times New Roman"/>
          <w:color w:val="000000" w:themeColor="text1"/>
          <w:sz w:val="24"/>
        </w:rPr>
        <w:t>историзма и биографических справок, использование</w:t>
      </w:r>
      <w:r w:rsidR="00216D3F" w:rsidRPr="00216D3F">
        <w:rPr>
          <w:rFonts w:ascii="Times New Roman" w:hAnsi="Times New Roman" w:cs="Times New Roman"/>
          <w:color w:val="000000" w:themeColor="text1"/>
          <w:sz w:val="24"/>
        </w:rPr>
        <w:t xml:space="preserve"> занимательности (это и способ </w:t>
      </w:r>
      <w:r w:rsidRPr="00216D3F">
        <w:rPr>
          <w:rFonts w:ascii="Times New Roman" w:hAnsi="Times New Roman" w:cs="Times New Roman"/>
          <w:color w:val="000000" w:themeColor="text1"/>
          <w:sz w:val="24"/>
        </w:rPr>
        <w:t>подачи учебного материала, организация обучения, и сами з</w:t>
      </w:r>
      <w:r w:rsidR="00216D3F" w:rsidRPr="00216D3F">
        <w:rPr>
          <w:rFonts w:ascii="Times New Roman" w:hAnsi="Times New Roman" w:cs="Times New Roman"/>
          <w:color w:val="000000" w:themeColor="text1"/>
          <w:sz w:val="24"/>
        </w:rPr>
        <w:t xml:space="preserve">адания). Они наряду с привитием </w:t>
      </w:r>
      <w:r w:rsidRPr="00216D3F">
        <w:rPr>
          <w:rFonts w:ascii="Times New Roman" w:hAnsi="Times New Roman" w:cs="Times New Roman"/>
          <w:color w:val="000000" w:themeColor="text1"/>
          <w:sz w:val="24"/>
        </w:rPr>
        <w:t xml:space="preserve">школьникам </w:t>
      </w:r>
      <w:r w:rsidRPr="00216D3F">
        <w:rPr>
          <w:rFonts w:ascii="Times New Roman" w:hAnsi="Times New Roman" w:cs="Times New Roman"/>
          <w:color w:val="000000" w:themeColor="text1"/>
          <w:sz w:val="24"/>
        </w:rPr>
        <w:lastRenderedPageBreak/>
        <w:t>интереса к предмету с</w:t>
      </w:r>
      <w:r w:rsidR="00216D3F" w:rsidRPr="00216D3F">
        <w:rPr>
          <w:rFonts w:ascii="Times New Roman" w:hAnsi="Times New Roman" w:cs="Times New Roman"/>
          <w:color w:val="000000" w:themeColor="text1"/>
          <w:sz w:val="24"/>
        </w:rPr>
        <w:t xml:space="preserve">пособствуют накоплению учебных  </w:t>
      </w:r>
      <w:r w:rsidRPr="00216D3F">
        <w:rPr>
          <w:rFonts w:ascii="Times New Roman" w:hAnsi="Times New Roman" w:cs="Times New Roman"/>
          <w:color w:val="000000" w:themeColor="text1"/>
          <w:sz w:val="24"/>
        </w:rPr>
        <w:t xml:space="preserve">знаний, умений, навыков, воздействуют на мыслительную деятельность учащихся. </w:t>
      </w:r>
    </w:p>
    <w:p w:rsidR="008C2D66"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При составлении задач, способствующих вое</w:t>
      </w:r>
      <w:r w:rsidR="00216D3F" w:rsidRPr="00216D3F">
        <w:rPr>
          <w:rFonts w:ascii="Times New Roman" w:hAnsi="Times New Roman" w:cs="Times New Roman"/>
          <w:color w:val="000000" w:themeColor="text1"/>
          <w:sz w:val="24"/>
        </w:rPr>
        <w:t xml:space="preserve">нно-патриотическому </w:t>
      </w:r>
      <w:proofErr w:type="gramStart"/>
      <w:r w:rsidR="00216D3F" w:rsidRPr="00216D3F">
        <w:rPr>
          <w:rFonts w:ascii="Times New Roman" w:hAnsi="Times New Roman" w:cs="Times New Roman"/>
          <w:color w:val="000000" w:themeColor="text1"/>
          <w:sz w:val="24"/>
        </w:rPr>
        <w:t xml:space="preserve">воспитанию  </w:t>
      </w:r>
      <w:r w:rsidRPr="00216D3F">
        <w:rPr>
          <w:rFonts w:ascii="Times New Roman" w:hAnsi="Times New Roman" w:cs="Times New Roman"/>
          <w:color w:val="000000" w:themeColor="text1"/>
          <w:sz w:val="24"/>
        </w:rPr>
        <w:t>школьников</w:t>
      </w:r>
      <w:proofErr w:type="gramEnd"/>
      <w:r w:rsidRPr="00216D3F">
        <w:rPr>
          <w:rFonts w:ascii="Times New Roman" w:hAnsi="Times New Roman" w:cs="Times New Roman"/>
          <w:color w:val="000000" w:themeColor="text1"/>
          <w:sz w:val="24"/>
        </w:rPr>
        <w:t>, можно использовать технико-эксплуатационны</w:t>
      </w:r>
      <w:r w:rsidR="00216D3F" w:rsidRPr="00216D3F">
        <w:rPr>
          <w:rFonts w:ascii="Times New Roman" w:hAnsi="Times New Roman" w:cs="Times New Roman"/>
          <w:color w:val="000000" w:themeColor="text1"/>
          <w:sz w:val="24"/>
        </w:rPr>
        <w:t xml:space="preserve">е характеристики нашей военной  </w:t>
      </w:r>
      <w:r w:rsidRPr="00216D3F">
        <w:rPr>
          <w:rFonts w:ascii="Times New Roman" w:hAnsi="Times New Roman" w:cs="Times New Roman"/>
          <w:color w:val="000000" w:themeColor="text1"/>
          <w:sz w:val="24"/>
        </w:rPr>
        <w:t>техники и сопоставлять их с соответствующими показателями техники противника</w:t>
      </w:r>
    </w:p>
    <w:p w:rsidR="00216D3F"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Для осуществления на уроке нравственног</w:t>
      </w:r>
      <w:r w:rsidR="00216D3F" w:rsidRPr="00216D3F">
        <w:rPr>
          <w:rFonts w:ascii="Times New Roman" w:hAnsi="Times New Roman" w:cs="Times New Roman"/>
          <w:color w:val="000000" w:themeColor="text1"/>
          <w:sz w:val="24"/>
        </w:rPr>
        <w:t xml:space="preserve">о воспитания вообще необходима </w:t>
      </w:r>
      <w:r w:rsidRPr="00216D3F">
        <w:rPr>
          <w:rFonts w:ascii="Times New Roman" w:hAnsi="Times New Roman" w:cs="Times New Roman"/>
          <w:color w:val="000000" w:themeColor="text1"/>
          <w:sz w:val="24"/>
        </w:rPr>
        <w:t>организация воспитательного влияния на ли</w:t>
      </w:r>
      <w:r w:rsidR="00216D3F" w:rsidRPr="00216D3F">
        <w:rPr>
          <w:rFonts w:ascii="Times New Roman" w:hAnsi="Times New Roman" w:cs="Times New Roman"/>
          <w:color w:val="000000" w:themeColor="text1"/>
          <w:sz w:val="24"/>
        </w:rPr>
        <w:t xml:space="preserve">чность школьника через систему </w:t>
      </w:r>
      <w:r w:rsidRPr="00216D3F">
        <w:rPr>
          <w:rFonts w:ascii="Times New Roman" w:hAnsi="Times New Roman" w:cs="Times New Roman"/>
          <w:color w:val="000000" w:themeColor="text1"/>
          <w:sz w:val="24"/>
        </w:rPr>
        <w:t>отношений, складывающихся на уроке. Восп</w:t>
      </w:r>
      <w:r w:rsidR="00216D3F" w:rsidRPr="00216D3F">
        <w:rPr>
          <w:rFonts w:ascii="Times New Roman" w:hAnsi="Times New Roman" w:cs="Times New Roman"/>
          <w:color w:val="000000" w:themeColor="text1"/>
          <w:sz w:val="24"/>
        </w:rPr>
        <w:t xml:space="preserve">итывающее обучение – это такое </w:t>
      </w:r>
      <w:r w:rsidRPr="00216D3F">
        <w:rPr>
          <w:rFonts w:ascii="Times New Roman" w:hAnsi="Times New Roman" w:cs="Times New Roman"/>
          <w:color w:val="000000" w:themeColor="text1"/>
          <w:sz w:val="24"/>
        </w:rPr>
        <w:t>обучение, в процессе которого организуется</w:t>
      </w:r>
      <w:r w:rsidR="00216D3F" w:rsidRPr="00216D3F">
        <w:rPr>
          <w:rFonts w:ascii="Times New Roman" w:hAnsi="Times New Roman" w:cs="Times New Roman"/>
          <w:color w:val="000000" w:themeColor="text1"/>
          <w:sz w:val="24"/>
        </w:rPr>
        <w:t xml:space="preserve"> целенаправленное формирование </w:t>
      </w:r>
      <w:r w:rsidRPr="00216D3F">
        <w:rPr>
          <w:rFonts w:ascii="Times New Roman" w:hAnsi="Times New Roman" w:cs="Times New Roman"/>
          <w:color w:val="000000" w:themeColor="text1"/>
          <w:sz w:val="24"/>
        </w:rPr>
        <w:t>запланированных педагогом отношени</w:t>
      </w:r>
      <w:r w:rsidR="00216D3F" w:rsidRPr="00216D3F">
        <w:rPr>
          <w:rFonts w:ascii="Times New Roman" w:hAnsi="Times New Roman" w:cs="Times New Roman"/>
          <w:color w:val="000000" w:themeColor="text1"/>
          <w:sz w:val="24"/>
        </w:rPr>
        <w:t xml:space="preserve">й учащихся к различным явлениям </w:t>
      </w:r>
      <w:r w:rsidRPr="00216D3F">
        <w:rPr>
          <w:rFonts w:ascii="Times New Roman" w:hAnsi="Times New Roman" w:cs="Times New Roman"/>
          <w:color w:val="000000" w:themeColor="text1"/>
          <w:sz w:val="24"/>
        </w:rPr>
        <w:t>окружающей жизни, с которыми ученик сталкивает</w:t>
      </w:r>
      <w:r w:rsidR="00216D3F" w:rsidRPr="00216D3F">
        <w:rPr>
          <w:rFonts w:ascii="Times New Roman" w:hAnsi="Times New Roman" w:cs="Times New Roman"/>
          <w:color w:val="000000" w:themeColor="text1"/>
          <w:sz w:val="24"/>
        </w:rPr>
        <w:t xml:space="preserve">ся на уроке. </w:t>
      </w:r>
    </w:p>
    <w:p w:rsidR="008C2D66" w:rsidRPr="00216D3F" w:rsidRDefault="00216D3F"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 xml:space="preserve">Выделим пять таких </w:t>
      </w:r>
      <w:r w:rsidR="008C2D66" w:rsidRPr="00216D3F">
        <w:rPr>
          <w:rFonts w:ascii="Times New Roman" w:hAnsi="Times New Roman" w:cs="Times New Roman"/>
          <w:color w:val="000000" w:themeColor="text1"/>
          <w:sz w:val="24"/>
        </w:rPr>
        <w:t>объектов. Прежде всего – это «другие люди». Все нра</w:t>
      </w:r>
      <w:r w:rsidRPr="00216D3F">
        <w:rPr>
          <w:rFonts w:ascii="Times New Roman" w:hAnsi="Times New Roman" w:cs="Times New Roman"/>
          <w:color w:val="000000" w:themeColor="text1"/>
          <w:sz w:val="24"/>
        </w:rPr>
        <w:t xml:space="preserve">вственные качества, отражающие </w:t>
      </w:r>
      <w:r w:rsidR="008C2D66" w:rsidRPr="00216D3F">
        <w:rPr>
          <w:rFonts w:ascii="Times New Roman" w:hAnsi="Times New Roman" w:cs="Times New Roman"/>
          <w:color w:val="000000" w:themeColor="text1"/>
          <w:sz w:val="24"/>
        </w:rPr>
        <w:t>отношение к другому человеку, должны ц</w:t>
      </w:r>
      <w:r w:rsidRPr="00216D3F">
        <w:rPr>
          <w:rFonts w:ascii="Times New Roman" w:hAnsi="Times New Roman" w:cs="Times New Roman"/>
          <w:color w:val="000000" w:themeColor="text1"/>
          <w:sz w:val="24"/>
        </w:rPr>
        <w:t xml:space="preserve">еленаправленно формироваться и </w:t>
      </w:r>
      <w:r w:rsidR="008C2D66" w:rsidRPr="00216D3F">
        <w:rPr>
          <w:rFonts w:ascii="Times New Roman" w:hAnsi="Times New Roman" w:cs="Times New Roman"/>
          <w:color w:val="000000" w:themeColor="text1"/>
          <w:sz w:val="24"/>
        </w:rPr>
        <w:t xml:space="preserve">развиваться учителем на уроке независимо от его предметной принадлежности. </w:t>
      </w:r>
    </w:p>
    <w:p w:rsidR="008C2D66"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Отношение к «другим людям» проявляется через гуманность, товарищест</w:t>
      </w:r>
      <w:r w:rsidR="00216D3F" w:rsidRPr="00216D3F">
        <w:rPr>
          <w:rFonts w:ascii="Times New Roman" w:hAnsi="Times New Roman" w:cs="Times New Roman"/>
          <w:color w:val="000000" w:themeColor="text1"/>
          <w:sz w:val="24"/>
        </w:rPr>
        <w:t xml:space="preserve">во, </w:t>
      </w:r>
      <w:r w:rsidRPr="00216D3F">
        <w:rPr>
          <w:rFonts w:ascii="Times New Roman" w:hAnsi="Times New Roman" w:cs="Times New Roman"/>
          <w:color w:val="000000" w:themeColor="text1"/>
          <w:sz w:val="24"/>
        </w:rPr>
        <w:t>доброту, деликатность, вежливость, скр</w:t>
      </w:r>
      <w:r w:rsidR="00216D3F" w:rsidRPr="00216D3F">
        <w:rPr>
          <w:rFonts w:ascii="Times New Roman" w:hAnsi="Times New Roman" w:cs="Times New Roman"/>
          <w:color w:val="000000" w:themeColor="text1"/>
          <w:sz w:val="24"/>
        </w:rPr>
        <w:t xml:space="preserve">омность, дисциплинированность, </w:t>
      </w:r>
      <w:r w:rsidRPr="00216D3F">
        <w:rPr>
          <w:rFonts w:ascii="Times New Roman" w:hAnsi="Times New Roman" w:cs="Times New Roman"/>
          <w:color w:val="000000" w:themeColor="text1"/>
          <w:sz w:val="24"/>
        </w:rPr>
        <w:t>ответственность, честность. Формировани</w:t>
      </w:r>
      <w:r w:rsidR="00216D3F" w:rsidRPr="00216D3F">
        <w:rPr>
          <w:rFonts w:ascii="Times New Roman" w:hAnsi="Times New Roman" w:cs="Times New Roman"/>
          <w:color w:val="000000" w:themeColor="text1"/>
          <w:sz w:val="24"/>
        </w:rPr>
        <w:t>е гуманных отношений на уроке –</w:t>
      </w:r>
      <w:r w:rsidRPr="00216D3F">
        <w:rPr>
          <w:rFonts w:ascii="Times New Roman" w:hAnsi="Times New Roman" w:cs="Times New Roman"/>
          <w:color w:val="000000" w:themeColor="text1"/>
          <w:sz w:val="24"/>
        </w:rPr>
        <w:t>непреходящая задача учителя. Вторым нравственным объек</w:t>
      </w:r>
      <w:r w:rsidR="00216D3F" w:rsidRPr="00216D3F">
        <w:rPr>
          <w:rFonts w:ascii="Times New Roman" w:hAnsi="Times New Roman" w:cs="Times New Roman"/>
          <w:color w:val="000000" w:themeColor="text1"/>
          <w:sz w:val="24"/>
        </w:rPr>
        <w:t>том, отношение к которому посто</w:t>
      </w:r>
      <w:r w:rsidRPr="00216D3F">
        <w:rPr>
          <w:rFonts w:ascii="Times New Roman" w:hAnsi="Times New Roman" w:cs="Times New Roman"/>
          <w:color w:val="000000" w:themeColor="text1"/>
          <w:sz w:val="24"/>
        </w:rPr>
        <w:t>янно проявляет ученик, является он сам, его «Я». Отно</w:t>
      </w:r>
      <w:r w:rsidR="00216D3F" w:rsidRPr="00216D3F">
        <w:rPr>
          <w:rFonts w:ascii="Times New Roman" w:hAnsi="Times New Roman" w:cs="Times New Roman"/>
          <w:color w:val="000000" w:themeColor="text1"/>
          <w:sz w:val="24"/>
        </w:rPr>
        <w:t xml:space="preserve">шение к самому себе проявляется </w:t>
      </w:r>
      <w:r w:rsidRPr="00216D3F">
        <w:rPr>
          <w:rFonts w:ascii="Times New Roman" w:hAnsi="Times New Roman" w:cs="Times New Roman"/>
          <w:color w:val="000000" w:themeColor="text1"/>
          <w:sz w:val="24"/>
        </w:rPr>
        <w:t>в таких качествах, как забота о своём здоров</w:t>
      </w:r>
      <w:r w:rsidR="00216D3F" w:rsidRPr="00216D3F">
        <w:rPr>
          <w:rFonts w:ascii="Times New Roman" w:hAnsi="Times New Roman" w:cs="Times New Roman"/>
          <w:color w:val="000000" w:themeColor="text1"/>
          <w:sz w:val="24"/>
        </w:rPr>
        <w:t xml:space="preserve">ье, как гордость и скромность,  </w:t>
      </w:r>
      <w:r w:rsidRPr="00216D3F">
        <w:rPr>
          <w:rFonts w:ascii="Times New Roman" w:hAnsi="Times New Roman" w:cs="Times New Roman"/>
          <w:color w:val="000000" w:themeColor="text1"/>
          <w:sz w:val="24"/>
        </w:rPr>
        <w:t>требовательность к себе, чувство собственного дост</w:t>
      </w:r>
      <w:r w:rsidR="00216D3F" w:rsidRPr="00216D3F">
        <w:rPr>
          <w:rFonts w:ascii="Times New Roman" w:hAnsi="Times New Roman" w:cs="Times New Roman"/>
          <w:color w:val="000000" w:themeColor="text1"/>
          <w:sz w:val="24"/>
        </w:rPr>
        <w:t xml:space="preserve">оинства, дисциплинированность,  </w:t>
      </w:r>
      <w:r w:rsidRPr="00216D3F">
        <w:rPr>
          <w:rFonts w:ascii="Times New Roman" w:hAnsi="Times New Roman" w:cs="Times New Roman"/>
          <w:color w:val="000000" w:themeColor="text1"/>
          <w:sz w:val="24"/>
        </w:rPr>
        <w:t xml:space="preserve">аккуратность, добросовестность и честность. Именно </w:t>
      </w:r>
      <w:r w:rsidR="00216D3F" w:rsidRPr="00216D3F">
        <w:rPr>
          <w:rFonts w:ascii="Times New Roman" w:hAnsi="Times New Roman" w:cs="Times New Roman"/>
          <w:color w:val="000000" w:themeColor="text1"/>
          <w:sz w:val="24"/>
        </w:rPr>
        <w:t xml:space="preserve">эти качества, эти нравственные  </w:t>
      </w:r>
      <w:r w:rsidRPr="00216D3F">
        <w:rPr>
          <w:rFonts w:ascii="Times New Roman" w:hAnsi="Times New Roman" w:cs="Times New Roman"/>
          <w:color w:val="000000" w:themeColor="text1"/>
          <w:sz w:val="24"/>
        </w:rPr>
        <w:t>черты являются внешним</w:t>
      </w:r>
      <w:r w:rsidR="00216D3F" w:rsidRPr="00216D3F">
        <w:rPr>
          <w:rFonts w:ascii="Times New Roman" w:hAnsi="Times New Roman" w:cs="Times New Roman"/>
          <w:color w:val="000000" w:themeColor="text1"/>
          <w:sz w:val="24"/>
        </w:rPr>
        <w:t xml:space="preserve"> </w:t>
      </w:r>
      <w:r w:rsidRPr="00216D3F">
        <w:rPr>
          <w:rFonts w:ascii="Times New Roman" w:hAnsi="Times New Roman" w:cs="Times New Roman"/>
          <w:color w:val="000000" w:themeColor="text1"/>
          <w:sz w:val="24"/>
        </w:rPr>
        <w:t xml:space="preserve">проявлением сложившихся внутренних </w:t>
      </w:r>
      <w:r w:rsidR="00216D3F" w:rsidRPr="00216D3F">
        <w:rPr>
          <w:rFonts w:ascii="Times New Roman" w:hAnsi="Times New Roman" w:cs="Times New Roman"/>
          <w:color w:val="000000" w:themeColor="text1"/>
          <w:sz w:val="24"/>
        </w:rPr>
        <w:t xml:space="preserve"> </w:t>
      </w:r>
      <w:r w:rsidRPr="00216D3F">
        <w:rPr>
          <w:rFonts w:ascii="Times New Roman" w:hAnsi="Times New Roman" w:cs="Times New Roman"/>
          <w:color w:val="000000" w:themeColor="text1"/>
          <w:sz w:val="24"/>
        </w:rPr>
        <w:t>нравственных отношений. Их формирование и разв</w:t>
      </w:r>
      <w:r w:rsidR="00216D3F" w:rsidRPr="00216D3F">
        <w:rPr>
          <w:rFonts w:ascii="Times New Roman" w:hAnsi="Times New Roman" w:cs="Times New Roman"/>
          <w:color w:val="000000" w:themeColor="text1"/>
          <w:sz w:val="24"/>
        </w:rPr>
        <w:t xml:space="preserve">итие также входит в содержание  </w:t>
      </w:r>
      <w:r w:rsidRPr="00216D3F">
        <w:rPr>
          <w:rFonts w:ascii="Times New Roman" w:hAnsi="Times New Roman" w:cs="Times New Roman"/>
          <w:color w:val="000000" w:themeColor="text1"/>
          <w:sz w:val="24"/>
        </w:rPr>
        <w:t xml:space="preserve">воспитывающего аспекта математики. Третий объект - общество и коллектив. </w:t>
      </w:r>
      <w:r w:rsidR="00216D3F" w:rsidRPr="00216D3F">
        <w:rPr>
          <w:rFonts w:ascii="Times New Roman" w:hAnsi="Times New Roman" w:cs="Times New Roman"/>
          <w:color w:val="000000" w:themeColor="text1"/>
          <w:sz w:val="24"/>
        </w:rPr>
        <w:t xml:space="preserve">Отношение </w:t>
      </w:r>
      <w:r w:rsidRPr="00216D3F">
        <w:rPr>
          <w:rFonts w:ascii="Times New Roman" w:hAnsi="Times New Roman" w:cs="Times New Roman"/>
          <w:color w:val="000000" w:themeColor="text1"/>
          <w:sz w:val="24"/>
        </w:rPr>
        <w:t>ученика к ним проявляется качествах, как ч</w:t>
      </w:r>
      <w:r w:rsidR="00216D3F" w:rsidRPr="00216D3F">
        <w:rPr>
          <w:rFonts w:ascii="Times New Roman" w:hAnsi="Times New Roman" w:cs="Times New Roman"/>
          <w:color w:val="000000" w:themeColor="text1"/>
          <w:sz w:val="24"/>
        </w:rPr>
        <w:t xml:space="preserve">увство долга, ответственность, </w:t>
      </w:r>
      <w:r w:rsidRPr="00216D3F">
        <w:rPr>
          <w:rFonts w:ascii="Times New Roman" w:hAnsi="Times New Roman" w:cs="Times New Roman"/>
          <w:color w:val="000000" w:themeColor="text1"/>
          <w:sz w:val="24"/>
        </w:rPr>
        <w:t>трудолюбие, добросовестность, честность, озаб</w:t>
      </w:r>
      <w:r w:rsidR="00216D3F" w:rsidRPr="00216D3F">
        <w:rPr>
          <w:rFonts w:ascii="Times New Roman" w:hAnsi="Times New Roman" w:cs="Times New Roman"/>
          <w:color w:val="000000" w:themeColor="text1"/>
          <w:sz w:val="24"/>
        </w:rPr>
        <w:t xml:space="preserve">оченность неудачами </w:t>
      </w:r>
      <w:proofErr w:type="gramStart"/>
      <w:r w:rsidR="00216D3F" w:rsidRPr="00216D3F">
        <w:rPr>
          <w:rFonts w:ascii="Times New Roman" w:hAnsi="Times New Roman" w:cs="Times New Roman"/>
          <w:color w:val="000000" w:themeColor="text1"/>
          <w:sz w:val="24"/>
        </w:rPr>
        <w:t xml:space="preserve">товарищей,  </w:t>
      </w:r>
      <w:r w:rsidRPr="00216D3F">
        <w:rPr>
          <w:rFonts w:ascii="Times New Roman" w:hAnsi="Times New Roman" w:cs="Times New Roman"/>
          <w:color w:val="000000" w:themeColor="text1"/>
          <w:sz w:val="24"/>
        </w:rPr>
        <w:t>радость</w:t>
      </w:r>
      <w:proofErr w:type="gramEnd"/>
      <w:r w:rsidRPr="00216D3F">
        <w:rPr>
          <w:rFonts w:ascii="Times New Roman" w:hAnsi="Times New Roman" w:cs="Times New Roman"/>
          <w:color w:val="000000" w:themeColor="text1"/>
          <w:sz w:val="24"/>
        </w:rPr>
        <w:t xml:space="preserve"> сопереживания их успехам – всё это пр</w:t>
      </w:r>
      <w:r w:rsidR="00216D3F" w:rsidRPr="00216D3F">
        <w:rPr>
          <w:rFonts w:ascii="Times New Roman" w:hAnsi="Times New Roman" w:cs="Times New Roman"/>
          <w:color w:val="000000" w:themeColor="text1"/>
          <w:sz w:val="24"/>
        </w:rPr>
        <w:t xml:space="preserve">оявляет отношения школьников к  </w:t>
      </w:r>
      <w:r w:rsidRPr="00216D3F">
        <w:rPr>
          <w:rFonts w:ascii="Times New Roman" w:hAnsi="Times New Roman" w:cs="Times New Roman"/>
          <w:color w:val="000000" w:themeColor="text1"/>
          <w:sz w:val="24"/>
        </w:rPr>
        <w:t>коллективу, к классу. Бережное отношен</w:t>
      </w:r>
      <w:r w:rsidR="00216D3F" w:rsidRPr="00216D3F">
        <w:rPr>
          <w:rFonts w:ascii="Times New Roman" w:hAnsi="Times New Roman" w:cs="Times New Roman"/>
          <w:color w:val="000000" w:themeColor="text1"/>
          <w:sz w:val="24"/>
        </w:rPr>
        <w:t xml:space="preserve">ие к имуществу школы и учебным  </w:t>
      </w:r>
      <w:r w:rsidRPr="00216D3F">
        <w:rPr>
          <w:rFonts w:ascii="Times New Roman" w:hAnsi="Times New Roman" w:cs="Times New Roman"/>
          <w:color w:val="000000" w:themeColor="text1"/>
          <w:sz w:val="24"/>
        </w:rPr>
        <w:t>пособиям, максимальная работоспособность на у</w:t>
      </w:r>
      <w:r w:rsidR="00216D3F" w:rsidRPr="00216D3F">
        <w:rPr>
          <w:rFonts w:ascii="Times New Roman" w:hAnsi="Times New Roman" w:cs="Times New Roman"/>
          <w:color w:val="000000" w:themeColor="text1"/>
          <w:sz w:val="24"/>
        </w:rPr>
        <w:t xml:space="preserve">роке – в этом ученик проявляет  </w:t>
      </w:r>
      <w:r w:rsidRPr="00216D3F">
        <w:rPr>
          <w:rFonts w:ascii="Times New Roman" w:hAnsi="Times New Roman" w:cs="Times New Roman"/>
          <w:color w:val="000000" w:themeColor="text1"/>
          <w:sz w:val="24"/>
        </w:rPr>
        <w:t>себя как член общества. Важнейшей нравственной к</w:t>
      </w:r>
      <w:r w:rsidR="00216D3F" w:rsidRPr="00216D3F">
        <w:rPr>
          <w:rFonts w:ascii="Times New Roman" w:hAnsi="Times New Roman" w:cs="Times New Roman"/>
          <w:color w:val="000000" w:themeColor="text1"/>
          <w:sz w:val="24"/>
        </w:rPr>
        <w:t xml:space="preserve">атегорией, отношение к которой </w:t>
      </w:r>
      <w:r w:rsidRPr="00216D3F">
        <w:rPr>
          <w:rFonts w:ascii="Times New Roman" w:hAnsi="Times New Roman" w:cs="Times New Roman"/>
          <w:color w:val="000000" w:themeColor="text1"/>
          <w:sz w:val="24"/>
        </w:rPr>
        <w:t>необходимо формировать и все время развивать и которая по</w:t>
      </w:r>
      <w:r w:rsidR="00216D3F" w:rsidRPr="00216D3F">
        <w:rPr>
          <w:rFonts w:ascii="Times New Roman" w:hAnsi="Times New Roman" w:cs="Times New Roman"/>
          <w:color w:val="000000" w:themeColor="text1"/>
          <w:sz w:val="24"/>
        </w:rPr>
        <w:t xml:space="preserve">стоянно присутствует на уроке,  </w:t>
      </w:r>
      <w:r w:rsidRPr="00216D3F">
        <w:rPr>
          <w:rFonts w:ascii="Times New Roman" w:hAnsi="Times New Roman" w:cs="Times New Roman"/>
          <w:color w:val="000000" w:themeColor="text1"/>
          <w:sz w:val="24"/>
        </w:rPr>
        <w:t>является труд. Отношение ученика к труду характер</w:t>
      </w:r>
      <w:r w:rsidR="00216D3F" w:rsidRPr="00216D3F">
        <w:rPr>
          <w:rFonts w:ascii="Times New Roman" w:hAnsi="Times New Roman" w:cs="Times New Roman"/>
          <w:color w:val="000000" w:themeColor="text1"/>
          <w:sz w:val="24"/>
        </w:rPr>
        <w:t xml:space="preserve">изуется такими качествами, как  </w:t>
      </w:r>
      <w:r w:rsidRPr="00216D3F">
        <w:rPr>
          <w:rFonts w:ascii="Times New Roman" w:hAnsi="Times New Roman" w:cs="Times New Roman"/>
          <w:color w:val="000000" w:themeColor="text1"/>
          <w:sz w:val="24"/>
        </w:rPr>
        <w:t>ответственное выполнение домашних заданий, под</w:t>
      </w:r>
      <w:r w:rsidR="00216D3F" w:rsidRPr="00216D3F">
        <w:rPr>
          <w:rFonts w:ascii="Times New Roman" w:hAnsi="Times New Roman" w:cs="Times New Roman"/>
          <w:color w:val="000000" w:themeColor="text1"/>
          <w:sz w:val="24"/>
        </w:rPr>
        <w:t xml:space="preserve">готовка своего рабочего места, </w:t>
      </w:r>
      <w:r w:rsidRPr="00216D3F">
        <w:rPr>
          <w:rFonts w:ascii="Times New Roman" w:hAnsi="Times New Roman" w:cs="Times New Roman"/>
          <w:color w:val="000000" w:themeColor="text1"/>
          <w:sz w:val="24"/>
        </w:rPr>
        <w:t>дисциплинированность и собранность, ч</w:t>
      </w:r>
      <w:r w:rsidR="00216D3F" w:rsidRPr="00216D3F">
        <w:rPr>
          <w:rFonts w:ascii="Times New Roman" w:hAnsi="Times New Roman" w:cs="Times New Roman"/>
          <w:color w:val="000000" w:themeColor="text1"/>
          <w:sz w:val="24"/>
        </w:rPr>
        <w:t xml:space="preserve">естность и усердие. Всё это </w:t>
      </w:r>
      <w:r w:rsidRPr="00216D3F">
        <w:rPr>
          <w:rFonts w:ascii="Times New Roman" w:hAnsi="Times New Roman" w:cs="Times New Roman"/>
          <w:color w:val="000000" w:themeColor="text1"/>
          <w:sz w:val="24"/>
        </w:rPr>
        <w:t>подвластно влиянию уч</w:t>
      </w:r>
      <w:r w:rsidR="00216D3F" w:rsidRPr="00216D3F">
        <w:rPr>
          <w:rFonts w:ascii="Times New Roman" w:hAnsi="Times New Roman" w:cs="Times New Roman"/>
          <w:color w:val="000000" w:themeColor="text1"/>
          <w:sz w:val="24"/>
        </w:rPr>
        <w:t xml:space="preserve">ителя на уроке. Пятым объектом, </w:t>
      </w:r>
      <w:r w:rsidRPr="00216D3F">
        <w:rPr>
          <w:rFonts w:ascii="Times New Roman" w:hAnsi="Times New Roman" w:cs="Times New Roman"/>
          <w:color w:val="000000" w:themeColor="text1"/>
          <w:sz w:val="24"/>
        </w:rPr>
        <w:t>который как нравственная ценность постоянно присутст</w:t>
      </w:r>
      <w:r w:rsidR="00216D3F" w:rsidRPr="00216D3F">
        <w:rPr>
          <w:rFonts w:ascii="Times New Roman" w:hAnsi="Times New Roman" w:cs="Times New Roman"/>
          <w:color w:val="000000" w:themeColor="text1"/>
          <w:sz w:val="24"/>
        </w:rPr>
        <w:t xml:space="preserve">вует на уроке, является Родина. </w:t>
      </w:r>
      <w:r w:rsidRPr="00216D3F">
        <w:rPr>
          <w:rFonts w:ascii="Times New Roman" w:hAnsi="Times New Roman" w:cs="Times New Roman"/>
          <w:color w:val="000000" w:themeColor="text1"/>
          <w:sz w:val="24"/>
        </w:rPr>
        <w:t>Отношение к ней проявляется в добросовестност</w:t>
      </w:r>
      <w:r w:rsidR="00216D3F" w:rsidRPr="00216D3F">
        <w:rPr>
          <w:rFonts w:ascii="Times New Roman" w:hAnsi="Times New Roman" w:cs="Times New Roman"/>
          <w:color w:val="000000" w:themeColor="text1"/>
          <w:sz w:val="24"/>
        </w:rPr>
        <w:t xml:space="preserve">и и ответственности, в чувстве </w:t>
      </w:r>
      <w:r w:rsidRPr="00216D3F">
        <w:rPr>
          <w:rFonts w:ascii="Times New Roman" w:hAnsi="Times New Roman" w:cs="Times New Roman"/>
          <w:color w:val="000000" w:themeColor="text1"/>
          <w:sz w:val="24"/>
        </w:rPr>
        <w:t>гордости за её успехи, в озабочен</w:t>
      </w:r>
      <w:r w:rsidR="00216D3F" w:rsidRPr="00216D3F">
        <w:rPr>
          <w:rFonts w:ascii="Times New Roman" w:hAnsi="Times New Roman" w:cs="Times New Roman"/>
          <w:color w:val="000000" w:themeColor="text1"/>
          <w:sz w:val="24"/>
        </w:rPr>
        <w:t xml:space="preserve">ности её трудностями, в желании </w:t>
      </w:r>
      <w:r w:rsidRPr="00216D3F">
        <w:rPr>
          <w:rFonts w:ascii="Times New Roman" w:hAnsi="Times New Roman" w:cs="Times New Roman"/>
          <w:color w:val="000000" w:themeColor="text1"/>
          <w:sz w:val="24"/>
        </w:rPr>
        <w:t>достичь наивысших успехов в умственном развити</w:t>
      </w:r>
      <w:r w:rsidR="00216D3F" w:rsidRPr="00216D3F">
        <w:rPr>
          <w:rFonts w:ascii="Times New Roman" w:hAnsi="Times New Roman" w:cs="Times New Roman"/>
          <w:color w:val="000000" w:themeColor="text1"/>
          <w:sz w:val="24"/>
        </w:rPr>
        <w:t xml:space="preserve">и, чтобы принести ей пользу, в </w:t>
      </w:r>
      <w:r w:rsidRPr="00216D3F">
        <w:rPr>
          <w:rFonts w:ascii="Times New Roman" w:hAnsi="Times New Roman" w:cs="Times New Roman"/>
          <w:color w:val="000000" w:themeColor="text1"/>
          <w:sz w:val="24"/>
        </w:rPr>
        <w:t>общем отношении к учению и сво</w:t>
      </w:r>
      <w:r w:rsidR="00216D3F" w:rsidRPr="00216D3F">
        <w:rPr>
          <w:rFonts w:ascii="Times New Roman" w:hAnsi="Times New Roman" w:cs="Times New Roman"/>
          <w:color w:val="000000" w:themeColor="text1"/>
          <w:sz w:val="24"/>
        </w:rPr>
        <w:t xml:space="preserve">ему учебному труду. Чрезвычайно </w:t>
      </w:r>
      <w:r w:rsidRPr="00216D3F">
        <w:rPr>
          <w:rFonts w:ascii="Times New Roman" w:hAnsi="Times New Roman" w:cs="Times New Roman"/>
          <w:color w:val="000000" w:themeColor="text1"/>
          <w:sz w:val="24"/>
        </w:rPr>
        <w:t>важно, чтобы учитель раскрывал эту высокую связь с Родиной и всё</w:t>
      </w:r>
      <w:r w:rsidR="00216D3F" w:rsidRPr="00216D3F">
        <w:rPr>
          <w:rFonts w:ascii="Times New Roman" w:hAnsi="Times New Roman" w:cs="Times New Roman"/>
          <w:color w:val="000000" w:themeColor="text1"/>
          <w:sz w:val="24"/>
        </w:rPr>
        <w:t xml:space="preserve"> время </w:t>
      </w:r>
      <w:r w:rsidRPr="00216D3F">
        <w:rPr>
          <w:rFonts w:ascii="Times New Roman" w:hAnsi="Times New Roman" w:cs="Times New Roman"/>
          <w:color w:val="000000" w:themeColor="text1"/>
          <w:sz w:val="24"/>
        </w:rPr>
        <w:t>развивал её у ребят. При обучении матем</w:t>
      </w:r>
      <w:r w:rsidR="00216D3F" w:rsidRPr="00216D3F">
        <w:rPr>
          <w:rFonts w:ascii="Times New Roman" w:hAnsi="Times New Roman" w:cs="Times New Roman"/>
          <w:color w:val="000000" w:themeColor="text1"/>
          <w:sz w:val="24"/>
        </w:rPr>
        <w:t xml:space="preserve">атики основными направлениями, </w:t>
      </w:r>
      <w:r w:rsidRPr="00216D3F">
        <w:rPr>
          <w:rFonts w:ascii="Times New Roman" w:hAnsi="Times New Roman" w:cs="Times New Roman"/>
          <w:color w:val="000000" w:themeColor="text1"/>
          <w:sz w:val="24"/>
        </w:rPr>
        <w:t xml:space="preserve">способствующими патриотическому воспитанию обучающихся, являются: </w:t>
      </w:r>
    </w:p>
    <w:p w:rsidR="008C2D66"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 xml:space="preserve">1) использование историко-математического материала; </w:t>
      </w:r>
    </w:p>
    <w:p w:rsidR="008C2D66"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 xml:space="preserve">2) проведение нестандартных уроков; </w:t>
      </w:r>
    </w:p>
    <w:p w:rsidR="008C2D66"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 xml:space="preserve">3) решение математических задач: прикладного характера и идейной направленности; </w:t>
      </w:r>
    </w:p>
    <w:p w:rsidR="008C2D66" w:rsidRPr="00216D3F"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4) внеклассная работа, организация проектной деятельности.</w:t>
      </w:r>
    </w:p>
    <w:p w:rsidR="008C2D66" w:rsidRDefault="008C2D66" w:rsidP="008748CD">
      <w:pPr>
        <w:spacing w:after="0" w:line="240" w:lineRule="auto"/>
        <w:ind w:firstLine="851"/>
        <w:jc w:val="both"/>
        <w:rPr>
          <w:rFonts w:ascii="Times New Roman" w:hAnsi="Times New Roman" w:cs="Times New Roman"/>
          <w:color w:val="000000" w:themeColor="text1"/>
          <w:sz w:val="24"/>
        </w:rPr>
      </w:pPr>
      <w:r w:rsidRPr="00216D3F">
        <w:rPr>
          <w:rFonts w:ascii="Times New Roman" w:hAnsi="Times New Roman" w:cs="Times New Roman"/>
          <w:color w:val="000000" w:themeColor="text1"/>
          <w:sz w:val="24"/>
        </w:rPr>
        <w:t>Актуальна задача формирования у школьников инициативы и чувства высокой ответственности, рачительного отношения к народному добру. Математический материал</w:t>
      </w:r>
      <w:proofErr w:type="gramStart"/>
      <w:r w:rsidRPr="00216D3F">
        <w:rPr>
          <w:rFonts w:ascii="Times New Roman" w:hAnsi="Times New Roman" w:cs="Times New Roman"/>
          <w:color w:val="000000" w:themeColor="text1"/>
          <w:sz w:val="24"/>
        </w:rPr>
        <w:t>.</w:t>
      </w:r>
      <w:proofErr w:type="gramEnd"/>
      <w:r w:rsidRPr="00216D3F">
        <w:rPr>
          <w:rFonts w:ascii="Times New Roman" w:hAnsi="Times New Roman" w:cs="Times New Roman"/>
          <w:color w:val="000000" w:themeColor="text1"/>
          <w:sz w:val="24"/>
        </w:rPr>
        <w:t xml:space="preserve"> который заложен в учебниках, дает большие возможности для экономического воспитания подрастающего поколения.</w:t>
      </w:r>
    </w:p>
    <w:p w:rsidR="00216D3F" w:rsidRDefault="00216D3F" w:rsidP="00216D3F">
      <w:pPr>
        <w:spacing w:line="240" w:lineRule="auto"/>
        <w:ind w:firstLine="709"/>
        <w:jc w:val="center"/>
        <w:rPr>
          <w:rFonts w:ascii="Times New Roman" w:hAnsi="Times New Roman" w:cs="Times New Roman"/>
          <w:b/>
          <w:sz w:val="28"/>
          <w:szCs w:val="28"/>
        </w:rPr>
      </w:pPr>
      <w:r w:rsidRPr="00216D3F">
        <w:rPr>
          <w:rFonts w:ascii="Times New Roman" w:hAnsi="Times New Roman" w:cs="Times New Roman"/>
          <w:b/>
          <w:sz w:val="28"/>
          <w:szCs w:val="28"/>
        </w:rPr>
        <w:t>«Математика» в 5 классе</w:t>
      </w:r>
    </w:p>
    <w:p w:rsidR="00216D3F" w:rsidRDefault="00216D3F" w:rsidP="008748CD">
      <w:pPr>
        <w:pStyle w:val="a6"/>
        <w:shd w:val="clear" w:color="auto" w:fill="FFFFFF"/>
        <w:spacing w:before="0" w:beforeAutospacing="0" w:after="0" w:afterAutospacing="0" w:line="210" w:lineRule="atLeast"/>
        <w:jc w:val="both"/>
        <w:rPr>
          <w:rFonts w:ascii="Arial" w:hAnsi="Arial" w:cs="Arial"/>
          <w:color w:val="181818"/>
          <w:sz w:val="21"/>
          <w:szCs w:val="21"/>
        </w:rPr>
      </w:pPr>
      <w:r>
        <w:rPr>
          <w:b/>
          <w:bCs/>
          <w:color w:val="181818"/>
          <w:sz w:val="27"/>
          <w:szCs w:val="27"/>
        </w:rPr>
        <w:t>Линии</w:t>
      </w:r>
    </w:p>
    <w:p w:rsidR="00216D3F" w:rsidRPr="005A637F" w:rsidRDefault="00216D3F" w:rsidP="008748CD">
      <w:pPr>
        <w:pStyle w:val="a6"/>
        <w:shd w:val="clear" w:color="auto" w:fill="FFFFFF"/>
        <w:spacing w:before="0" w:beforeAutospacing="0" w:after="0" w:afterAutospacing="0" w:line="210" w:lineRule="atLeast"/>
        <w:jc w:val="both"/>
        <w:rPr>
          <w:i/>
          <w:color w:val="181818"/>
          <w:sz w:val="27"/>
          <w:szCs w:val="27"/>
        </w:rPr>
      </w:pPr>
      <w:r w:rsidRPr="005A637F">
        <w:rPr>
          <w:i/>
          <w:color w:val="181818"/>
          <w:sz w:val="27"/>
          <w:szCs w:val="27"/>
        </w:rPr>
        <w:t>Разнообразный мир линий. Прямая. Части прямой. Ломаная. Длина линии. Окружность.</w:t>
      </w:r>
    </w:p>
    <w:p w:rsidR="00216D3F" w:rsidRDefault="00216D3F" w:rsidP="008748CD">
      <w:pPr>
        <w:pStyle w:val="a6"/>
        <w:shd w:val="clear" w:color="auto" w:fill="FFFFFF"/>
        <w:spacing w:before="0" w:beforeAutospacing="0" w:after="0" w:afterAutospacing="0" w:line="210" w:lineRule="atLeast"/>
        <w:jc w:val="both"/>
        <w:rPr>
          <w:rFonts w:ascii="Arial" w:hAnsi="Arial" w:cs="Arial"/>
          <w:color w:val="181818"/>
          <w:sz w:val="21"/>
          <w:szCs w:val="21"/>
        </w:rPr>
      </w:pPr>
      <w:r>
        <w:rPr>
          <w:b/>
          <w:bCs/>
          <w:color w:val="181818"/>
          <w:sz w:val="27"/>
          <w:szCs w:val="27"/>
        </w:rPr>
        <w:t>Натуральные числа</w:t>
      </w:r>
    </w:p>
    <w:p w:rsidR="00216D3F" w:rsidRPr="005A637F" w:rsidRDefault="00216D3F" w:rsidP="008748CD">
      <w:pPr>
        <w:pStyle w:val="a6"/>
        <w:shd w:val="clear" w:color="auto" w:fill="FFFFFF"/>
        <w:spacing w:before="0" w:beforeAutospacing="0" w:after="0" w:afterAutospacing="0" w:line="210" w:lineRule="atLeast"/>
        <w:jc w:val="both"/>
        <w:rPr>
          <w:i/>
          <w:color w:val="181818"/>
          <w:sz w:val="27"/>
          <w:szCs w:val="27"/>
        </w:rPr>
      </w:pPr>
      <w:r w:rsidRPr="005A637F">
        <w:rPr>
          <w:i/>
          <w:color w:val="181818"/>
          <w:sz w:val="27"/>
          <w:szCs w:val="27"/>
        </w:rPr>
        <w:t>Как записывают и читают натуральные числа.</w:t>
      </w:r>
      <w:r w:rsidR="005A637F">
        <w:rPr>
          <w:i/>
          <w:color w:val="181818"/>
          <w:sz w:val="27"/>
          <w:szCs w:val="27"/>
        </w:rPr>
        <w:t xml:space="preserve"> </w:t>
      </w:r>
      <w:r w:rsidRPr="005A637F">
        <w:rPr>
          <w:i/>
          <w:color w:val="181818"/>
          <w:sz w:val="27"/>
          <w:szCs w:val="27"/>
        </w:rPr>
        <w:t>Натуральный ряд. Сравнение натуральных чисел. Числа и точки на прямой. Округление натуральных чисел. Решение комбинаторных задач.</w:t>
      </w:r>
    </w:p>
    <w:p w:rsidR="005A637F" w:rsidRDefault="005A637F" w:rsidP="008748CD">
      <w:pPr>
        <w:pStyle w:val="a6"/>
        <w:shd w:val="clear" w:color="auto" w:fill="FFFFFF"/>
        <w:spacing w:before="0" w:beforeAutospacing="0" w:after="0" w:afterAutospacing="0" w:line="210" w:lineRule="atLeast"/>
        <w:jc w:val="both"/>
        <w:rPr>
          <w:rFonts w:ascii="Arial" w:hAnsi="Arial" w:cs="Arial"/>
          <w:color w:val="181818"/>
          <w:sz w:val="21"/>
          <w:szCs w:val="21"/>
        </w:rPr>
      </w:pPr>
      <w:r>
        <w:rPr>
          <w:b/>
          <w:bCs/>
          <w:color w:val="181818"/>
          <w:sz w:val="27"/>
          <w:szCs w:val="27"/>
        </w:rPr>
        <w:lastRenderedPageBreak/>
        <w:t>Действия с натуральными числами</w:t>
      </w:r>
    </w:p>
    <w:p w:rsidR="005A637F" w:rsidRDefault="005A637F" w:rsidP="008748CD">
      <w:pPr>
        <w:pStyle w:val="a6"/>
        <w:shd w:val="clear" w:color="auto" w:fill="FFFFFF"/>
        <w:spacing w:before="0" w:beforeAutospacing="0" w:after="0" w:afterAutospacing="0" w:line="210" w:lineRule="atLeast"/>
        <w:jc w:val="both"/>
        <w:rPr>
          <w:i/>
          <w:color w:val="181818"/>
          <w:sz w:val="27"/>
          <w:szCs w:val="27"/>
        </w:rPr>
      </w:pPr>
      <w:r w:rsidRPr="005A637F">
        <w:rPr>
          <w:i/>
          <w:color w:val="181818"/>
          <w:sz w:val="27"/>
          <w:szCs w:val="27"/>
        </w:rPr>
        <w:t>Сложение и вычитание. Умножение и деление.</w:t>
      </w:r>
      <w:r>
        <w:rPr>
          <w:i/>
          <w:color w:val="181818"/>
          <w:sz w:val="27"/>
          <w:szCs w:val="27"/>
        </w:rPr>
        <w:t xml:space="preserve"> </w:t>
      </w:r>
      <w:r w:rsidRPr="005A637F">
        <w:rPr>
          <w:i/>
          <w:color w:val="181818"/>
          <w:sz w:val="27"/>
          <w:szCs w:val="27"/>
        </w:rPr>
        <w:t>Порядок действий в вычислениях. Степень числа. Задачи на движение.</w:t>
      </w:r>
    </w:p>
    <w:p w:rsidR="00355D87" w:rsidRDefault="00355D87" w:rsidP="008748CD">
      <w:pPr>
        <w:pStyle w:val="a6"/>
        <w:shd w:val="clear" w:color="auto" w:fill="FFFFFF"/>
        <w:spacing w:before="0" w:beforeAutospacing="0" w:after="0" w:afterAutospacing="0" w:line="210" w:lineRule="atLeast"/>
        <w:jc w:val="both"/>
        <w:rPr>
          <w:rFonts w:ascii="Arial" w:hAnsi="Arial" w:cs="Arial"/>
          <w:color w:val="181818"/>
          <w:sz w:val="21"/>
          <w:szCs w:val="21"/>
        </w:rPr>
      </w:pPr>
      <w:r>
        <w:rPr>
          <w:b/>
          <w:bCs/>
          <w:color w:val="181818"/>
          <w:sz w:val="27"/>
          <w:szCs w:val="27"/>
        </w:rPr>
        <w:t>Использование свойств действий при вычислениях</w:t>
      </w:r>
    </w:p>
    <w:p w:rsidR="00216D3F" w:rsidRDefault="00355D87" w:rsidP="008748CD">
      <w:pPr>
        <w:pStyle w:val="a6"/>
        <w:shd w:val="clear" w:color="auto" w:fill="FFFFFF"/>
        <w:spacing w:before="0" w:beforeAutospacing="0" w:after="0" w:afterAutospacing="0" w:line="210" w:lineRule="atLeast"/>
        <w:jc w:val="both"/>
        <w:rPr>
          <w:i/>
          <w:color w:val="181818"/>
          <w:sz w:val="27"/>
          <w:szCs w:val="27"/>
        </w:rPr>
      </w:pPr>
      <w:r w:rsidRPr="00355D87">
        <w:rPr>
          <w:i/>
          <w:color w:val="181818"/>
          <w:sz w:val="27"/>
          <w:szCs w:val="27"/>
        </w:rPr>
        <w:t>Свойства сложения и умножения. Распределительное свойство. Задачи на части. Задачи на уравнение.</w:t>
      </w:r>
    </w:p>
    <w:p w:rsidR="00355D87" w:rsidRDefault="00355D87" w:rsidP="008748CD">
      <w:pPr>
        <w:pStyle w:val="a6"/>
        <w:shd w:val="clear" w:color="auto" w:fill="FFFFFF"/>
        <w:spacing w:before="0" w:beforeAutospacing="0" w:after="0" w:afterAutospacing="0" w:line="210" w:lineRule="atLeast"/>
        <w:jc w:val="both"/>
        <w:rPr>
          <w:rFonts w:ascii="Arial" w:hAnsi="Arial" w:cs="Arial"/>
          <w:color w:val="181818"/>
          <w:sz w:val="21"/>
          <w:szCs w:val="21"/>
        </w:rPr>
      </w:pPr>
      <w:r>
        <w:rPr>
          <w:b/>
          <w:bCs/>
          <w:color w:val="181818"/>
          <w:sz w:val="27"/>
          <w:szCs w:val="27"/>
        </w:rPr>
        <w:t>Углы и многоугольники</w:t>
      </w:r>
    </w:p>
    <w:p w:rsidR="00355D87" w:rsidRDefault="00355D87" w:rsidP="008748CD">
      <w:pPr>
        <w:pStyle w:val="a6"/>
        <w:shd w:val="clear" w:color="auto" w:fill="FFFFFF"/>
        <w:spacing w:before="0" w:beforeAutospacing="0" w:after="0" w:afterAutospacing="0" w:line="210" w:lineRule="atLeast"/>
        <w:jc w:val="both"/>
        <w:rPr>
          <w:i/>
          <w:color w:val="181818"/>
          <w:sz w:val="27"/>
          <w:szCs w:val="27"/>
        </w:rPr>
      </w:pPr>
      <w:r w:rsidRPr="00355D87">
        <w:rPr>
          <w:i/>
          <w:color w:val="181818"/>
          <w:sz w:val="27"/>
          <w:szCs w:val="27"/>
        </w:rPr>
        <w:t>Как обозначают и сравнивают углы. Измерение углов. Ломаные и многоугольники.</w:t>
      </w:r>
    </w:p>
    <w:p w:rsidR="00355D87" w:rsidRDefault="00355D87" w:rsidP="008748CD">
      <w:pPr>
        <w:pStyle w:val="a6"/>
        <w:shd w:val="clear" w:color="auto" w:fill="FFFFFF"/>
        <w:spacing w:before="0" w:beforeAutospacing="0" w:after="0" w:afterAutospacing="0" w:line="210" w:lineRule="atLeast"/>
        <w:jc w:val="both"/>
        <w:rPr>
          <w:rFonts w:ascii="Arial" w:hAnsi="Arial" w:cs="Arial"/>
          <w:color w:val="181818"/>
          <w:sz w:val="21"/>
          <w:szCs w:val="21"/>
        </w:rPr>
      </w:pPr>
      <w:r>
        <w:rPr>
          <w:b/>
          <w:bCs/>
          <w:color w:val="181818"/>
          <w:sz w:val="27"/>
          <w:szCs w:val="27"/>
        </w:rPr>
        <w:t>Делимость чисел</w:t>
      </w:r>
    </w:p>
    <w:p w:rsidR="00355D87" w:rsidRDefault="00355D87" w:rsidP="008748CD">
      <w:pPr>
        <w:pStyle w:val="a6"/>
        <w:shd w:val="clear" w:color="auto" w:fill="FFFFFF"/>
        <w:spacing w:before="0" w:beforeAutospacing="0" w:after="0" w:afterAutospacing="0" w:line="210" w:lineRule="atLeast"/>
        <w:jc w:val="both"/>
        <w:rPr>
          <w:color w:val="181818"/>
          <w:sz w:val="27"/>
          <w:szCs w:val="27"/>
        </w:rPr>
      </w:pPr>
      <w:r w:rsidRPr="00355D87">
        <w:rPr>
          <w:i/>
          <w:color w:val="181818"/>
          <w:sz w:val="27"/>
          <w:szCs w:val="27"/>
        </w:rPr>
        <w:t>Делители и кратные. Простые и составные числа. Свойства делимости. Признаки делимости. Деление с остатком</w:t>
      </w:r>
      <w:r>
        <w:rPr>
          <w:color w:val="181818"/>
          <w:sz w:val="27"/>
          <w:szCs w:val="27"/>
        </w:rPr>
        <w:t>.</w:t>
      </w:r>
    </w:p>
    <w:p w:rsidR="00355D87" w:rsidRDefault="00355D87" w:rsidP="008748CD">
      <w:pPr>
        <w:pStyle w:val="a6"/>
        <w:shd w:val="clear" w:color="auto" w:fill="FFFFFF"/>
        <w:spacing w:before="0" w:beforeAutospacing="0" w:after="0" w:afterAutospacing="0" w:line="210" w:lineRule="atLeast"/>
        <w:jc w:val="both"/>
        <w:rPr>
          <w:rFonts w:ascii="Arial" w:hAnsi="Arial" w:cs="Arial"/>
          <w:color w:val="181818"/>
          <w:sz w:val="21"/>
          <w:szCs w:val="21"/>
        </w:rPr>
      </w:pPr>
      <w:r>
        <w:rPr>
          <w:b/>
          <w:bCs/>
          <w:color w:val="181818"/>
          <w:sz w:val="27"/>
          <w:szCs w:val="27"/>
        </w:rPr>
        <w:t>Треугольники и четырехугольники</w:t>
      </w:r>
    </w:p>
    <w:p w:rsidR="00355D87" w:rsidRDefault="00355D87" w:rsidP="008748CD">
      <w:pPr>
        <w:pStyle w:val="a6"/>
        <w:shd w:val="clear" w:color="auto" w:fill="FFFFFF"/>
        <w:spacing w:before="0" w:beforeAutospacing="0" w:after="0" w:afterAutospacing="0" w:line="210" w:lineRule="atLeast"/>
        <w:jc w:val="both"/>
        <w:rPr>
          <w:i/>
          <w:color w:val="181818"/>
          <w:sz w:val="27"/>
          <w:szCs w:val="27"/>
        </w:rPr>
      </w:pPr>
      <w:r w:rsidRPr="00355D87">
        <w:rPr>
          <w:i/>
          <w:color w:val="181818"/>
          <w:sz w:val="27"/>
          <w:szCs w:val="27"/>
        </w:rPr>
        <w:t>Треугольники и их виды. Прямоугольники. Равенство фигур. Площадь прямоугольника.</w:t>
      </w:r>
    </w:p>
    <w:p w:rsidR="00355D87" w:rsidRDefault="00355D87" w:rsidP="008748CD">
      <w:pPr>
        <w:pStyle w:val="a6"/>
        <w:shd w:val="clear" w:color="auto" w:fill="FFFFFF"/>
        <w:spacing w:before="0" w:beforeAutospacing="0" w:after="0" w:afterAutospacing="0" w:line="210" w:lineRule="atLeast"/>
        <w:jc w:val="both"/>
        <w:rPr>
          <w:rFonts w:ascii="Arial" w:hAnsi="Arial" w:cs="Arial"/>
          <w:color w:val="181818"/>
          <w:sz w:val="21"/>
          <w:szCs w:val="21"/>
        </w:rPr>
      </w:pPr>
      <w:r>
        <w:rPr>
          <w:b/>
          <w:bCs/>
          <w:color w:val="181818"/>
          <w:sz w:val="27"/>
          <w:szCs w:val="27"/>
        </w:rPr>
        <w:t>Дроби</w:t>
      </w:r>
    </w:p>
    <w:p w:rsidR="005A637F" w:rsidRDefault="00355D87" w:rsidP="008748CD">
      <w:pPr>
        <w:pStyle w:val="a6"/>
        <w:shd w:val="clear" w:color="auto" w:fill="FFFFFF"/>
        <w:spacing w:before="0" w:beforeAutospacing="0" w:after="0" w:afterAutospacing="0" w:line="210" w:lineRule="atLeast"/>
        <w:jc w:val="both"/>
        <w:rPr>
          <w:i/>
          <w:color w:val="181818"/>
          <w:sz w:val="27"/>
          <w:szCs w:val="27"/>
        </w:rPr>
      </w:pPr>
      <w:r w:rsidRPr="00355D87">
        <w:rPr>
          <w:i/>
          <w:color w:val="181818"/>
          <w:sz w:val="27"/>
          <w:szCs w:val="27"/>
        </w:rPr>
        <w:t>Доли. Что такое дробь. Основное свойство дроби. Приведение дробей к общему знаменателю. Сравнение дробей. Натуральные числа и дроби.</w:t>
      </w:r>
    </w:p>
    <w:p w:rsidR="00355D87" w:rsidRDefault="00355D87" w:rsidP="008748CD">
      <w:pPr>
        <w:pStyle w:val="a6"/>
        <w:shd w:val="clear" w:color="auto" w:fill="FFFFFF"/>
        <w:spacing w:before="0" w:beforeAutospacing="0" w:after="0" w:afterAutospacing="0" w:line="210" w:lineRule="atLeast"/>
        <w:jc w:val="both"/>
        <w:rPr>
          <w:rFonts w:ascii="Arial" w:hAnsi="Arial" w:cs="Arial"/>
          <w:color w:val="181818"/>
          <w:sz w:val="21"/>
          <w:szCs w:val="21"/>
        </w:rPr>
      </w:pPr>
      <w:r>
        <w:rPr>
          <w:b/>
          <w:bCs/>
          <w:color w:val="181818"/>
          <w:sz w:val="27"/>
          <w:szCs w:val="27"/>
        </w:rPr>
        <w:t>Действия с дробями</w:t>
      </w:r>
    </w:p>
    <w:p w:rsidR="00355D87" w:rsidRDefault="00355D87" w:rsidP="008748CD">
      <w:pPr>
        <w:pStyle w:val="a6"/>
        <w:shd w:val="clear" w:color="auto" w:fill="FFFFFF"/>
        <w:spacing w:before="0" w:beforeAutospacing="0" w:after="0" w:afterAutospacing="0" w:line="210" w:lineRule="atLeast"/>
        <w:jc w:val="both"/>
        <w:rPr>
          <w:i/>
          <w:color w:val="181818"/>
          <w:sz w:val="27"/>
          <w:szCs w:val="27"/>
        </w:rPr>
      </w:pPr>
      <w:r w:rsidRPr="00355D87">
        <w:rPr>
          <w:i/>
          <w:color w:val="181818"/>
          <w:sz w:val="27"/>
          <w:szCs w:val="27"/>
        </w:rPr>
        <w:t>Сложение и вычитание дробей. Смешанные дроби. Сложение и вычитание смешанных дробей. Умножение дробей. Деление дробей. Нахождение части целого и целого по его части. Задачи на совместную работу.</w:t>
      </w:r>
    </w:p>
    <w:p w:rsidR="00355D87" w:rsidRDefault="00355D87" w:rsidP="008748CD">
      <w:pPr>
        <w:pStyle w:val="a6"/>
        <w:shd w:val="clear" w:color="auto" w:fill="FFFFFF"/>
        <w:spacing w:before="0" w:beforeAutospacing="0" w:after="0" w:afterAutospacing="0" w:line="210" w:lineRule="atLeast"/>
        <w:jc w:val="both"/>
        <w:rPr>
          <w:rFonts w:ascii="Arial" w:hAnsi="Arial" w:cs="Arial"/>
          <w:color w:val="181818"/>
          <w:sz w:val="21"/>
          <w:szCs w:val="21"/>
        </w:rPr>
      </w:pPr>
      <w:r>
        <w:rPr>
          <w:b/>
          <w:bCs/>
          <w:color w:val="181818"/>
          <w:sz w:val="27"/>
          <w:szCs w:val="27"/>
        </w:rPr>
        <w:t>Многогранники</w:t>
      </w:r>
    </w:p>
    <w:p w:rsidR="00355D87" w:rsidRPr="00355D87" w:rsidRDefault="00355D87" w:rsidP="008748CD">
      <w:pPr>
        <w:pStyle w:val="a6"/>
        <w:shd w:val="clear" w:color="auto" w:fill="FFFFFF"/>
        <w:spacing w:before="0" w:beforeAutospacing="0" w:after="0" w:afterAutospacing="0" w:line="210" w:lineRule="atLeast"/>
        <w:jc w:val="both"/>
        <w:rPr>
          <w:i/>
          <w:color w:val="181818"/>
          <w:sz w:val="27"/>
          <w:szCs w:val="27"/>
        </w:rPr>
      </w:pPr>
      <w:r w:rsidRPr="00355D87">
        <w:rPr>
          <w:i/>
          <w:color w:val="181818"/>
          <w:sz w:val="27"/>
          <w:szCs w:val="27"/>
        </w:rPr>
        <w:t>Геометрические тела и их изображение. Параллелепипед. Объем параллелепипеда. Пирамида.</w:t>
      </w:r>
    </w:p>
    <w:p w:rsidR="00355D87" w:rsidRDefault="00355D87" w:rsidP="008748CD">
      <w:pPr>
        <w:pStyle w:val="a6"/>
        <w:shd w:val="clear" w:color="auto" w:fill="FFFFFF"/>
        <w:spacing w:before="0" w:beforeAutospacing="0" w:after="0" w:afterAutospacing="0" w:line="210" w:lineRule="atLeast"/>
        <w:jc w:val="both"/>
        <w:rPr>
          <w:rFonts w:ascii="Arial" w:hAnsi="Arial" w:cs="Arial"/>
          <w:color w:val="181818"/>
          <w:sz w:val="21"/>
          <w:szCs w:val="21"/>
        </w:rPr>
      </w:pPr>
      <w:r>
        <w:rPr>
          <w:b/>
          <w:bCs/>
          <w:color w:val="181818"/>
          <w:sz w:val="27"/>
          <w:szCs w:val="27"/>
        </w:rPr>
        <w:t>Таблицы и диаграммы</w:t>
      </w:r>
    </w:p>
    <w:p w:rsidR="00355D87" w:rsidRDefault="00355D87" w:rsidP="008748CD">
      <w:pPr>
        <w:pStyle w:val="a6"/>
        <w:shd w:val="clear" w:color="auto" w:fill="FFFFFF"/>
        <w:spacing w:before="0" w:beforeAutospacing="0" w:after="0" w:afterAutospacing="0" w:line="210" w:lineRule="atLeast"/>
        <w:jc w:val="both"/>
        <w:rPr>
          <w:i/>
          <w:color w:val="181818"/>
          <w:sz w:val="27"/>
          <w:szCs w:val="27"/>
        </w:rPr>
      </w:pPr>
      <w:r w:rsidRPr="00355D87">
        <w:rPr>
          <w:i/>
          <w:color w:val="181818"/>
          <w:sz w:val="27"/>
          <w:szCs w:val="27"/>
        </w:rPr>
        <w:t>Чтение и составление таблиц. Диаграммы. Опрос общественного мнения.</w:t>
      </w:r>
    </w:p>
    <w:p w:rsidR="00355D87" w:rsidRPr="00355D87" w:rsidRDefault="00355D87" w:rsidP="005A637F">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Повторение</w:t>
      </w:r>
    </w:p>
    <w:p w:rsidR="00355D87" w:rsidRPr="005A637F" w:rsidRDefault="00355D87" w:rsidP="005A637F">
      <w:pPr>
        <w:spacing w:after="0" w:line="240" w:lineRule="auto"/>
        <w:rPr>
          <w:rFonts w:ascii="Times New Roman" w:eastAsia="Calibri" w:hAnsi="Times New Roman" w:cs="Times New Roman"/>
          <w:sz w:val="28"/>
          <w:szCs w:val="28"/>
          <w:lang w:eastAsia="ru-RU"/>
        </w:rPr>
      </w:pPr>
    </w:p>
    <w:tbl>
      <w:tblPr>
        <w:tblStyle w:val="ae"/>
        <w:tblW w:w="10933" w:type="dxa"/>
        <w:tblInd w:w="0" w:type="dxa"/>
        <w:tblLayout w:type="fixed"/>
        <w:tblLook w:val="04A0" w:firstRow="1" w:lastRow="0" w:firstColumn="1" w:lastColumn="0" w:noHBand="0" w:noVBand="1"/>
      </w:tblPr>
      <w:tblGrid>
        <w:gridCol w:w="702"/>
        <w:gridCol w:w="8904"/>
        <w:gridCol w:w="1275"/>
        <w:gridCol w:w="52"/>
      </w:tblGrid>
      <w:tr w:rsidR="007C2265" w:rsidRPr="005A637F" w:rsidTr="00355D87">
        <w:trPr>
          <w:gridAfter w:val="1"/>
          <w:wAfter w:w="52" w:type="dxa"/>
          <w:trHeight w:val="732"/>
        </w:trPr>
        <w:tc>
          <w:tcPr>
            <w:tcW w:w="7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C2265" w:rsidRPr="005A637F" w:rsidRDefault="007C2265" w:rsidP="005A637F">
            <w:pPr>
              <w:jc w:val="center"/>
            </w:pPr>
            <w:r w:rsidRPr="005A637F">
              <w:t>№ урока</w:t>
            </w:r>
          </w:p>
        </w:tc>
        <w:tc>
          <w:tcPr>
            <w:tcW w:w="8904" w:type="dxa"/>
            <w:tcBorders>
              <w:top w:val="single" w:sz="4" w:space="0" w:color="auto"/>
              <w:left w:val="single" w:sz="4" w:space="0" w:color="auto"/>
              <w:right w:val="single" w:sz="4" w:space="0" w:color="auto"/>
            </w:tcBorders>
            <w:shd w:val="clear" w:color="auto" w:fill="BDD6EE" w:themeFill="accent1" w:themeFillTint="66"/>
            <w:vAlign w:val="center"/>
            <w:hideMark/>
          </w:tcPr>
          <w:p w:rsidR="00355D87" w:rsidRDefault="00355D87" w:rsidP="00355D87">
            <w:pPr>
              <w:ind w:right="-137"/>
            </w:pPr>
            <w:r w:rsidRPr="00355D87">
              <w:t>5 КЛАСС Тематическое планирование</w:t>
            </w:r>
            <w:r>
              <w:t xml:space="preserve"> - 175 часов /5 часов в неделю</w:t>
            </w:r>
          </w:p>
          <w:p w:rsidR="007C2265" w:rsidRPr="005A637F" w:rsidRDefault="007C2265" w:rsidP="00355D87">
            <w:pPr>
              <w:ind w:right="-137"/>
              <w:jc w:val="center"/>
            </w:pPr>
            <w:r w:rsidRPr="005A637F">
              <w:t>Наименование разделов, тем</w:t>
            </w:r>
            <w:r w:rsidR="00C539D1">
              <w:t>.</w:t>
            </w:r>
          </w:p>
        </w:tc>
        <w:tc>
          <w:tcPr>
            <w:tcW w:w="1275" w:type="dxa"/>
            <w:tcBorders>
              <w:top w:val="single" w:sz="4" w:space="0" w:color="auto"/>
              <w:left w:val="single" w:sz="4" w:space="0" w:color="auto"/>
              <w:right w:val="single" w:sz="4" w:space="0" w:color="auto"/>
            </w:tcBorders>
            <w:shd w:val="clear" w:color="auto" w:fill="BDD6EE" w:themeFill="accent1" w:themeFillTint="66"/>
            <w:vAlign w:val="center"/>
          </w:tcPr>
          <w:p w:rsidR="007C2265" w:rsidRPr="005A637F" w:rsidRDefault="007C2265" w:rsidP="007C2265">
            <w:pPr>
              <w:ind w:right="-137"/>
              <w:jc w:val="center"/>
            </w:pPr>
            <w:r>
              <w:t>Кол-во часов</w:t>
            </w:r>
          </w:p>
        </w:tc>
      </w:tr>
      <w:tr w:rsidR="005A637F" w:rsidRPr="005A637F" w:rsidTr="00847EC2">
        <w:trPr>
          <w:gridAfter w:val="1"/>
          <w:wAfter w:w="52" w:type="dxa"/>
          <w:trHeight w:val="247"/>
        </w:trPr>
        <w:tc>
          <w:tcPr>
            <w:tcW w:w="1088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5A637F" w:rsidRDefault="005A637F" w:rsidP="005A637F">
            <w:pPr>
              <w:jc w:val="center"/>
              <w:rPr>
                <w:b/>
              </w:rPr>
            </w:pPr>
            <w:r w:rsidRPr="005A637F">
              <w:rPr>
                <w:b/>
              </w:rPr>
              <w:t>Повторение (3 часа)</w:t>
            </w:r>
          </w:p>
        </w:tc>
      </w:tr>
      <w:tr w:rsidR="007C2265" w:rsidRPr="005A637F" w:rsidTr="007C2265">
        <w:trPr>
          <w:gridAfter w:val="1"/>
          <w:wAfter w:w="52" w:type="dxa"/>
          <w:trHeight w:val="59"/>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tabs>
                <w:tab w:val="left" w:pos="360"/>
              </w:tabs>
              <w:ind w:left="357" w:hanging="357"/>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 xml:space="preserve">Повторение.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jc w:val="center"/>
            </w:pPr>
            <w:r w:rsidRPr="005A637F">
              <w:t>1</w:t>
            </w:r>
          </w:p>
        </w:tc>
      </w:tr>
      <w:tr w:rsidR="007C2265" w:rsidRPr="005A637F" w:rsidTr="007C2265">
        <w:trPr>
          <w:gridAfter w:val="1"/>
          <w:wAfter w:w="52" w:type="dxa"/>
          <w:trHeight w:val="141"/>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tabs>
                <w:tab w:val="left" w:pos="360"/>
              </w:tabs>
              <w:ind w:left="357" w:hanging="357"/>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r w:rsidRPr="005A637F">
              <w:t xml:space="preserve">Повторение.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jc w:val="center"/>
            </w:pPr>
            <w:r w:rsidRPr="005A637F">
              <w:t>1</w:t>
            </w:r>
          </w:p>
        </w:tc>
      </w:tr>
      <w:tr w:rsidR="007C2265" w:rsidRPr="005A637F" w:rsidTr="007C2265">
        <w:trPr>
          <w:gridAfter w:val="1"/>
          <w:wAfter w:w="52" w:type="dxa"/>
          <w:trHeight w:val="141"/>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tabs>
                <w:tab w:val="left" w:pos="360"/>
              </w:tabs>
              <w:ind w:left="357" w:hanging="357"/>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r w:rsidRPr="005A637F">
              <w:t xml:space="preserve">Повторение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jc w:val="center"/>
            </w:pPr>
            <w:r w:rsidRPr="005A637F">
              <w:t>1</w:t>
            </w:r>
          </w:p>
        </w:tc>
      </w:tr>
      <w:tr w:rsidR="005A637F" w:rsidRPr="005A637F" w:rsidTr="00847EC2">
        <w:trPr>
          <w:gridAfter w:val="1"/>
          <w:wAfter w:w="52" w:type="dxa"/>
          <w:trHeight w:val="70"/>
        </w:trPr>
        <w:tc>
          <w:tcPr>
            <w:tcW w:w="1088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5A637F" w:rsidRDefault="005A637F" w:rsidP="005A637F">
            <w:pPr>
              <w:jc w:val="center"/>
              <w:rPr>
                <w:b/>
              </w:rPr>
            </w:pPr>
            <w:r w:rsidRPr="00C539D1">
              <w:rPr>
                <w:b/>
                <w:color w:val="002060"/>
              </w:rPr>
              <w:t>Лини</w:t>
            </w:r>
            <w:r w:rsidR="0014739B" w:rsidRPr="00C539D1">
              <w:rPr>
                <w:b/>
                <w:color w:val="002060"/>
              </w:rPr>
              <w:t>и (8 часов)+2 ч</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Разнообразный мир линий.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 xml:space="preserve">Прямая. Части прямой.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Ломаная</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 xml:space="preserve">Повторение: Прямая. Часть прямой. Ломаная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Длина линии.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Длина ломаной.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Повторение: Длина ломаной и линии.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Окружность</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Окружность и круг.</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b/>
              </w:rPr>
            </w:pPr>
            <w:r w:rsidRPr="005A637F">
              <w:rPr>
                <w:b/>
              </w:rPr>
              <w:t>Решение задач на тему  «Линии»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5A637F" w:rsidRPr="005A637F" w:rsidTr="00847EC2">
        <w:trPr>
          <w:trHeight w:val="70"/>
        </w:trPr>
        <w:tc>
          <w:tcPr>
            <w:tcW w:w="1093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5A637F" w:rsidRDefault="005A637F" w:rsidP="005A637F">
            <w:pPr>
              <w:jc w:val="center"/>
              <w:rPr>
                <w:b/>
              </w:rPr>
            </w:pPr>
            <w:r w:rsidRPr="005A637F">
              <w:rPr>
                <w:b/>
              </w:rPr>
              <w:t>Натуральные числа (12 часов)</w:t>
            </w:r>
            <w:r w:rsidR="0014739B">
              <w:rPr>
                <w:b/>
              </w:rPr>
              <w:t>+1к.р.</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 xml:space="preserve">Как записывают и читают натуральные числа.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 xml:space="preserve">Десятичная система записи чисел.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 xml:space="preserve">Натуральный ряд.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Сравнение натуральных чисел.</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Числа и точки на прямой.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Числа и точки на прямой. Изображение числа на координатной прямой.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Округление натуральных чисел</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Решение задач с использованием округления чисел</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pPr>
            <w:r w:rsidRPr="005A637F">
              <w:t>Решение комбинаторных задач.</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513"/>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Логика перебора при решении комбинаторных  задач.</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Обобщение знаний по теме «Натуральные числа»</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7C2265">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14739B">
              <w:rPr>
                <w:rFonts w:eastAsia="Times New Roman"/>
                <w:b/>
                <w:color w:val="FF0000"/>
              </w:rPr>
              <w:t>Контрольная работа №1  «Натуральные числа»</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5A637F" w:rsidRPr="005A637F" w:rsidTr="00847EC2">
        <w:trPr>
          <w:trHeight w:val="70"/>
        </w:trPr>
        <w:tc>
          <w:tcPr>
            <w:tcW w:w="1093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5A637F" w:rsidRDefault="005A637F" w:rsidP="005A637F">
            <w:pPr>
              <w:jc w:val="center"/>
            </w:pPr>
            <w:r w:rsidRPr="0014739B">
              <w:rPr>
                <w:b/>
                <w:color w:val="BF8F00" w:themeColor="accent4" w:themeShade="BF"/>
              </w:rPr>
              <w:t xml:space="preserve">Действия с натуральными </w:t>
            </w:r>
            <w:r w:rsidRPr="00847EC2">
              <w:rPr>
                <w:b/>
                <w:color w:val="BF8F00" w:themeColor="accent4" w:themeShade="BF"/>
                <w:shd w:val="clear" w:color="auto" w:fill="BDD6EE" w:themeFill="accent1" w:themeFillTint="66"/>
              </w:rPr>
              <w:t>числами (21</w:t>
            </w:r>
            <w:proofErr w:type="gramStart"/>
            <w:r w:rsidRPr="00847EC2">
              <w:rPr>
                <w:b/>
                <w:color w:val="BF8F00" w:themeColor="accent4" w:themeShade="BF"/>
                <w:shd w:val="clear" w:color="auto" w:fill="BDD6EE" w:themeFill="accent1" w:themeFillTint="66"/>
              </w:rPr>
              <w:t>ч)</w:t>
            </w:r>
            <w:r w:rsidR="0014739B" w:rsidRPr="00847EC2">
              <w:rPr>
                <w:b/>
                <w:color w:val="BF8F00" w:themeColor="accent4" w:themeShade="BF"/>
                <w:shd w:val="clear" w:color="auto" w:fill="BDD6EE" w:themeFill="accent1" w:themeFillTint="66"/>
              </w:rPr>
              <w:t>+</w:t>
            </w:r>
            <w:proofErr w:type="gramEnd"/>
            <w:r w:rsidR="0014739B" w:rsidRPr="00847EC2">
              <w:rPr>
                <w:b/>
                <w:color w:val="BF8F00" w:themeColor="accent4" w:themeShade="BF"/>
                <w:shd w:val="clear" w:color="auto" w:fill="BDD6EE" w:themeFill="accent1" w:themeFillTint="66"/>
              </w:rPr>
              <w:t>1к.р</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Анализ контрольной работы. Сложение и вычитание. Взаимосвязь между сложением и вычитанием натуральных чисел.</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Решение текстовых задач.</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Умножение натуральных чисел.</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Деление натуральных чисел</w:t>
            </w:r>
            <w:r w:rsidRPr="005A637F">
              <w:rPr>
                <w:rFonts w:eastAsia="Times New Roman"/>
                <w:i/>
              </w:rPr>
              <w:t>.</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Нахождение неизвестного компонента умножения и деления.</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b/>
              </w:rPr>
            </w:pPr>
            <w:r w:rsidRPr="005A637F">
              <w:rPr>
                <w:rFonts w:eastAsia="Times New Roman"/>
              </w:rPr>
              <w:t>Прикидка и оценка результатов при умножении  и делении натуральных чисел.</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Решение задач на умножение и деление натуральных чисел.</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Порядок действий в вычислениях</w:t>
            </w:r>
            <w:r w:rsidRPr="005A637F">
              <w:rPr>
                <w:rFonts w:eastAsia="Times New Roman"/>
                <w:i/>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Порядок действий в выражениях, содержащих действия разных степеней.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Порядок действий в вычислениях.</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Решение текстовых задач</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Степень числа.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Степень числа (квадрат и куб  числа).</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Порядок действий при вычислении значений выражений, содержащих степень.</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Задачи на движение (навстречу друг другу и в противоположных направлениях).</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Задачи на движение (навстречу и  в одном направлении).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 Задачи на движение (по течению и против течения).</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Различные задачи на движение. Обобщение знаний по теме «действия с натуральными числами»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Обобщение знаний по теме «действия с натуральными числами»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b/>
              </w:rPr>
            </w:pPr>
            <w:r w:rsidRPr="00C539D1">
              <w:rPr>
                <w:rFonts w:eastAsia="Times New Roman"/>
                <w:b/>
                <w:color w:val="FF0000"/>
              </w:rPr>
              <w:t>Контрольная работа №2  «Действия  с  натуральными  числами»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5A637F" w:rsidRPr="005A637F" w:rsidTr="00847EC2">
        <w:trPr>
          <w:trHeight w:val="70"/>
        </w:trPr>
        <w:tc>
          <w:tcPr>
            <w:tcW w:w="1093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5A637F" w:rsidRDefault="005A637F" w:rsidP="0014739B">
            <w:pPr>
              <w:jc w:val="center"/>
              <w:rPr>
                <w:b/>
              </w:rPr>
            </w:pPr>
            <w:r w:rsidRPr="0014739B">
              <w:rPr>
                <w:b/>
                <w:color w:val="4472C4" w:themeColor="accent5"/>
              </w:rPr>
              <w:t xml:space="preserve">Использование свойств действий при вычислениях (12 часов) </w:t>
            </w:r>
            <w:r w:rsidR="0014739B" w:rsidRPr="0014739B">
              <w:rPr>
                <w:b/>
                <w:color w:val="4472C4" w:themeColor="accent5"/>
              </w:rPr>
              <w:t>+1т.з</w:t>
            </w:r>
            <w:r w:rsidR="00355D87">
              <w:rPr>
                <w:b/>
                <w:color w:val="4472C4" w:themeColor="accent5"/>
              </w:rPr>
              <w:t xml:space="preserve">+1входная </w:t>
            </w:r>
            <w:proofErr w:type="spellStart"/>
            <w:r w:rsidR="00355D87">
              <w:rPr>
                <w:b/>
                <w:color w:val="4472C4" w:themeColor="accent5"/>
              </w:rPr>
              <w:t>к.р</w:t>
            </w:r>
            <w:proofErr w:type="spellEnd"/>
            <w:r w:rsidR="00355D87">
              <w:rPr>
                <w:b/>
                <w:color w:val="4472C4" w:themeColor="accent5"/>
              </w:rPr>
              <w:t>.</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Анализ контрольной работы. Свойства сложения и умножения.</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proofErr w:type="gramStart"/>
            <w:r w:rsidRPr="005A637F">
              <w:rPr>
                <w:rFonts w:eastAsia="Times New Roman"/>
              </w:rPr>
              <w:t>Применение  свойств</w:t>
            </w:r>
            <w:proofErr w:type="gramEnd"/>
            <w:r w:rsidRPr="005A637F">
              <w:rPr>
                <w:rFonts w:eastAsia="Times New Roman"/>
              </w:rPr>
              <w:t xml:space="preserve"> сложения и умножения  при преобразовании числовых выражений.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Распределительное свойство</w:t>
            </w:r>
            <w:r w:rsidRPr="005A637F">
              <w:rPr>
                <w:rFonts w:eastAsia="Times New Roman"/>
                <w:i/>
                <w:iCs/>
              </w:rPr>
              <w:t>.</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Преобразование числовых выражений на основе распределительного свойства.</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 Задачи на части. Решение задач на части (в условии дается масса всей смеси).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Решение задач на части (части в явном виде не указаны).</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Задачи на уравнивание.</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 Решение текстовых задач алгебраическим способом.</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863"/>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Обобщение знаний по теме «Использование свойств действий при вычислениях»</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C539D1" w:rsidRDefault="007C2265" w:rsidP="005A637F">
            <w:pPr>
              <w:widowControl w:val="0"/>
              <w:autoSpaceDE w:val="0"/>
              <w:autoSpaceDN w:val="0"/>
              <w:adjustRightInd w:val="0"/>
              <w:rPr>
                <w:rFonts w:eastAsia="Times New Roman"/>
                <w:b/>
                <w:color w:val="FF0000"/>
              </w:rPr>
            </w:pPr>
            <w:r w:rsidRPr="00C539D1">
              <w:rPr>
                <w:rFonts w:eastAsia="Times New Roman"/>
                <w:b/>
                <w:color w:val="FF0000"/>
              </w:rPr>
              <w:t>Тематический зачёт</w:t>
            </w:r>
          </w:p>
          <w:p w:rsidR="007C2265" w:rsidRPr="005A637F" w:rsidRDefault="007C2265" w:rsidP="005A637F">
            <w:pPr>
              <w:widowControl w:val="0"/>
              <w:autoSpaceDE w:val="0"/>
              <w:autoSpaceDN w:val="0"/>
              <w:adjustRightInd w:val="0"/>
              <w:rPr>
                <w:rFonts w:eastAsia="Times New Roman"/>
              </w:rPr>
            </w:pPr>
            <w:r w:rsidRPr="00C539D1">
              <w:rPr>
                <w:rFonts w:eastAsia="Times New Roman"/>
                <w:b/>
                <w:color w:val="FF0000"/>
              </w:rPr>
              <w:t xml:space="preserve"> «Использование свойств действий  при  вычислениях</w:t>
            </w:r>
            <w:r w:rsidRPr="00C539D1">
              <w:rPr>
                <w:rFonts w:eastAsia="Times New Roman"/>
                <w:color w:val="FF0000"/>
              </w:rPr>
              <w:t>»</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jc w:val="center"/>
            </w:pPr>
            <w:r w:rsidRPr="005A637F">
              <w:t>1</w:t>
            </w:r>
          </w:p>
        </w:tc>
      </w:tr>
      <w:tr w:rsidR="005A637F" w:rsidRPr="005A637F" w:rsidTr="00847EC2">
        <w:trPr>
          <w:trHeight w:val="70"/>
        </w:trPr>
        <w:tc>
          <w:tcPr>
            <w:tcW w:w="1093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5A637F" w:rsidRDefault="005A637F" w:rsidP="00C539D1">
            <w:pPr>
              <w:jc w:val="center"/>
            </w:pPr>
            <w:r w:rsidRPr="00C539D1">
              <w:rPr>
                <w:b/>
                <w:color w:val="70AD47" w:themeColor="accent6"/>
              </w:rPr>
              <w:t xml:space="preserve">Углы и многоугольники (9ч) </w:t>
            </w:r>
            <w:r w:rsidR="00C539D1" w:rsidRPr="00C539D1">
              <w:rPr>
                <w:b/>
                <w:color w:val="70AD47" w:themeColor="accent6"/>
              </w:rPr>
              <w:t>+1к.р</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Анализ </w:t>
            </w:r>
            <w:proofErr w:type="spellStart"/>
            <w:r w:rsidRPr="005A637F">
              <w:rPr>
                <w:rFonts w:eastAsia="Times New Roman"/>
              </w:rPr>
              <w:t>т.з</w:t>
            </w:r>
            <w:proofErr w:type="spellEnd"/>
            <w:r w:rsidRPr="005A637F">
              <w:rPr>
                <w:rFonts w:eastAsia="Times New Roman"/>
              </w:rPr>
              <w:t>.</w:t>
            </w:r>
          </w:p>
          <w:p w:rsidR="007C2265" w:rsidRPr="005A637F" w:rsidRDefault="007C2265" w:rsidP="005A637F">
            <w:pPr>
              <w:widowControl w:val="0"/>
              <w:autoSpaceDE w:val="0"/>
              <w:autoSpaceDN w:val="0"/>
              <w:adjustRightInd w:val="0"/>
              <w:rPr>
                <w:rFonts w:eastAsia="Times New Roman"/>
              </w:rPr>
            </w:pPr>
            <w:r w:rsidRPr="005A637F">
              <w:rPr>
                <w:rFonts w:eastAsia="Times New Roman"/>
              </w:rPr>
              <w:t>Углы. Виды углов</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Как обозначают и сравнивают углы.</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Знакомство с транспортиром. Измерение  углов.</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Измерение углов и построение</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Ломаные и многоугольники.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Многоугольники и их элементы</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Обобщение знаний по теме «Углы и многоугольники»</w:t>
            </w:r>
          </w:p>
          <w:p w:rsidR="007C2265" w:rsidRPr="005A637F" w:rsidRDefault="007C2265" w:rsidP="005A637F">
            <w:pPr>
              <w:widowControl w:val="0"/>
              <w:autoSpaceDE w:val="0"/>
              <w:autoSpaceDN w:val="0"/>
              <w:adjustRightInd w:val="0"/>
              <w:rPr>
                <w:rFonts w:eastAsia="Times New Roman"/>
              </w:rPr>
            </w:pPr>
            <w:r w:rsidRPr="005A637F">
              <w:rPr>
                <w:rFonts w:eastAsia="Times New Roman"/>
                <w:i/>
              </w:rPr>
              <w:t>Урок отработки умений  и рефлексии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C539D1" w:rsidRDefault="007C2265" w:rsidP="005A637F">
            <w:pPr>
              <w:widowControl w:val="0"/>
              <w:autoSpaceDE w:val="0"/>
              <w:autoSpaceDN w:val="0"/>
              <w:adjustRightInd w:val="0"/>
              <w:rPr>
                <w:rFonts w:eastAsia="Times New Roman"/>
                <w:b/>
                <w:color w:val="FF0000"/>
              </w:rPr>
            </w:pPr>
            <w:r w:rsidRPr="00C539D1">
              <w:rPr>
                <w:rFonts w:eastAsia="Times New Roman"/>
                <w:b/>
                <w:color w:val="FF0000"/>
              </w:rPr>
              <w:t>Контрольная работа №3</w:t>
            </w:r>
          </w:p>
          <w:p w:rsidR="007C2265" w:rsidRPr="00C539D1" w:rsidRDefault="007C2265" w:rsidP="005A637F">
            <w:pPr>
              <w:widowControl w:val="0"/>
              <w:autoSpaceDE w:val="0"/>
              <w:autoSpaceDN w:val="0"/>
              <w:adjustRightInd w:val="0"/>
              <w:rPr>
                <w:rFonts w:eastAsia="Times New Roman"/>
                <w:color w:val="FF0000"/>
              </w:rPr>
            </w:pPr>
            <w:r w:rsidRPr="00C539D1">
              <w:rPr>
                <w:rFonts w:eastAsia="Times New Roman"/>
                <w:b/>
                <w:color w:val="FF0000"/>
              </w:rPr>
              <w:t xml:space="preserve"> «Использование свойств действий  при  вычислениях. Углы и многоугольники»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5A637F" w:rsidRPr="005A637F" w:rsidTr="00847EC2">
        <w:trPr>
          <w:trHeight w:val="70"/>
        </w:trPr>
        <w:tc>
          <w:tcPr>
            <w:tcW w:w="1093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5A637F" w:rsidRDefault="005A637F" w:rsidP="005A637F">
            <w:pPr>
              <w:jc w:val="center"/>
              <w:rPr>
                <w:b/>
              </w:rPr>
            </w:pPr>
            <w:r w:rsidRPr="00847EC2">
              <w:rPr>
                <w:b/>
                <w:color w:val="5B9BD5" w:themeColor="accent1"/>
              </w:rPr>
              <w:t>Делимость</w:t>
            </w:r>
            <w:r w:rsidR="00C539D1" w:rsidRPr="00847EC2">
              <w:rPr>
                <w:b/>
                <w:color w:val="5B9BD5" w:themeColor="accent1"/>
              </w:rPr>
              <w:t xml:space="preserve"> чисел (15 часов) + 1 </w:t>
            </w:r>
            <w:proofErr w:type="spellStart"/>
            <w:r w:rsidR="00C539D1" w:rsidRPr="00847EC2">
              <w:rPr>
                <w:b/>
                <w:color w:val="5B9BD5" w:themeColor="accent1"/>
              </w:rPr>
              <w:t>т.з</w:t>
            </w:r>
            <w:proofErr w:type="spellEnd"/>
            <w:r w:rsidR="00C539D1" w:rsidRPr="00847EC2">
              <w:rPr>
                <w:b/>
                <w:color w:val="5B9BD5" w:themeColor="accent1"/>
              </w:rPr>
              <w:t xml:space="preserve"> </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Анализ контрольной работы. Делители числа.</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НОД чисел числа. Кратные числа. НОК чисел</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Простые и составные числа.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b/>
              </w:rPr>
              <w:t>Контрольная работа за 1 полугодие</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Анализ </w:t>
            </w:r>
            <w:proofErr w:type="spellStart"/>
            <w:r w:rsidRPr="005A637F">
              <w:rPr>
                <w:rFonts w:eastAsia="Times New Roman"/>
              </w:rPr>
              <w:t>к.р</w:t>
            </w:r>
            <w:proofErr w:type="spellEnd"/>
            <w:r w:rsidRPr="005A637F">
              <w:rPr>
                <w:rFonts w:eastAsia="Times New Roman"/>
              </w:rPr>
              <w:t>. Разложение числа на множители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Свойства делимости. Решение задач с использованием свойств делимости.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Признаки делимости на 5 и на 10.</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Признак делимости на 2.</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Признаки делимости на 3 и на 9</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Деление с остатком. Остаток от деления</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Деление с остатком при решении задач.</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Решение задач арифметическим способом. Обобщение знаний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C539D1" w:rsidRDefault="007C2265" w:rsidP="005A637F">
            <w:pPr>
              <w:widowControl w:val="0"/>
              <w:autoSpaceDE w:val="0"/>
              <w:autoSpaceDN w:val="0"/>
              <w:adjustRightInd w:val="0"/>
              <w:rPr>
                <w:rFonts w:eastAsia="Times New Roman"/>
                <w:b/>
                <w:color w:val="FF0000"/>
              </w:rPr>
            </w:pPr>
            <w:r w:rsidRPr="00C539D1">
              <w:rPr>
                <w:rFonts w:eastAsia="Times New Roman"/>
                <w:b/>
                <w:color w:val="FF0000"/>
              </w:rPr>
              <w:t>Тематический зачет «Делимость чисел»</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5A637F" w:rsidRPr="005A637F" w:rsidTr="007C2265">
        <w:trPr>
          <w:trHeight w:val="70"/>
        </w:trPr>
        <w:tc>
          <w:tcPr>
            <w:tcW w:w="10933" w:type="dxa"/>
            <w:gridSpan w:val="4"/>
            <w:tcBorders>
              <w:top w:val="single" w:sz="4" w:space="0" w:color="auto"/>
              <w:left w:val="single" w:sz="4" w:space="0" w:color="auto"/>
              <w:bottom w:val="single" w:sz="4" w:space="0" w:color="auto"/>
              <w:right w:val="single" w:sz="4" w:space="0" w:color="auto"/>
            </w:tcBorders>
            <w:hideMark/>
          </w:tcPr>
          <w:p w:rsidR="005A637F" w:rsidRPr="005A637F" w:rsidRDefault="005A637F" w:rsidP="00C539D1">
            <w:pPr>
              <w:jc w:val="center"/>
              <w:rPr>
                <w:b/>
              </w:rPr>
            </w:pPr>
            <w:r w:rsidRPr="00C539D1">
              <w:rPr>
                <w:b/>
                <w:color w:val="92D050"/>
              </w:rPr>
              <w:t xml:space="preserve">Треугольники и четырехугольники (10 часов) </w:t>
            </w:r>
            <w:r w:rsidR="00C539D1" w:rsidRPr="00C539D1">
              <w:rPr>
                <w:b/>
                <w:color w:val="92D050"/>
              </w:rPr>
              <w:t>+1к.р</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Анализ </w:t>
            </w:r>
            <w:proofErr w:type="spellStart"/>
            <w:r w:rsidRPr="005A637F">
              <w:rPr>
                <w:rFonts w:eastAsia="Times New Roman"/>
              </w:rPr>
              <w:t>т.з</w:t>
            </w:r>
            <w:proofErr w:type="spellEnd"/>
            <w:r w:rsidRPr="005A637F">
              <w:rPr>
                <w:rFonts w:eastAsia="Times New Roman"/>
              </w:rPr>
              <w:t xml:space="preserve">. Треугольники и их виды.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Треугольники и их виды. Построение треугольников</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Прямоугольник и его свойства.</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Равенство фигур.</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Равенство фигур.</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Площадь прямоугольника</w:t>
            </w:r>
            <w:r w:rsidRPr="005A637F">
              <w:rPr>
                <w:rFonts w:eastAsia="Times New Roman"/>
                <w:i/>
                <w:iCs/>
              </w:rPr>
              <w:t xml:space="preserve"> и </w:t>
            </w:r>
            <w:r w:rsidRPr="005A637F">
              <w:rPr>
                <w:rFonts w:eastAsia="Times New Roman"/>
              </w:rPr>
              <w:t>квадрата</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Обобщение знаний по теме «Треугольники и четырехугольники»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b/>
              </w:rPr>
            </w:pPr>
            <w:r w:rsidRPr="00C539D1">
              <w:rPr>
                <w:rFonts w:eastAsia="Times New Roman"/>
                <w:b/>
                <w:color w:val="FF0000"/>
              </w:rPr>
              <w:t>Контрольная работа №4 «Делимость чисел. Треугольники и четырехугольники</w:t>
            </w:r>
            <w:r w:rsidRPr="00C539D1">
              <w:rPr>
                <w:rFonts w:eastAsia="Times New Roman"/>
                <w:color w:val="FF0000"/>
              </w:rPr>
              <w:t>»</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5A637F" w:rsidRPr="005A637F" w:rsidTr="00847EC2">
        <w:trPr>
          <w:trHeight w:val="70"/>
        </w:trPr>
        <w:tc>
          <w:tcPr>
            <w:tcW w:w="1093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5A637F" w:rsidRDefault="005A637F" w:rsidP="005A637F">
            <w:pPr>
              <w:jc w:val="center"/>
              <w:rPr>
                <w:b/>
              </w:rPr>
            </w:pPr>
            <w:r w:rsidRPr="00C539D1">
              <w:rPr>
                <w:b/>
                <w:color w:val="FFC000" w:themeColor="accent4"/>
              </w:rPr>
              <w:t xml:space="preserve">Дроби (18 </w:t>
            </w:r>
            <w:proofErr w:type="gramStart"/>
            <w:r w:rsidRPr="00C539D1">
              <w:rPr>
                <w:b/>
                <w:color w:val="FFC000" w:themeColor="accent4"/>
              </w:rPr>
              <w:t>час)</w:t>
            </w:r>
            <w:r w:rsidR="00C539D1" w:rsidRPr="00C539D1">
              <w:rPr>
                <w:b/>
                <w:color w:val="FFC000" w:themeColor="accent4"/>
              </w:rPr>
              <w:t>+</w:t>
            </w:r>
            <w:proofErr w:type="gramEnd"/>
            <w:r w:rsidR="00C539D1" w:rsidRPr="00C539D1">
              <w:rPr>
                <w:b/>
                <w:color w:val="FFC000" w:themeColor="accent4"/>
              </w:rPr>
              <w:t>1к.р</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Анализ контрольной работы. Доли.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iCs/>
              </w:rPr>
              <w:t>Доли и части.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Что такое дробь.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Что такое дробь.</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r w:rsidRPr="005A637F">
              <w:t>Что такое дробь.</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Основное свойство дроби.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Новый знаменатель и дополнительные множители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Сокращение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Приведение дробей к новому знаменателю.</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Приведение дробей к общему знаменателю.</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Сравнение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hideMark/>
          </w:tcPr>
          <w:p w:rsidR="007C2265" w:rsidRPr="005A637F" w:rsidRDefault="007C2265" w:rsidP="000B5E43">
            <w:pPr>
              <w:numPr>
                <w:ilvl w:val="0"/>
                <w:numId w:val="35"/>
              </w:numPr>
              <w:ind w:left="0" w:firstLine="0"/>
              <w:contextualSpacing/>
            </w:pPr>
            <w:r w:rsidRPr="005A637F">
              <w:t>0</w:t>
            </w: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Сравнение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Сравнение дробей.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Натуральные числа и дроби.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Натуральные числа и дроби.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Обобщение знаний по теме «Натуральные числа и дроби».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Обобщение знаний по теме «Натуральные числа и дроби».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b/>
              </w:rPr>
            </w:pPr>
            <w:r w:rsidRPr="00C539D1">
              <w:rPr>
                <w:rFonts w:eastAsia="Times New Roman"/>
                <w:b/>
                <w:color w:val="FF0000"/>
              </w:rPr>
              <w:t>Контрольная работа № 5 «Обыкновенные дроби».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5A637F" w:rsidRPr="005A637F" w:rsidTr="00847EC2">
        <w:trPr>
          <w:gridAfter w:val="1"/>
          <w:wAfter w:w="52" w:type="dxa"/>
          <w:trHeight w:val="70"/>
        </w:trPr>
        <w:tc>
          <w:tcPr>
            <w:tcW w:w="1088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5A637F" w:rsidRDefault="005A637F" w:rsidP="005A637F">
            <w:pPr>
              <w:jc w:val="center"/>
              <w:rPr>
                <w:b/>
              </w:rPr>
            </w:pPr>
            <w:r w:rsidRPr="00C539D1">
              <w:rPr>
                <w:b/>
                <w:color w:val="44546A" w:themeColor="text2"/>
              </w:rPr>
              <w:t xml:space="preserve">Действия с дробями (33 </w:t>
            </w:r>
            <w:proofErr w:type="gramStart"/>
            <w:r w:rsidRPr="00C539D1">
              <w:rPr>
                <w:b/>
                <w:color w:val="44546A" w:themeColor="text2"/>
              </w:rPr>
              <w:t>часов)</w:t>
            </w:r>
            <w:r w:rsidR="00C539D1">
              <w:rPr>
                <w:b/>
                <w:color w:val="44546A" w:themeColor="text2"/>
              </w:rPr>
              <w:t>+</w:t>
            </w:r>
            <w:proofErr w:type="gramEnd"/>
            <w:r w:rsidR="00C539D1">
              <w:rPr>
                <w:b/>
                <w:color w:val="44546A" w:themeColor="text2"/>
              </w:rPr>
              <w:t>1т.з,1к.р</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Анализ  контрольной работы. Сложение и вычитание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Сложение и вычитание дробей с одинаковыми знаменателями.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Сложение и вычитание дробей с разными знаменателями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Сложение и вычитание разных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Решение задач на сложение и вычитание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Смешанные дроби.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Представление дроби в виде неправильной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Выделение целой части из неправильной дроби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Сложение и вычитание смешанных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Сложение и вычитание смешанных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Решение задач с использованием смешанных дробей </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b/>
              </w:rPr>
            </w:pPr>
            <w:r w:rsidRPr="00C539D1">
              <w:rPr>
                <w:rFonts w:eastAsia="Times New Roman"/>
                <w:b/>
                <w:color w:val="FF0000"/>
              </w:rPr>
              <w:t>Тематический тест «Сложение и вычитание дробных чисел».</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Умножение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Умножение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Умножение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Умножение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Умножение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Деление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Деление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Деление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Деление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Деление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Нахождение части целого</w:t>
            </w:r>
            <w:r w:rsidRPr="005A637F">
              <w:rPr>
                <w:rFonts w:eastAsia="Times New Roman"/>
                <w:i/>
                <w:iCs/>
              </w:rPr>
              <w:t>.</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Нахождение целого по его части.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Нахождение части  целого и целого по его части.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Нахождение части  целого и целого по его части.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Задачи на совместную работу.</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Задачи на совместную работу.</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Задачи на совместную работу.</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Обобщение  по теме: «Умножение и деление дробей»</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b/>
              </w:rPr>
            </w:pPr>
            <w:r w:rsidRPr="005A637F">
              <w:rPr>
                <w:rFonts w:eastAsia="Times New Roman"/>
              </w:rPr>
              <w:t>Обобщение  по теме: «Действия  с  обыкновенными  дробями»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Обобщение  по теме: «Действия  с  обыкновенными  дробями»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b/>
              </w:rPr>
            </w:pPr>
            <w:r w:rsidRPr="00C539D1">
              <w:rPr>
                <w:rFonts w:eastAsia="Times New Roman"/>
                <w:b/>
                <w:color w:val="FF0000"/>
              </w:rPr>
              <w:t>Контрольная работа № 6 «Действия с дробями».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5A637F" w:rsidRPr="005A637F" w:rsidTr="00847EC2">
        <w:trPr>
          <w:gridAfter w:val="1"/>
          <w:wAfter w:w="52" w:type="dxa"/>
          <w:trHeight w:val="70"/>
        </w:trPr>
        <w:tc>
          <w:tcPr>
            <w:tcW w:w="1088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847EC2" w:rsidRDefault="005A637F" w:rsidP="005A637F">
            <w:pPr>
              <w:jc w:val="center"/>
              <w:rPr>
                <w:b/>
                <w:color w:val="FFC000"/>
              </w:rPr>
            </w:pPr>
            <w:r w:rsidRPr="00C539D1">
              <w:rPr>
                <w:b/>
                <w:color w:val="FFFF00"/>
              </w:rPr>
              <w:t xml:space="preserve">Многогранники (10 </w:t>
            </w:r>
            <w:proofErr w:type="gramStart"/>
            <w:r w:rsidRPr="00C539D1">
              <w:rPr>
                <w:b/>
                <w:color w:val="FFFF00"/>
              </w:rPr>
              <w:t>часов)</w:t>
            </w:r>
            <w:r w:rsidR="00C539D1" w:rsidRPr="00C539D1">
              <w:rPr>
                <w:b/>
                <w:color w:val="FFFF00"/>
              </w:rPr>
              <w:t>+</w:t>
            </w:r>
            <w:proofErr w:type="gramEnd"/>
            <w:r w:rsidR="00C539D1" w:rsidRPr="00C539D1">
              <w:rPr>
                <w:b/>
                <w:color w:val="FFFF00"/>
              </w:rPr>
              <w:t>1т.з</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Анализ контрольной работы. Геометрические тела и их изображение.</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Геометрические тела и их изображение.</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Параллелепипед.</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Куб</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Объём. Метрические единицы объема</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Объём параллелепипеда.</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Пирамида.</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Пирамида.</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b/>
              </w:rPr>
            </w:pPr>
            <w:r w:rsidRPr="005A637F">
              <w:rPr>
                <w:rFonts w:eastAsia="Times New Roman"/>
              </w:rPr>
              <w:t>Обобщение знаний по теме: «Многогранники»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3732BC" w:rsidP="005A637F">
            <w:pPr>
              <w:widowControl w:val="0"/>
              <w:autoSpaceDE w:val="0"/>
              <w:autoSpaceDN w:val="0"/>
              <w:adjustRightInd w:val="0"/>
              <w:rPr>
                <w:rFonts w:eastAsia="Times New Roman"/>
                <w:b/>
              </w:rPr>
            </w:pPr>
            <w:r>
              <w:rPr>
                <w:rFonts w:eastAsia="Times New Roman"/>
                <w:b/>
                <w:color w:val="FF0000"/>
              </w:rPr>
              <w:t>Контрольная работа №7</w:t>
            </w:r>
            <w:r w:rsidR="007C2265" w:rsidRPr="00C539D1">
              <w:rPr>
                <w:rFonts w:eastAsia="Times New Roman"/>
                <w:b/>
                <w:color w:val="FF0000"/>
              </w:rPr>
              <w:t xml:space="preserve"> «Многогранники».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5A637F" w:rsidRPr="005A637F" w:rsidTr="00847EC2">
        <w:trPr>
          <w:gridAfter w:val="1"/>
          <w:wAfter w:w="52" w:type="dxa"/>
          <w:trHeight w:val="70"/>
        </w:trPr>
        <w:tc>
          <w:tcPr>
            <w:tcW w:w="1088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5A637F" w:rsidRDefault="005A637F" w:rsidP="005A637F">
            <w:pPr>
              <w:jc w:val="center"/>
              <w:rPr>
                <w:b/>
              </w:rPr>
            </w:pPr>
            <w:r w:rsidRPr="00847EC2">
              <w:rPr>
                <w:b/>
                <w:color w:val="FFC000"/>
              </w:rPr>
              <w:t>Таблицы и диаграммы (8 часов)</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 xml:space="preserve">Анализ </w:t>
            </w:r>
            <w:proofErr w:type="spellStart"/>
            <w:r w:rsidRPr="005A637F">
              <w:rPr>
                <w:rFonts w:eastAsia="Times New Roman"/>
              </w:rPr>
              <w:t>т.з</w:t>
            </w:r>
            <w:proofErr w:type="spellEnd"/>
            <w:r w:rsidRPr="005A637F">
              <w:rPr>
                <w:rFonts w:eastAsia="Times New Roman"/>
              </w:rPr>
              <w:t>. Чтение таблиц.</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Составление  таблиц.</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Работа  с таблицами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Диаграммы. Виды диаграмм</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Чтение диаграмм</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Построение диаграмм</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Опрос общественного мнения.</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Обобщение знаний по теме: «Таблицы и диаграммы»</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jc w:val="center"/>
            </w:pPr>
            <w:r w:rsidRPr="005A637F">
              <w:t>1</w:t>
            </w:r>
          </w:p>
        </w:tc>
      </w:tr>
      <w:tr w:rsidR="005A637F" w:rsidRPr="005A637F" w:rsidTr="00847EC2">
        <w:trPr>
          <w:gridAfter w:val="1"/>
          <w:wAfter w:w="52" w:type="dxa"/>
          <w:trHeight w:val="70"/>
        </w:trPr>
        <w:tc>
          <w:tcPr>
            <w:tcW w:w="1088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A637F" w:rsidRPr="005A637F" w:rsidRDefault="005A637F" w:rsidP="005A637F">
            <w:pPr>
              <w:jc w:val="center"/>
            </w:pPr>
            <w:r w:rsidRPr="00847EC2">
              <w:rPr>
                <w:b/>
              </w:rPr>
              <w:t xml:space="preserve">Повторение (10 </w:t>
            </w:r>
            <w:proofErr w:type="gramStart"/>
            <w:r w:rsidRPr="00847EC2">
              <w:rPr>
                <w:b/>
              </w:rPr>
              <w:t>часов)</w:t>
            </w:r>
            <w:r w:rsidR="00C539D1" w:rsidRPr="00847EC2">
              <w:rPr>
                <w:b/>
              </w:rPr>
              <w:t>+</w:t>
            </w:r>
            <w:proofErr w:type="gramEnd"/>
            <w:r w:rsidR="00C539D1" w:rsidRPr="00847EC2">
              <w:rPr>
                <w:b/>
              </w:rPr>
              <w:t>1к.р</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Натуральные числа и действия с натуральными числами.</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Дроби. Действия с дробями. Решение текстовых задач</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C539D1">
              <w:rPr>
                <w:rFonts w:eastAsia="Times New Roman"/>
                <w:b/>
                <w:color w:val="FF0000"/>
              </w:rPr>
              <w:t>Итоговая контрольная работа</w:t>
            </w:r>
            <w:r w:rsidR="003732BC">
              <w:rPr>
                <w:rFonts w:eastAsia="Times New Roman"/>
                <w:b/>
                <w:color w:val="FF0000"/>
              </w:rPr>
              <w:t xml:space="preserve"> №8</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Анализ  контрольной работы.</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Повторение</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rPr>
                <w:sz w:val="20"/>
                <w:szCs w:val="20"/>
              </w:rPr>
            </w:pPr>
            <w:r w:rsidRPr="005A637F">
              <w:t>Повторение</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rPr>
                <w:sz w:val="20"/>
                <w:szCs w:val="20"/>
              </w:rPr>
            </w:pPr>
            <w:r w:rsidRPr="005A637F">
              <w:t>Повторение</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rPr>
                <w:rFonts w:ascii="Calibri" w:hAnsi="Calibri" w:cs="Arial"/>
                <w:sz w:val="20"/>
                <w:szCs w:val="20"/>
              </w:rPr>
            </w:pPr>
            <w:r w:rsidRPr="005A637F">
              <w:t>Повторение</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Обобщающий урок</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r w:rsidR="007C2265" w:rsidRPr="005A637F" w:rsidTr="0014739B">
        <w:trPr>
          <w:gridAfter w:val="1"/>
          <w:wAfter w:w="52" w:type="dxa"/>
          <w:trHeight w:val="70"/>
        </w:trPr>
        <w:tc>
          <w:tcPr>
            <w:tcW w:w="702" w:type="dxa"/>
            <w:tcBorders>
              <w:top w:val="single" w:sz="4" w:space="0" w:color="auto"/>
              <w:left w:val="single" w:sz="4" w:space="0" w:color="auto"/>
              <w:bottom w:val="single" w:sz="4" w:space="0" w:color="auto"/>
              <w:right w:val="single" w:sz="4" w:space="0" w:color="auto"/>
            </w:tcBorders>
          </w:tcPr>
          <w:p w:rsidR="007C2265" w:rsidRPr="005A637F" w:rsidRDefault="007C2265" w:rsidP="000B5E43">
            <w:pPr>
              <w:numPr>
                <w:ilvl w:val="0"/>
                <w:numId w:val="35"/>
              </w:numPr>
              <w:ind w:left="0" w:firstLine="0"/>
              <w:contextualSpacing/>
            </w:pPr>
          </w:p>
        </w:tc>
        <w:tc>
          <w:tcPr>
            <w:tcW w:w="8904"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rPr>
                <w:rFonts w:eastAsia="Times New Roman"/>
              </w:rPr>
            </w:pPr>
            <w:r w:rsidRPr="005A637F">
              <w:rPr>
                <w:rFonts w:eastAsia="Times New Roman"/>
              </w:rPr>
              <w:t>Обобщающий урок</w:t>
            </w:r>
          </w:p>
        </w:tc>
        <w:tc>
          <w:tcPr>
            <w:tcW w:w="1275" w:type="dxa"/>
            <w:tcBorders>
              <w:top w:val="single" w:sz="4" w:space="0" w:color="auto"/>
              <w:left w:val="single" w:sz="4" w:space="0" w:color="auto"/>
              <w:bottom w:val="single" w:sz="4" w:space="0" w:color="auto"/>
              <w:right w:val="single" w:sz="4" w:space="0" w:color="auto"/>
            </w:tcBorders>
            <w:hideMark/>
          </w:tcPr>
          <w:p w:rsidR="007C2265" w:rsidRPr="005A637F" w:rsidRDefault="007C2265" w:rsidP="005A637F">
            <w:pPr>
              <w:widowControl w:val="0"/>
              <w:autoSpaceDE w:val="0"/>
              <w:autoSpaceDN w:val="0"/>
              <w:adjustRightInd w:val="0"/>
              <w:jc w:val="center"/>
            </w:pPr>
            <w:r w:rsidRPr="005A637F">
              <w:t>1</w:t>
            </w:r>
          </w:p>
        </w:tc>
      </w:tr>
    </w:tbl>
    <w:p w:rsidR="005A637F" w:rsidRPr="005A637F" w:rsidRDefault="005A637F" w:rsidP="005A637F">
      <w:pPr>
        <w:tabs>
          <w:tab w:val="left" w:pos="3585"/>
        </w:tabs>
        <w:spacing w:after="0" w:line="240" w:lineRule="auto"/>
        <w:rPr>
          <w:rFonts w:ascii="Times New Roman" w:eastAsia="Calibri" w:hAnsi="Times New Roman" w:cs="Times New Roman"/>
          <w:sz w:val="28"/>
          <w:szCs w:val="28"/>
          <w:lang w:eastAsia="ru-RU"/>
        </w:rPr>
      </w:pPr>
    </w:p>
    <w:p w:rsidR="005A637F" w:rsidRDefault="00355D87" w:rsidP="00355D87">
      <w:pPr>
        <w:spacing w:line="240" w:lineRule="auto"/>
        <w:jc w:val="center"/>
        <w:rPr>
          <w:rFonts w:ascii="Times New Roman" w:hAnsi="Times New Roman" w:cs="Times New Roman"/>
          <w:b/>
          <w:color w:val="000000" w:themeColor="text1"/>
          <w:sz w:val="28"/>
          <w:szCs w:val="28"/>
          <w:u w:val="single"/>
        </w:rPr>
      </w:pPr>
      <w:r w:rsidRPr="00355D87">
        <w:rPr>
          <w:rFonts w:ascii="Times New Roman" w:hAnsi="Times New Roman" w:cs="Times New Roman"/>
          <w:b/>
          <w:color w:val="000000" w:themeColor="text1"/>
          <w:sz w:val="28"/>
          <w:szCs w:val="28"/>
          <w:u w:val="single"/>
        </w:rPr>
        <w:t>2-3. Содержание и тематическое планирование учебного предмета «Математика» в 6 классе</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Дроби и проценты</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Арифметические действия над дробями. Основные задачи на дроби. Проценты. Нахождение процента величины. Столбчатые и круговые диаграммы.</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Прямые на плоскости и в пространстве</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Две пересекающиеся прямые. Параллельные прямые. Построение параллельных и перпендикулярных прямых. Расстояние.</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Десятичные дроби</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Десятичная дробь. Чтение и запись десятичных дробей. Обращение обыкновенной дроби в десятичную. Сравнение десятичных дробей</w:t>
      </w:r>
      <w:r w:rsidR="003732BC">
        <w:rPr>
          <w:rFonts w:ascii="Times New Roman" w:hAnsi="Times New Roman" w:cs="Times New Roman"/>
          <w:color w:val="000000" w:themeColor="text1"/>
          <w:sz w:val="24"/>
          <w:szCs w:val="28"/>
        </w:rPr>
        <w:t>. Решение арифметических задач.</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Действия с десятичными дробями</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Сложение, вычитание, умножение и деление десятичных дробей. Решение арифметических задач. Округление десятичных дробей.</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Окружность</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Взаимное расположение прямой и окружности, двух окружностей. Круглые тела. Построение треугольника.</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Отношения и проценты</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Отношение. Деление в данном отношении. Проценты. Основные задачи на проценты.</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Симметрия</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Осевая симметрия. Ось симметрии фигуры. Построения циркулем и линейкой. Центральная симметрия, Плоскость симметрии.</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Выражения, формулы, уравнения</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Применение букв для записи математических выражений и предложений. Формулы. Вычисление по формулам. Длина окружности и площадь круга. Корень уравнения.</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Целые числа</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Целые числа. Сравнение целых чисел. Арифметические действия с целыми числами.</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Множества. Комбинаторика.</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Решение комбинаторных задач. Применение правила умножения в комбинаторике. Эксперименты со случайными исходами.</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Рациональные числа</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Рациональные числа. Противоположные числа. Модуль числа. Сравнение чисел. Изображение чисел точками на прямой. Арифметические действия над рациональными числами. Свойства арифметических действий. Решение арифметических задач. Прямоугольная система координат на плоскости.</w:t>
      </w:r>
    </w:p>
    <w:p w:rsidR="00847EC2"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Многоугольники и многогранники</w:t>
      </w:r>
    </w:p>
    <w:p w:rsidR="00847EC2" w:rsidRPr="003732BC" w:rsidRDefault="00847EC2" w:rsidP="007939C4">
      <w:pPr>
        <w:spacing w:after="0" w:line="240" w:lineRule="auto"/>
        <w:jc w:val="both"/>
        <w:rPr>
          <w:rFonts w:ascii="Times New Roman" w:hAnsi="Times New Roman" w:cs="Times New Roman"/>
          <w:color w:val="000000" w:themeColor="text1"/>
          <w:sz w:val="24"/>
          <w:szCs w:val="28"/>
        </w:rPr>
      </w:pPr>
      <w:r w:rsidRPr="003732BC">
        <w:rPr>
          <w:rFonts w:ascii="Times New Roman" w:hAnsi="Times New Roman" w:cs="Times New Roman"/>
          <w:color w:val="000000" w:themeColor="text1"/>
          <w:sz w:val="24"/>
          <w:szCs w:val="28"/>
        </w:rPr>
        <w:t>Сумма углов треугольника. Параллелограмм. Правильные многоугольники. Площади. Призма</w:t>
      </w:r>
    </w:p>
    <w:p w:rsidR="00355D87" w:rsidRPr="003732BC" w:rsidRDefault="00847EC2" w:rsidP="007939C4">
      <w:pPr>
        <w:spacing w:after="0" w:line="240" w:lineRule="auto"/>
        <w:jc w:val="both"/>
        <w:rPr>
          <w:rFonts w:ascii="Times New Roman" w:hAnsi="Times New Roman" w:cs="Times New Roman"/>
          <w:b/>
          <w:color w:val="000000" w:themeColor="text1"/>
          <w:sz w:val="24"/>
          <w:szCs w:val="28"/>
        </w:rPr>
      </w:pPr>
      <w:r w:rsidRPr="003732BC">
        <w:rPr>
          <w:rFonts w:ascii="Times New Roman" w:hAnsi="Times New Roman" w:cs="Times New Roman"/>
          <w:b/>
          <w:color w:val="000000" w:themeColor="text1"/>
          <w:sz w:val="24"/>
          <w:szCs w:val="28"/>
        </w:rPr>
        <w:t>Повторение</w:t>
      </w:r>
    </w:p>
    <w:p w:rsidR="007F11DE" w:rsidRDefault="007F11DE" w:rsidP="007F11DE">
      <w:pPr>
        <w:spacing w:after="0" w:line="240" w:lineRule="auto"/>
        <w:rPr>
          <w:rFonts w:ascii="Times New Roman" w:eastAsia="Times New Roman" w:hAnsi="Times New Roman" w:cs="Times New Roman"/>
          <w:sz w:val="28"/>
          <w:szCs w:val="28"/>
          <w:lang w:eastAsia="ru-RU"/>
        </w:rPr>
      </w:pPr>
    </w:p>
    <w:p w:rsidR="007939C4" w:rsidRDefault="007939C4" w:rsidP="007F11DE">
      <w:pPr>
        <w:spacing w:after="0" w:line="240" w:lineRule="auto"/>
        <w:rPr>
          <w:rFonts w:ascii="Times New Roman" w:eastAsia="Times New Roman" w:hAnsi="Times New Roman" w:cs="Times New Roman"/>
          <w:sz w:val="28"/>
          <w:szCs w:val="28"/>
          <w:lang w:eastAsia="ru-RU"/>
        </w:rPr>
      </w:pPr>
    </w:p>
    <w:p w:rsidR="007939C4" w:rsidRPr="007F11DE" w:rsidRDefault="007939C4" w:rsidP="007F11DE">
      <w:pPr>
        <w:spacing w:after="0" w:line="240" w:lineRule="auto"/>
        <w:rPr>
          <w:rFonts w:ascii="Times New Roman" w:eastAsia="Times New Roman" w:hAnsi="Times New Roman" w:cs="Times New Roman"/>
          <w:sz w:val="28"/>
          <w:szCs w:val="28"/>
          <w:lang w:eastAsia="ru-RU"/>
        </w:rPr>
      </w:pPr>
    </w:p>
    <w:tbl>
      <w:tblPr>
        <w:tblStyle w:val="12"/>
        <w:tblW w:w="9798" w:type="dxa"/>
        <w:tblLayout w:type="fixed"/>
        <w:tblLook w:val="04A0" w:firstRow="1" w:lastRow="0" w:firstColumn="1" w:lastColumn="0" w:noHBand="0" w:noVBand="1"/>
      </w:tblPr>
      <w:tblGrid>
        <w:gridCol w:w="700"/>
        <w:gridCol w:w="117"/>
        <w:gridCol w:w="7371"/>
        <w:gridCol w:w="141"/>
        <w:gridCol w:w="141"/>
        <w:gridCol w:w="1277"/>
        <w:gridCol w:w="51"/>
      </w:tblGrid>
      <w:tr w:rsidR="00BA5197" w:rsidRPr="007F11DE" w:rsidTr="00821068">
        <w:trPr>
          <w:gridAfter w:val="1"/>
          <w:wAfter w:w="51" w:type="dxa"/>
          <w:trHeight w:val="1390"/>
        </w:trPr>
        <w:tc>
          <w:tcPr>
            <w:tcW w:w="700" w:type="dxa"/>
            <w:shd w:val="clear" w:color="auto" w:fill="BDD6EE" w:themeFill="accent1" w:themeFillTint="66"/>
            <w:vAlign w:val="center"/>
          </w:tcPr>
          <w:p w:rsidR="00BA5197" w:rsidRPr="007F11DE" w:rsidRDefault="00BA5197" w:rsidP="007F11DE">
            <w:pPr>
              <w:jc w:val="center"/>
              <w:rPr>
                <w:lang w:eastAsia="ru-RU"/>
              </w:rPr>
            </w:pPr>
            <w:r w:rsidRPr="007F11DE">
              <w:rPr>
                <w:lang w:eastAsia="ru-RU"/>
              </w:rPr>
              <w:lastRenderedPageBreak/>
              <w:t>№ урока</w:t>
            </w:r>
          </w:p>
        </w:tc>
        <w:tc>
          <w:tcPr>
            <w:tcW w:w="7488" w:type="dxa"/>
            <w:gridSpan w:val="2"/>
            <w:shd w:val="clear" w:color="auto" w:fill="BDD6EE" w:themeFill="accent1" w:themeFillTint="66"/>
            <w:vAlign w:val="center"/>
          </w:tcPr>
          <w:p w:rsidR="00821068" w:rsidRDefault="00821068" w:rsidP="00821068">
            <w:pPr>
              <w:rPr>
                <w:lang w:eastAsia="ru-RU"/>
              </w:rPr>
            </w:pPr>
            <w:r>
              <w:rPr>
                <w:lang w:eastAsia="ru-RU"/>
              </w:rPr>
              <w:t>6 КЛАСС Тематическое планирование - 175 часов  /5 часов в неделю</w:t>
            </w:r>
          </w:p>
          <w:p w:rsidR="00BA5197" w:rsidRPr="007F11DE" w:rsidRDefault="00BA5197" w:rsidP="00821068">
            <w:pPr>
              <w:jc w:val="center"/>
              <w:rPr>
                <w:lang w:eastAsia="ru-RU"/>
              </w:rPr>
            </w:pPr>
            <w:r w:rsidRPr="007F11DE">
              <w:rPr>
                <w:lang w:eastAsia="ru-RU"/>
              </w:rPr>
              <w:t>Наименование разделов, тем</w:t>
            </w:r>
          </w:p>
        </w:tc>
        <w:tc>
          <w:tcPr>
            <w:tcW w:w="1559" w:type="dxa"/>
            <w:gridSpan w:val="3"/>
            <w:shd w:val="clear" w:color="auto" w:fill="BDD6EE" w:themeFill="accent1" w:themeFillTint="66"/>
            <w:vAlign w:val="center"/>
          </w:tcPr>
          <w:p w:rsidR="00BA5197" w:rsidRPr="007F11DE" w:rsidRDefault="00BA5197" w:rsidP="007F11DE">
            <w:pPr>
              <w:ind w:right="-137"/>
              <w:jc w:val="center"/>
              <w:rPr>
                <w:lang w:eastAsia="ru-RU"/>
              </w:rPr>
            </w:pPr>
            <w:r w:rsidRPr="007F11DE">
              <w:rPr>
                <w:lang w:eastAsia="ru-RU"/>
              </w:rPr>
              <w:t>Количество часов</w:t>
            </w:r>
          </w:p>
        </w:tc>
      </w:tr>
      <w:tr w:rsidR="00BA5197" w:rsidRPr="007F11DE" w:rsidTr="00821068">
        <w:trPr>
          <w:gridAfter w:val="1"/>
          <w:wAfter w:w="51" w:type="dxa"/>
          <w:trHeight w:val="247"/>
        </w:trPr>
        <w:tc>
          <w:tcPr>
            <w:tcW w:w="9747" w:type="dxa"/>
            <w:gridSpan w:val="6"/>
            <w:shd w:val="clear" w:color="auto" w:fill="BDD6EE" w:themeFill="accent1" w:themeFillTint="66"/>
          </w:tcPr>
          <w:p w:rsidR="00BA5197" w:rsidRPr="007F11DE" w:rsidRDefault="00BA5197" w:rsidP="007F11DE">
            <w:pPr>
              <w:jc w:val="center"/>
              <w:rPr>
                <w:b/>
                <w:lang w:eastAsia="ru-RU"/>
              </w:rPr>
            </w:pPr>
            <w:r w:rsidRPr="007F11DE">
              <w:rPr>
                <w:b/>
                <w:lang w:eastAsia="ru-RU"/>
              </w:rPr>
              <w:t>Повторение (5 часов)</w:t>
            </w:r>
          </w:p>
        </w:tc>
      </w:tr>
      <w:tr w:rsidR="00BA5197" w:rsidRPr="007F11DE" w:rsidTr="00BA5197">
        <w:trPr>
          <w:gridAfter w:val="1"/>
          <w:wAfter w:w="51" w:type="dxa"/>
          <w:trHeight w:val="59"/>
        </w:trPr>
        <w:tc>
          <w:tcPr>
            <w:tcW w:w="700" w:type="dxa"/>
          </w:tcPr>
          <w:p w:rsidR="00BA5197" w:rsidRPr="007F11DE" w:rsidRDefault="00BA5197" w:rsidP="000B5E43">
            <w:pPr>
              <w:numPr>
                <w:ilvl w:val="0"/>
                <w:numId w:val="36"/>
              </w:numPr>
              <w:tabs>
                <w:tab w:val="left" w:pos="360"/>
              </w:tabs>
              <w:contextualSpacing/>
              <w:rPr>
                <w:lang w:eastAsia="ru-RU"/>
              </w:rPr>
            </w:pPr>
          </w:p>
        </w:tc>
        <w:tc>
          <w:tcPr>
            <w:tcW w:w="7488" w:type="dxa"/>
            <w:gridSpan w:val="2"/>
          </w:tcPr>
          <w:p w:rsidR="00BA5197" w:rsidRPr="007F11DE" w:rsidRDefault="00BA5197" w:rsidP="007F11DE">
            <w:pPr>
              <w:widowControl w:val="0"/>
              <w:autoSpaceDE w:val="0"/>
              <w:autoSpaceDN w:val="0"/>
              <w:adjustRightInd w:val="0"/>
              <w:rPr>
                <w:lang w:eastAsia="ru-RU"/>
              </w:rPr>
            </w:pPr>
            <w:r w:rsidRPr="007F11DE">
              <w:rPr>
                <w:lang w:eastAsia="ru-RU"/>
              </w:rPr>
              <w:t>Повторение. Сложение и вычитание дробей с одинаковыми знаменателями</w:t>
            </w:r>
          </w:p>
        </w:tc>
        <w:tc>
          <w:tcPr>
            <w:tcW w:w="1559" w:type="dxa"/>
            <w:gridSpan w:val="3"/>
          </w:tcPr>
          <w:p w:rsidR="00BA5197" w:rsidRPr="007F11DE" w:rsidRDefault="00BA5197" w:rsidP="007F11DE">
            <w:pPr>
              <w:jc w:val="center"/>
              <w:rPr>
                <w:lang w:eastAsia="ru-RU"/>
              </w:rPr>
            </w:pPr>
            <w:r w:rsidRPr="007F11DE">
              <w:rPr>
                <w:lang w:eastAsia="ru-RU"/>
              </w:rPr>
              <w:t>1</w:t>
            </w:r>
          </w:p>
        </w:tc>
      </w:tr>
      <w:tr w:rsidR="00BA5197" w:rsidRPr="007F11DE" w:rsidTr="00BA5197">
        <w:trPr>
          <w:gridAfter w:val="1"/>
          <w:wAfter w:w="51" w:type="dxa"/>
          <w:trHeight w:val="141"/>
        </w:trPr>
        <w:tc>
          <w:tcPr>
            <w:tcW w:w="700" w:type="dxa"/>
          </w:tcPr>
          <w:p w:rsidR="00BA5197" w:rsidRPr="007F11DE" w:rsidRDefault="00BA5197" w:rsidP="000B5E43">
            <w:pPr>
              <w:numPr>
                <w:ilvl w:val="0"/>
                <w:numId w:val="36"/>
              </w:numPr>
              <w:tabs>
                <w:tab w:val="left" w:pos="360"/>
              </w:tabs>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Повторение. Сложение и вычитание смешанных дробей</w:t>
            </w:r>
          </w:p>
        </w:tc>
        <w:tc>
          <w:tcPr>
            <w:tcW w:w="1559" w:type="dxa"/>
            <w:gridSpan w:val="3"/>
          </w:tcPr>
          <w:p w:rsidR="00BA5197" w:rsidRPr="007F11DE" w:rsidRDefault="00BA5197" w:rsidP="007F11DE">
            <w:pPr>
              <w:jc w:val="center"/>
              <w:rPr>
                <w:lang w:eastAsia="ru-RU"/>
              </w:rPr>
            </w:pPr>
            <w:r w:rsidRPr="007F11DE">
              <w:rPr>
                <w:lang w:eastAsia="ru-RU"/>
              </w:rPr>
              <w:t>1</w:t>
            </w:r>
          </w:p>
        </w:tc>
      </w:tr>
      <w:tr w:rsidR="00BA5197" w:rsidRPr="007F11DE" w:rsidTr="00BA5197">
        <w:trPr>
          <w:gridAfter w:val="1"/>
          <w:wAfter w:w="51" w:type="dxa"/>
          <w:trHeight w:val="141"/>
        </w:trPr>
        <w:tc>
          <w:tcPr>
            <w:tcW w:w="700" w:type="dxa"/>
          </w:tcPr>
          <w:p w:rsidR="00BA5197" w:rsidRPr="007F11DE" w:rsidRDefault="00BA5197" w:rsidP="000B5E43">
            <w:pPr>
              <w:numPr>
                <w:ilvl w:val="0"/>
                <w:numId w:val="36"/>
              </w:numPr>
              <w:tabs>
                <w:tab w:val="left" w:pos="360"/>
              </w:tabs>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Повторение. Умножение дробей.</w:t>
            </w:r>
          </w:p>
        </w:tc>
        <w:tc>
          <w:tcPr>
            <w:tcW w:w="1559" w:type="dxa"/>
            <w:gridSpan w:val="3"/>
          </w:tcPr>
          <w:p w:rsidR="00BA5197" w:rsidRPr="007F11DE" w:rsidRDefault="00BA5197" w:rsidP="007F11DE">
            <w:pPr>
              <w:jc w:val="center"/>
              <w:rPr>
                <w:lang w:eastAsia="ru-RU"/>
              </w:rPr>
            </w:pPr>
            <w:r w:rsidRPr="007F11DE">
              <w:rPr>
                <w:lang w:eastAsia="ru-RU"/>
              </w:rPr>
              <w:t>1</w:t>
            </w:r>
          </w:p>
        </w:tc>
      </w:tr>
      <w:tr w:rsidR="00BA5197" w:rsidRPr="007F11DE" w:rsidTr="00BA5197">
        <w:trPr>
          <w:gridAfter w:val="1"/>
          <w:wAfter w:w="51" w:type="dxa"/>
          <w:trHeight w:val="141"/>
        </w:trPr>
        <w:tc>
          <w:tcPr>
            <w:tcW w:w="700" w:type="dxa"/>
          </w:tcPr>
          <w:p w:rsidR="00BA5197" w:rsidRPr="007F11DE" w:rsidRDefault="00BA5197" w:rsidP="000B5E43">
            <w:pPr>
              <w:numPr>
                <w:ilvl w:val="0"/>
                <w:numId w:val="36"/>
              </w:numPr>
              <w:tabs>
                <w:tab w:val="left" w:pos="360"/>
              </w:tabs>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Повторение. Деление дробей.</w:t>
            </w:r>
          </w:p>
        </w:tc>
        <w:tc>
          <w:tcPr>
            <w:tcW w:w="1559" w:type="dxa"/>
            <w:gridSpan w:val="3"/>
          </w:tcPr>
          <w:p w:rsidR="00BA5197" w:rsidRPr="007F11DE" w:rsidRDefault="00BA5197" w:rsidP="007F11DE">
            <w:pPr>
              <w:jc w:val="center"/>
              <w:rPr>
                <w:lang w:eastAsia="ru-RU"/>
              </w:rPr>
            </w:pPr>
            <w:r w:rsidRPr="007F11DE">
              <w:rPr>
                <w:lang w:eastAsia="ru-RU"/>
              </w:rPr>
              <w:t>1</w:t>
            </w:r>
          </w:p>
        </w:tc>
      </w:tr>
      <w:tr w:rsidR="00BA5197" w:rsidRPr="007F11DE" w:rsidTr="00BA5197">
        <w:trPr>
          <w:gridAfter w:val="1"/>
          <w:wAfter w:w="51" w:type="dxa"/>
          <w:trHeight w:val="141"/>
        </w:trPr>
        <w:tc>
          <w:tcPr>
            <w:tcW w:w="700" w:type="dxa"/>
          </w:tcPr>
          <w:p w:rsidR="00BA5197" w:rsidRPr="007F11DE" w:rsidRDefault="00BA5197" w:rsidP="000B5E43">
            <w:pPr>
              <w:numPr>
                <w:ilvl w:val="0"/>
                <w:numId w:val="36"/>
              </w:numPr>
              <w:tabs>
                <w:tab w:val="left" w:pos="360"/>
              </w:tabs>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Повторение. Нахождение части целого и целого по его части.</w:t>
            </w:r>
          </w:p>
        </w:tc>
        <w:tc>
          <w:tcPr>
            <w:tcW w:w="1559" w:type="dxa"/>
            <w:gridSpan w:val="3"/>
          </w:tcPr>
          <w:p w:rsidR="00BA5197" w:rsidRPr="007F11DE" w:rsidRDefault="00BA5197" w:rsidP="007F11DE">
            <w:pPr>
              <w:jc w:val="center"/>
              <w:rPr>
                <w:lang w:eastAsia="ru-RU"/>
              </w:rPr>
            </w:pPr>
            <w:r w:rsidRPr="007F11DE">
              <w:rPr>
                <w:lang w:eastAsia="ru-RU"/>
              </w:rPr>
              <w:t>1</w:t>
            </w:r>
          </w:p>
        </w:tc>
      </w:tr>
      <w:tr w:rsidR="00BA5197" w:rsidRPr="007F11DE" w:rsidTr="00821068">
        <w:trPr>
          <w:gridAfter w:val="1"/>
          <w:wAfter w:w="51" w:type="dxa"/>
          <w:trHeight w:val="70"/>
        </w:trPr>
        <w:tc>
          <w:tcPr>
            <w:tcW w:w="9747" w:type="dxa"/>
            <w:gridSpan w:val="6"/>
            <w:shd w:val="clear" w:color="auto" w:fill="BDD6EE" w:themeFill="accent1" w:themeFillTint="66"/>
          </w:tcPr>
          <w:p w:rsidR="00BA5197" w:rsidRPr="00A65A1F" w:rsidRDefault="00BA5197" w:rsidP="000B5E43">
            <w:pPr>
              <w:pStyle w:val="a3"/>
              <w:jc w:val="center"/>
              <w:rPr>
                <w:b/>
                <w:lang w:eastAsia="ru-RU"/>
              </w:rPr>
            </w:pPr>
            <w:r w:rsidRPr="00A65A1F">
              <w:rPr>
                <w:b/>
                <w:color w:val="92D050"/>
                <w:lang w:eastAsia="ru-RU"/>
              </w:rPr>
              <w:t xml:space="preserve">Обыкновенные дроби и проценты (20 </w:t>
            </w:r>
            <w:proofErr w:type="gramStart"/>
            <w:r w:rsidRPr="00A65A1F">
              <w:rPr>
                <w:b/>
                <w:color w:val="92D050"/>
                <w:lang w:eastAsia="ru-RU"/>
              </w:rPr>
              <w:t>часов)</w:t>
            </w:r>
            <w:r w:rsidR="00821068" w:rsidRPr="00A65A1F">
              <w:rPr>
                <w:b/>
                <w:color w:val="92D050"/>
                <w:lang w:eastAsia="ru-RU"/>
              </w:rPr>
              <w:t>+</w:t>
            </w:r>
            <w:proofErr w:type="gramEnd"/>
            <w:r w:rsidR="00821068" w:rsidRPr="00A65A1F">
              <w:rPr>
                <w:b/>
                <w:color w:val="92D050"/>
                <w:lang w:eastAsia="ru-RU"/>
              </w:rPr>
              <w:t>1к.р</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rFonts w:cs="Arial"/>
                <w:lang w:eastAsia="ru-RU"/>
              </w:rPr>
              <w:t>Обыкновенные дроби. Основное свойство дроби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Сложение и вычитание дробей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Умножение и деление дробей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Все действия с дробями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Решение текстовых задач на действия с обыкновенными дробями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Понятие дробного выражения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Нахождение значений дробных выражений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Основные задачи на дроби. Типы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Основные задачи на дроби. Нахождение части целого</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 xml:space="preserve">Основные задачи на дроби. Нахождение целого по его части </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Основные задачи на дроби. Отношение частей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Основные задачи на дроби в решении текстовых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Проценты</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Нахождение процента от величины</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Проценты. Целое – как 100% величины</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Проценты. Процент величины. Выражение процентов обыкновенной дробью</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Проценты. Несколько процентов величины. Выражение обыкновенной дроби в процентах.</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Столбчатые и круговые диаграммы</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Построение столбчатых и круговых диаграмм</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b/>
                <w:i/>
                <w:lang w:eastAsia="ru-RU"/>
              </w:rPr>
            </w:pPr>
            <w:r w:rsidRPr="00821068">
              <w:rPr>
                <w:b/>
                <w:i/>
                <w:color w:val="FF0000"/>
                <w:lang w:eastAsia="ru-RU"/>
              </w:rPr>
              <w:t>Контрольная работа №1 по теме «Обыкновенные дроби»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7F11DE" w:rsidRPr="007F11DE" w:rsidTr="00821068">
        <w:trPr>
          <w:gridAfter w:val="1"/>
          <w:wAfter w:w="51" w:type="dxa"/>
          <w:trHeight w:val="70"/>
        </w:trPr>
        <w:tc>
          <w:tcPr>
            <w:tcW w:w="9747" w:type="dxa"/>
            <w:gridSpan w:val="6"/>
            <w:shd w:val="clear" w:color="auto" w:fill="BDD6EE" w:themeFill="accent1" w:themeFillTint="66"/>
          </w:tcPr>
          <w:p w:rsidR="007F11DE" w:rsidRPr="00A65A1F" w:rsidRDefault="007F11DE" w:rsidP="000B5E43">
            <w:pPr>
              <w:pStyle w:val="a3"/>
              <w:jc w:val="center"/>
              <w:rPr>
                <w:lang w:eastAsia="ru-RU"/>
              </w:rPr>
            </w:pPr>
            <w:r w:rsidRPr="00A65A1F">
              <w:rPr>
                <w:b/>
                <w:color w:val="AEAAAA" w:themeColor="background2" w:themeShade="BF"/>
                <w:lang w:eastAsia="ru-RU"/>
              </w:rPr>
              <w:t>Прямые на плоскости и в пространстве (6 часов)</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 xml:space="preserve"> Анализ </w:t>
            </w:r>
            <w:proofErr w:type="spellStart"/>
            <w:r w:rsidRPr="007F11DE">
              <w:rPr>
                <w:lang w:eastAsia="ru-RU"/>
              </w:rPr>
              <w:t>к.р</w:t>
            </w:r>
            <w:proofErr w:type="spellEnd"/>
            <w:r w:rsidRPr="007F11DE">
              <w:rPr>
                <w:lang w:eastAsia="ru-RU"/>
              </w:rPr>
              <w:t>. Работа над ошибками. Пересекающиеся прямые. Вертикальные углы</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Пересекающиеся прямые. Перпендикулярные прямые</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Параллельные прямые</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 xml:space="preserve"> Параллельные прямые. Построение параллельных прямых.</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Расстояние</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Расстояние между параллельными прямыми и расстояние от точки до плоскости.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7F11DE" w:rsidRPr="007F11DE" w:rsidTr="00821068">
        <w:trPr>
          <w:gridAfter w:val="1"/>
          <w:wAfter w:w="51" w:type="dxa"/>
          <w:trHeight w:val="70"/>
        </w:trPr>
        <w:tc>
          <w:tcPr>
            <w:tcW w:w="9747" w:type="dxa"/>
            <w:gridSpan w:val="6"/>
            <w:shd w:val="clear" w:color="auto" w:fill="BDD6EE" w:themeFill="accent1" w:themeFillTint="66"/>
          </w:tcPr>
          <w:p w:rsidR="007F11DE" w:rsidRPr="00A65A1F" w:rsidRDefault="007F11DE" w:rsidP="000B5E43">
            <w:pPr>
              <w:pStyle w:val="a3"/>
              <w:jc w:val="center"/>
              <w:rPr>
                <w:b/>
                <w:lang w:eastAsia="ru-RU"/>
              </w:rPr>
            </w:pPr>
            <w:r w:rsidRPr="00A65A1F">
              <w:rPr>
                <w:b/>
                <w:lang w:eastAsia="ru-RU"/>
              </w:rPr>
              <w:t xml:space="preserve">Десятичные дроби </w:t>
            </w:r>
            <w:proofErr w:type="gramStart"/>
            <w:r w:rsidRPr="00A65A1F">
              <w:rPr>
                <w:b/>
                <w:lang w:eastAsia="ru-RU"/>
              </w:rPr>
              <w:t>( 8</w:t>
            </w:r>
            <w:proofErr w:type="gramEnd"/>
            <w:r w:rsidRPr="00A65A1F">
              <w:rPr>
                <w:b/>
                <w:lang w:eastAsia="ru-RU"/>
              </w:rPr>
              <w:t xml:space="preserve"> часов)</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Десятичная дробь. Запись и чтение десятичных дробей. Разряды</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Запись и чтение десятичных дробей. История вопроса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Запись и чтение десятичных дробей. Изображение десятичных дробей на координатной прямой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Перевод обыкновенной дроби в десятичную</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Десятичные дроби и метрическая система мер</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Сравнение десятичных дробей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Сравнение десятичных дробей. Двойные неравенства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Задачи на уравнивание</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7F11DE" w:rsidRPr="007F11DE" w:rsidTr="00821068">
        <w:trPr>
          <w:gridAfter w:val="1"/>
          <w:wAfter w:w="51" w:type="dxa"/>
          <w:trHeight w:val="70"/>
        </w:trPr>
        <w:tc>
          <w:tcPr>
            <w:tcW w:w="9747" w:type="dxa"/>
            <w:gridSpan w:val="6"/>
            <w:shd w:val="clear" w:color="auto" w:fill="BDD6EE" w:themeFill="accent1" w:themeFillTint="66"/>
          </w:tcPr>
          <w:p w:rsidR="007F11DE" w:rsidRPr="00A65A1F" w:rsidRDefault="007F11DE" w:rsidP="000B5E43">
            <w:pPr>
              <w:pStyle w:val="a3"/>
              <w:jc w:val="center"/>
              <w:rPr>
                <w:lang w:eastAsia="ru-RU"/>
              </w:rPr>
            </w:pPr>
            <w:r w:rsidRPr="00A65A1F">
              <w:rPr>
                <w:b/>
                <w:color w:val="00B050"/>
                <w:lang w:eastAsia="ru-RU"/>
              </w:rPr>
              <w:lastRenderedPageBreak/>
              <w:t xml:space="preserve">Действия с десятичными дробями (32 </w:t>
            </w:r>
            <w:proofErr w:type="gramStart"/>
            <w:r w:rsidRPr="00A65A1F">
              <w:rPr>
                <w:b/>
                <w:color w:val="00B050"/>
                <w:lang w:eastAsia="ru-RU"/>
              </w:rPr>
              <w:t>часа)</w:t>
            </w:r>
            <w:r w:rsidR="00821068" w:rsidRPr="00A65A1F">
              <w:rPr>
                <w:b/>
                <w:color w:val="00B050"/>
                <w:lang w:eastAsia="ru-RU"/>
              </w:rPr>
              <w:t>+</w:t>
            </w:r>
            <w:proofErr w:type="gramEnd"/>
            <w:r w:rsidR="00821068" w:rsidRPr="00A65A1F">
              <w:rPr>
                <w:b/>
                <w:color w:val="00B050"/>
                <w:lang w:eastAsia="ru-RU"/>
              </w:rPr>
              <w:t>2к.р</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Сложение и вычитание десятичных дробей. Алгоритм вычислений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Сложение и вычитание десятичных дробей. Отработка навыков</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 xml:space="preserve"> Сложение и вычитание десятичных дробей. Нахождение неизвестных компонентов</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Сложение и вычитание десятичных дробей в решении числовых выражений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Сложение и вычитание десятичных дробей в решении текстовых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Сложение и вычитание десятичных дробей. Прикидка и оценка результата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b/>
                <w:i/>
                <w:lang w:eastAsia="ru-RU"/>
              </w:rPr>
            </w:pPr>
            <w:r w:rsidRPr="007F11DE">
              <w:rPr>
                <w:lang w:eastAsia="ru-RU"/>
              </w:rPr>
              <w:t>Умножение и деление десятичной дроби на 10,100,1000…</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b/>
                <w:i/>
                <w:lang w:eastAsia="ru-RU"/>
              </w:rPr>
            </w:pPr>
            <w:r w:rsidRPr="00821068">
              <w:rPr>
                <w:b/>
                <w:i/>
                <w:color w:val="FF0000"/>
                <w:lang w:eastAsia="ru-RU"/>
              </w:rPr>
              <w:t>Контрольная работа №2 по теме «Десятичные дроби. Сложение и вычитание»</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Умножение и деление десятичной дроби на 10,100,1000… Перевод единиц измерения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Умножение десятичных дробей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Умножение десятичных дробей. Запись умножения в столбик</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Умножение десятичных дробей. Отработка навыков</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Умножение десятичных дробей в решении числовых выражений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Умножение десятичных дробей в решении текстовых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десятичных дробей на натуральное число</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десятичных дробей на десятичную дробь</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десятичных дробей. Отработка навыков</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десятичных дробей в решении числовых выражений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десятичных дробей в решении текстовых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десятичных дробей. Прикидка и оценка результата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десятичных дробей. Бесконечная десятичная дробь</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десятичных дробей. Бесконечная десятичная дробь, округление и приближение результата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десятичных дробей. Решение вычислительных примеров с обыкновенными и десятичными дробями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десятичных дробей. Решение цепочкой. Значение дробных числовых выражений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десятичных дробей. Решение примеров и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Округление десятичных дробей. Правило округления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Округление десятичных дробей в решении примеров и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Задачи на движение. Движение в одном направлении и навстречу друг другу</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Задачи на движение в противоположных направлениях</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Задачи на движение по реке</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Задачи на движение. Различные типы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b/>
                <w:i/>
                <w:lang w:eastAsia="ru-RU"/>
              </w:rPr>
            </w:pPr>
            <w:r w:rsidRPr="007F11DE">
              <w:rPr>
                <w:b/>
                <w:i/>
                <w:color w:val="FF0000"/>
                <w:lang w:eastAsia="ru-RU"/>
              </w:rPr>
              <w:t>Контрольная работа №3 по теме «Действия с десятичными дробями»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9747" w:type="dxa"/>
            <w:gridSpan w:val="6"/>
            <w:shd w:val="clear" w:color="auto" w:fill="BDD6EE" w:themeFill="accent1" w:themeFillTint="66"/>
          </w:tcPr>
          <w:p w:rsidR="00BA5197" w:rsidRPr="000B5E43" w:rsidRDefault="00BA5197" w:rsidP="000B5E43">
            <w:pPr>
              <w:ind w:left="360"/>
              <w:jc w:val="center"/>
              <w:rPr>
                <w:b/>
                <w:lang w:eastAsia="ru-RU"/>
              </w:rPr>
            </w:pPr>
            <w:r w:rsidRPr="000B5E43">
              <w:rPr>
                <w:b/>
                <w:lang w:eastAsia="ru-RU"/>
              </w:rPr>
              <w:t>Окружность (8 часов)</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 xml:space="preserve">Анализ </w:t>
            </w:r>
            <w:proofErr w:type="spellStart"/>
            <w:r w:rsidRPr="007F11DE">
              <w:rPr>
                <w:lang w:eastAsia="ru-RU"/>
              </w:rPr>
              <w:t>к.р</w:t>
            </w:r>
            <w:proofErr w:type="spellEnd"/>
            <w:r w:rsidRPr="007F11DE">
              <w:rPr>
                <w:lang w:eastAsia="ru-RU"/>
              </w:rPr>
              <w:t>. Работа над ошибками в контрольной работе. Взаимное расположение прямой и окружности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Взаимное расположение прямой и окружности. Построения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Взаимное расположение двух окружностей на плоскости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Взаимное расположение двух окружностей на плоскости. Построения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Построение треугольника с помощью циркуля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 xml:space="preserve"> Построение треугольника с помощью циркуля и транспортира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Круглые тела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6"/>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Круглые тела. Сечения круглых тел плоскостью</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9747" w:type="dxa"/>
            <w:gridSpan w:val="6"/>
            <w:shd w:val="clear" w:color="auto" w:fill="BDD6EE" w:themeFill="accent1" w:themeFillTint="66"/>
          </w:tcPr>
          <w:p w:rsidR="00BA5197" w:rsidRPr="000B5E43" w:rsidRDefault="00BA5197" w:rsidP="000B5E43">
            <w:pPr>
              <w:ind w:left="360"/>
              <w:jc w:val="center"/>
              <w:rPr>
                <w:lang w:eastAsia="ru-RU"/>
              </w:rPr>
            </w:pPr>
            <w:r w:rsidRPr="000B5E43">
              <w:rPr>
                <w:b/>
                <w:color w:val="FFE599" w:themeColor="accent4" w:themeTint="66"/>
                <w:lang w:eastAsia="ru-RU"/>
              </w:rPr>
              <w:lastRenderedPageBreak/>
              <w:t xml:space="preserve">Отношения и проценты (16 </w:t>
            </w:r>
            <w:proofErr w:type="gramStart"/>
            <w:r w:rsidRPr="000B5E43">
              <w:rPr>
                <w:b/>
                <w:color w:val="FFE599" w:themeColor="accent4" w:themeTint="66"/>
                <w:lang w:eastAsia="ru-RU"/>
              </w:rPr>
              <w:t>часов)</w:t>
            </w:r>
            <w:r w:rsidR="00821068" w:rsidRPr="000B5E43">
              <w:rPr>
                <w:b/>
                <w:color w:val="FFE599" w:themeColor="accent4" w:themeTint="66"/>
                <w:lang w:eastAsia="ru-RU"/>
              </w:rPr>
              <w:t>+</w:t>
            </w:r>
            <w:proofErr w:type="gramEnd"/>
            <w:r w:rsidR="00821068" w:rsidRPr="000B5E43">
              <w:rPr>
                <w:b/>
                <w:color w:val="FFE599" w:themeColor="accent4" w:themeTint="66"/>
                <w:lang w:eastAsia="ru-RU"/>
              </w:rPr>
              <w:t>1к.р+1см.р</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Отношение. Частное и отношение</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Повторение к главам 1,2,3,4.</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b/>
                <w:i/>
                <w:lang w:eastAsia="ru-RU"/>
              </w:rPr>
            </w:pPr>
            <w:r w:rsidRPr="007F11DE">
              <w:rPr>
                <w:b/>
                <w:i/>
                <w:color w:val="FF0000"/>
                <w:lang w:eastAsia="ru-RU"/>
              </w:rPr>
              <w:t>Контрольная работа  за первое полугодие (№4)</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Понятия «отношение» и «обратное отношение»</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Отношения. Деление в данном отношении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Отношения. Деление в данном отношении в решении задач на сплавы и смеси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Деление в данном отношении в решении текстовых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Решение задач на проценты. Выражение процентов десятичной дробью</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Решение задач на проценты. Число процентов от заданной величины</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Решение задач на проценты. Увеличение (уменьшение) величины на несколько процентов</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Решение задач на проценты. Нахождения числа по соответствующим ему процентам</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Выражение отношения в процентах</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Выражение отношения в процентах в решении текстовых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7F11DE" w:rsidRDefault="00BA5197" w:rsidP="000B5E43">
            <w:pPr>
              <w:numPr>
                <w:ilvl w:val="0"/>
                <w:numId w:val="36"/>
              </w:numPr>
              <w:contextualSpacing/>
              <w:rPr>
                <w:lang w:eastAsia="ru-RU"/>
              </w:rPr>
            </w:pPr>
          </w:p>
        </w:tc>
        <w:tc>
          <w:tcPr>
            <w:tcW w:w="7371" w:type="dxa"/>
          </w:tcPr>
          <w:p w:rsidR="00BA5197" w:rsidRPr="007F11DE" w:rsidRDefault="00BA5197" w:rsidP="007F11DE">
            <w:pPr>
              <w:rPr>
                <w:lang w:eastAsia="ru-RU"/>
              </w:rPr>
            </w:pPr>
            <w:r w:rsidRPr="007F11DE">
              <w:rPr>
                <w:lang w:eastAsia="ru-RU"/>
              </w:rPr>
              <w:t>Выражение отношения в процентах. Составление и решение обратной задачи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A65A1F" w:rsidRPr="00A65A1F" w:rsidRDefault="00A65A1F" w:rsidP="000B5E43">
            <w:pPr>
              <w:pStyle w:val="a3"/>
              <w:numPr>
                <w:ilvl w:val="0"/>
                <w:numId w:val="36"/>
              </w:numPr>
              <w:rPr>
                <w:lang w:eastAsia="ru-RU"/>
              </w:rPr>
            </w:pPr>
          </w:p>
        </w:tc>
        <w:tc>
          <w:tcPr>
            <w:tcW w:w="7371" w:type="dxa"/>
          </w:tcPr>
          <w:p w:rsidR="00BA5197" w:rsidRPr="007F11DE" w:rsidRDefault="00BA5197" w:rsidP="007F11DE">
            <w:pPr>
              <w:rPr>
                <w:lang w:eastAsia="ru-RU"/>
              </w:rPr>
            </w:pPr>
            <w:r w:rsidRPr="007F11DE">
              <w:rPr>
                <w:lang w:eastAsia="ru-RU"/>
              </w:rPr>
              <w:t>Выражение отношения в процентах. Задания на «прикидку», сопоставление ответа и условия.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A65A1F">
        <w:trPr>
          <w:gridAfter w:val="1"/>
          <w:wAfter w:w="51" w:type="dxa"/>
          <w:trHeight w:val="70"/>
        </w:trPr>
        <w:tc>
          <w:tcPr>
            <w:tcW w:w="817" w:type="dxa"/>
            <w:gridSpan w:val="2"/>
          </w:tcPr>
          <w:p w:rsidR="00BA5197" w:rsidRPr="00A65A1F" w:rsidRDefault="00A65A1F" w:rsidP="000B5E43">
            <w:pPr>
              <w:pStyle w:val="a3"/>
              <w:numPr>
                <w:ilvl w:val="0"/>
                <w:numId w:val="36"/>
              </w:numPr>
              <w:rPr>
                <w:lang w:eastAsia="ru-RU"/>
              </w:rPr>
            </w:pPr>
            <w:r w:rsidRPr="00A65A1F">
              <w:rPr>
                <w:lang w:eastAsia="ru-RU"/>
              </w:rPr>
              <w:t>1</w:t>
            </w:r>
          </w:p>
        </w:tc>
        <w:tc>
          <w:tcPr>
            <w:tcW w:w="7371" w:type="dxa"/>
          </w:tcPr>
          <w:p w:rsidR="00BA5197" w:rsidRPr="007F11DE" w:rsidRDefault="00BA5197" w:rsidP="007F11DE">
            <w:pPr>
              <w:rPr>
                <w:b/>
                <w:i/>
                <w:lang w:eastAsia="ru-RU"/>
              </w:rPr>
            </w:pPr>
            <w:r w:rsidRPr="007F11DE">
              <w:rPr>
                <w:b/>
                <w:i/>
                <w:color w:val="FF0000"/>
                <w:lang w:eastAsia="ru-RU"/>
              </w:rPr>
              <w:t>Самостоятельная работа № 5 по теме «Отношения и проценты</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9747" w:type="dxa"/>
            <w:gridSpan w:val="6"/>
            <w:shd w:val="clear" w:color="auto" w:fill="BDD6EE" w:themeFill="accent1" w:themeFillTint="66"/>
          </w:tcPr>
          <w:p w:rsidR="00BA5197" w:rsidRPr="00A65A1F" w:rsidRDefault="00BA5197" w:rsidP="00A65A1F">
            <w:pPr>
              <w:pStyle w:val="a3"/>
              <w:jc w:val="center"/>
              <w:rPr>
                <w:lang w:eastAsia="ru-RU"/>
              </w:rPr>
            </w:pPr>
            <w:r w:rsidRPr="00A65A1F">
              <w:rPr>
                <w:b/>
                <w:color w:val="002060"/>
                <w:lang w:eastAsia="ru-RU"/>
              </w:rPr>
              <w:t>Симметрия (8 часов)</w:t>
            </w:r>
          </w:p>
        </w:tc>
      </w:tr>
      <w:tr w:rsidR="00BA5197" w:rsidRPr="007F11DE" w:rsidTr="00BA5197">
        <w:trPr>
          <w:gridAfter w:val="1"/>
          <w:wAfter w:w="51" w:type="dxa"/>
          <w:trHeight w:val="70"/>
        </w:trPr>
        <w:tc>
          <w:tcPr>
            <w:tcW w:w="700" w:type="dxa"/>
          </w:tcPr>
          <w:p w:rsidR="00BA5197" w:rsidRPr="00A65A1F" w:rsidRDefault="00BA5197" w:rsidP="000B5E43">
            <w:pPr>
              <w:pStyle w:val="a3"/>
              <w:numPr>
                <w:ilvl w:val="0"/>
                <w:numId w:val="37"/>
              </w:numPr>
              <w:rPr>
                <w:lang w:eastAsia="ru-RU"/>
              </w:rPr>
            </w:pPr>
          </w:p>
        </w:tc>
        <w:tc>
          <w:tcPr>
            <w:tcW w:w="7488" w:type="dxa"/>
            <w:gridSpan w:val="2"/>
          </w:tcPr>
          <w:p w:rsidR="00BA5197" w:rsidRPr="007F11DE" w:rsidRDefault="00BA5197" w:rsidP="007F11DE">
            <w:pPr>
              <w:rPr>
                <w:lang w:eastAsia="ru-RU"/>
              </w:rPr>
            </w:pPr>
            <w:r w:rsidRPr="007F11DE">
              <w:rPr>
                <w:lang w:eastAsia="ru-RU"/>
              </w:rPr>
              <w:t xml:space="preserve">Анализ </w:t>
            </w:r>
            <w:proofErr w:type="spellStart"/>
            <w:r w:rsidRPr="007F11DE">
              <w:rPr>
                <w:lang w:eastAsia="ru-RU"/>
              </w:rPr>
              <w:t>с.р</w:t>
            </w:r>
            <w:proofErr w:type="spellEnd"/>
            <w:r w:rsidRPr="007F11DE">
              <w:rPr>
                <w:lang w:eastAsia="ru-RU"/>
              </w:rPr>
              <w:t>. Работа над ошибками. Осевая симметрия. Симметрия в природе и архитектуре</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Осевая симметрия. Построение фигуры симметричной данной относительно оси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Ось симметрии фигуры</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Ось симметрии фигуры. Симметрия в пространстве</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Ось симметрии фигуры. Симметрия и асимметрия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Центральная симметрия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Центральная симметрия. Центрально-симметричные фигуры</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Центральная симметрия. Решение задач на построение</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9747" w:type="dxa"/>
            <w:gridSpan w:val="6"/>
            <w:shd w:val="clear" w:color="auto" w:fill="BDD6EE" w:themeFill="accent1" w:themeFillTint="66"/>
          </w:tcPr>
          <w:p w:rsidR="00BA5197" w:rsidRPr="000B5E43" w:rsidRDefault="00BA5197" w:rsidP="000B5E43">
            <w:pPr>
              <w:ind w:left="360"/>
              <w:jc w:val="center"/>
              <w:rPr>
                <w:lang w:eastAsia="ru-RU"/>
              </w:rPr>
            </w:pPr>
            <w:r w:rsidRPr="000B5E43">
              <w:rPr>
                <w:b/>
                <w:color w:val="8EAADB" w:themeColor="accent5" w:themeTint="99"/>
                <w:lang w:eastAsia="ru-RU"/>
              </w:rPr>
              <w:t xml:space="preserve">Выражения, формулы, уравнения. (15 </w:t>
            </w:r>
            <w:proofErr w:type="gramStart"/>
            <w:r w:rsidRPr="000B5E43">
              <w:rPr>
                <w:b/>
                <w:color w:val="8EAADB" w:themeColor="accent5" w:themeTint="99"/>
                <w:lang w:eastAsia="ru-RU"/>
              </w:rPr>
              <w:t>часов)</w:t>
            </w:r>
            <w:r w:rsidR="00821068" w:rsidRPr="000B5E43">
              <w:rPr>
                <w:b/>
                <w:color w:val="8EAADB" w:themeColor="accent5" w:themeTint="99"/>
                <w:lang w:eastAsia="ru-RU"/>
              </w:rPr>
              <w:t>+</w:t>
            </w:r>
            <w:proofErr w:type="gramEnd"/>
            <w:r w:rsidR="00821068" w:rsidRPr="000B5E43">
              <w:rPr>
                <w:b/>
                <w:color w:val="8EAADB" w:themeColor="accent5" w:themeTint="99"/>
                <w:lang w:eastAsia="ru-RU"/>
              </w:rPr>
              <w:t>1к.р</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Математический язык</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Запись математических выражений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Запись буквенных выражений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Составление формул периметра треугольника, периметра и площади прямоугольника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Составление формул объема параллелепипеда и куба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Составление формул в решении текстовых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Вычисления по формулам</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Вычисления по формулам в решении текстовых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Формулы длины окружности и площади круга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Понятие  уравнения. Решение уравнения, корень уравнения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Нахождение корней уравнения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Составление уравнений по рисунку и по условию задачи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Решение уравнений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Решение задач уравнением</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b/>
                <w:i/>
                <w:lang w:eastAsia="ru-RU"/>
              </w:rPr>
            </w:pPr>
            <w:r w:rsidRPr="007F11DE">
              <w:rPr>
                <w:b/>
                <w:i/>
                <w:color w:val="FF0000"/>
                <w:lang w:eastAsia="ru-RU"/>
              </w:rPr>
              <w:t>Контрольная работа №6 по теме «Буквы и формулы»</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9747" w:type="dxa"/>
            <w:gridSpan w:val="6"/>
            <w:shd w:val="clear" w:color="auto" w:fill="BDD6EE" w:themeFill="accent1" w:themeFillTint="66"/>
          </w:tcPr>
          <w:p w:rsidR="00BA5197" w:rsidRPr="00A65A1F" w:rsidRDefault="00BA5197" w:rsidP="000B5E43">
            <w:pPr>
              <w:pStyle w:val="a3"/>
              <w:jc w:val="center"/>
              <w:rPr>
                <w:b/>
                <w:lang w:eastAsia="ru-RU"/>
              </w:rPr>
            </w:pPr>
            <w:r w:rsidRPr="00A65A1F">
              <w:rPr>
                <w:b/>
                <w:color w:val="70AD47" w:themeColor="accent6"/>
                <w:lang w:eastAsia="ru-RU"/>
              </w:rPr>
              <w:t xml:space="preserve">Целые числа (14 </w:t>
            </w:r>
            <w:proofErr w:type="gramStart"/>
            <w:r w:rsidRPr="00A65A1F">
              <w:rPr>
                <w:b/>
                <w:color w:val="70AD47" w:themeColor="accent6"/>
                <w:lang w:eastAsia="ru-RU"/>
              </w:rPr>
              <w:t>часов)</w:t>
            </w:r>
            <w:r w:rsidR="00821068" w:rsidRPr="00A65A1F">
              <w:rPr>
                <w:b/>
                <w:color w:val="70AD47" w:themeColor="accent6"/>
                <w:lang w:eastAsia="ru-RU"/>
              </w:rPr>
              <w:t>+</w:t>
            </w:r>
            <w:proofErr w:type="gramEnd"/>
            <w:r w:rsidR="00821068" w:rsidRPr="00A65A1F">
              <w:rPr>
                <w:b/>
                <w:color w:val="70AD47" w:themeColor="accent6"/>
                <w:lang w:eastAsia="ru-RU"/>
              </w:rPr>
              <w:t>1к.р</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Целые числа. Противоположные числа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Сравнение целых чисел</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Сравнение целых чисел на числовой прямой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Сложение целых чисел одного знака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Сложение целых чисел разных знаков</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Вычитание целых чисел</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Вычитание целых чисел в числовых выражениях</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Умножение целых чисел. Свойства умножения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Умножение целых чисел в решении примеров и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целых чисел. Нахождение неизвестных компонентов умножения и деления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Деление целых чисел в решении числовых выражений</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Натуральная степень целого числа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Нахождение значений выражений с целыми числами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b/>
                <w:i/>
                <w:color w:val="FF0000"/>
                <w:lang w:eastAsia="ru-RU"/>
              </w:rPr>
            </w:pPr>
            <w:r w:rsidRPr="007F11DE">
              <w:rPr>
                <w:b/>
                <w:i/>
                <w:color w:val="FF0000"/>
                <w:lang w:eastAsia="ru-RU"/>
              </w:rPr>
              <w:t>Контрольная работа №7 по теме «Целые числа»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9747" w:type="dxa"/>
            <w:gridSpan w:val="6"/>
            <w:shd w:val="clear" w:color="auto" w:fill="BDD6EE" w:themeFill="accent1" w:themeFillTint="66"/>
          </w:tcPr>
          <w:p w:rsidR="00BA5197" w:rsidRPr="00A65A1F" w:rsidRDefault="00BA5197" w:rsidP="000B5E43">
            <w:pPr>
              <w:pStyle w:val="a3"/>
              <w:jc w:val="center"/>
              <w:rPr>
                <w:color w:val="FF0000"/>
                <w:lang w:eastAsia="ru-RU"/>
              </w:rPr>
            </w:pPr>
            <w:r w:rsidRPr="00A65A1F">
              <w:rPr>
                <w:b/>
                <w:color w:val="FF0000"/>
                <w:lang w:eastAsia="ru-RU"/>
              </w:rPr>
              <w:t>Множества. Комбинаторика (8часов)</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 xml:space="preserve">Анализ </w:t>
            </w:r>
            <w:proofErr w:type="spellStart"/>
            <w:r w:rsidRPr="007F11DE">
              <w:rPr>
                <w:lang w:eastAsia="ru-RU"/>
              </w:rPr>
              <w:t>к.р</w:t>
            </w:r>
            <w:proofErr w:type="spellEnd"/>
            <w:r w:rsidRPr="007F11DE">
              <w:rPr>
                <w:lang w:eastAsia="ru-RU"/>
              </w:rPr>
              <w:t>. Работа над ошибками. Множества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Операции над множествами</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Круги Эйлера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Решение задач с помощью кругов Эйлера</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Решение текстовых задач перебором возможных вариантов</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Правило умножения в решении комбинаторных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Правило умножения. Решение текстовых задач</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488" w:type="dxa"/>
            <w:gridSpan w:val="2"/>
          </w:tcPr>
          <w:p w:rsidR="00BA5197" w:rsidRPr="007F11DE" w:rsidRDefault="00BA5197" w:rsidP="007F11DE">
            <w:pPr>
              <w:rPr>
                <w:lang w:eastAsia="ru-RU"/>
              </w:rPr>
            </w:pPr>
            <w:r w:rsidRPr="007F11DE">
              <w:rPr>
                <w:lang w:eastAsia="ru-RU"/>
              </w:rPr>
              <w:t>Сравнение шансов. Случайные, равновозможные и маловероятные события</w:t>
            </w:r>
          </w:p>
        </w:tc>
        <w:tc>
          <w:tcPr>
            <w:tcW w:w="1559" w:type="dxa"/>
            <w:gridSpan w:val="3"/>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9747" w:type="dxa"/>
            <w:gridSpan w:val="6"/>
            <w:shd w:val="clear" w:color="auto" w:fill="BDD6EE" w:themeFill="accent1" w:themeFillTint="66"/>
          </w:tcPr>
          <w:p w:rsidR="007F11DE" w:rsidRPr="00A65A1F" w:rsidRDefault="007F11DE" w:rsidP="000B5E43">
            <w:pPr>
              <w:pStyle w:val="a3"/>
              <w:jc w:val="center"/>
              <w:rPr>
                <w:lang w:eastAsia="ru-RU"/>
              </w:rPr>
            </w:pPr>
            <w:r w:rsidRPr="00A65A1F">
              <w:rPr>
                <w:b/>
                <w:color w:val="00B0F0"/>
                <w:lang w:eastAsia="ru-RU"/>
              </w:rPr>
              <w:t xml:space="preserve">Рациональные числа (16 </w:t>
            </w:r>
            <w:proofErr w:type="gramStart"/>
            <w:r w:rsidRPr="00A65A1F">
              <w:rPr>
                <w:b/>
                <w:color w:val="00B0F0"/>
                <w:lang w:eastAsia="ru-RU"/>
              </w:rPr>
              <w:t>часов)</w:t>
            </w:r>
            <w:r w:rsidR="00821068" w:rsidRPr="00A65A1F">
              <w:rPr>
                <w:b/>
                <w:color w:val="00B0F0"/>
                <w:lang w:eastAsia="ru-RU"/>
              </w:rPr>
              <w:t>+</w:t>
            </w:r>
            <w:proofErr w:type="gramEnd"/>
            <w:r w:rsidR="00821068" w:rsidRPr="00A65A1F">
              <w:rPr>
                <w:b/>
                <w:color w:val="00B0F0"/>
                <w:lang w:eastAsia="ru-RU"/>
              </w:rPr>
              <w:t>1к.р</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629" w:type="dxa"/>
            <w:gridSpan w:val="3"/>
          </w:tcPr>
          <w:p w:rsidR="00BA5197" w:rsidRPr="007F11DE" w:rsidRDefault="00BA5197" w:rsidP="007F11DE">
            <w:pPr>
              <w:rPr>
                <w:lang w:eastAsia="ru-RU"/>
              </w:rPr>
            </w:pPr>
            <w:r w:rsidRPr="007F11DE">
              <w:rPr>
                <w:lang w:eastAsia="ru-RU"/>
              </w:rPr>
              <w:t>Рациональные числа. Противоположные числа</w:t>
            </w:r>
          </w:p>
        </w:tc>
        <w:tc>
          <w:tcPr>
            <w:tcW w:w="1418" w:type="dxa"/>
            <w:gridSpan w:val="2"/>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629" w:type="dxa"/>
            <w:gridSpan w:val="3"/>
          </w:tcPr>
          <w:p w:rsidR="00BA5197" w:rsidRPr="007F11DE" w:rsidRDefault="00BA5197" w:rsidP="007F11DE">
            <w:pPr>
              <w:rPr>
                <w:lang w:eastAsia="ru-RU"/>
              </w:rPr>
            </w:pPr>
            <w:r w:rsidRPr="007F11DE">
              <w:rPr>
                <w:lang w:eastAsia="ru-RU"/>
              </w:rPr>
              <w:t>Изображение рациональных чисел на координатной прямой</w:t>
            </w:r>
          </w:p>
        </w:tc>
        <w:tc>
          <w:tcPr>
            <w:tcW w:w="1418" w:type="dxa"/>
            <w:gridSpan w:val="2"/>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629" w:type="dxa"/>
            <w:gridSpan w:val="3"/>
          </w:tcPr>
          <w:p w:rsidR="00BA5197" w:rsidRPr="007F11DE" w:rsidRDefault="00BA5197" w:rsidP="007F11DE">
            <w:pPr>
              <w:rPr>
                <w:lang w:eastAsia="ru-RU"/>
              </w:rPr>
            </w:pPr>
            <w:r w:rsidRPr="007F11DE">
              <w:rPr>
                <w:lang w:eastAsia="ru-RU"/>
              </w:rPr>
              <w:t>Сравнение рациональных чисел</w:t>
            </w:r>
          </w:p>
        </w:tc>
        <w:tc>
          <w:tcPr>
            <w:tcW w:w="1418" w:type="dxa"/>
            <w:gridSpan w:val="2"/>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629" w:type="dxa"/>
            <w:gridSpan w:val="3"/>
          </w:tcPr>
          <w:p w:rsidR="00BA5197" w:rsidRPr="007F11DE" w:rsidRDefault="00BA5197" w:rsidP="007F11DE">
            <w:pPr>
              <w:rPr>
                <w:b/>
                <w:lang w:eastAsia="ru-RU"/>
              </w:rPr>
            </w:pPr>
            <w:r w:rsidRPr="007F11DE">
              <w:rPr>
                <w:lang w:eastAsia="ru-RU"/>
              </w:rPr>
              <w:t>Сравнение рациональных чисел. Модуль числа</w:t>
            </w:r>
          </w:p>
        </w:tc>
        <w:tc>
          <w:tcPr>
            <w:tcW w:w="1418" w:type="dxa"/>
            <w:gridSpan w:val="2"/>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BA5197" w:rsidRPr="007F11DE" w:rsidTr="00BA5197">
        <w:trPr>
          <w:gridAfter w:val="1"/>
          <w:wAfter w:w="51" w:type="dxa"/>
          <w:trHeight w:val="70"/>
        </w:trPr>
        <w:tc>
          <w:tcPr>
            <w:tcW w:w="700" w:type="dxa"/>
          </w:tcPr>
          <w:p w:rsidR="00BA5197" w:rsidRPr="007F11DE" w:rsidRDefault="00BA5197" w:rsidP="000B5E43">
            <w:pPr>
              <w:numPr>
                <w:ilvl w:val="0"/>
                <w:numId w:val="37"/>
              </w:numPr>
              <w:contextualSpacing/>
              <w:rPr>
                <w:lang w:eastAsia="ru-RU"/>
              </w:rPr>
            </w:pPr>
          </w:p>
        </w:tc>
        <w:tc>
          <w:tcPr>
            <w:tcW w:w="7629" w:type="dxa"/>
            <w:gridSpan w:val="3"/>
          </w:tcPr>
          <w:p w:rsidR="00BA5197" w:rsidRPr="007F11DE" w:rsidRDefault="00BA5197" w:rsidP="007F11DE">
            <w:pPr>
              <w:rPr>
                <w:lang w:eastAsia="ru-RU"/>
              </w:rPr>
            </w:pPr>
            <w:r w:rsidRPr="007F11DE">
              <w:rPr>
                <w:lang w:eastAsia="ru-RU"/>
              </w:rPr>
              <w:t>Действия с рациональными числами. Сложение рациональных чисел.</w:t>
            </w:r>
          </w:p>
        </w:tc>
        <w:tc>
          <w:tcPr>
            <w:tcW w:w="1418" w:type="dxa"/>
            <w:gridSpan w:val="2"/>
          </w:tcPr>
          <w:p w:rsidR="00BA5197" w:rsidRPr="007F11DE" w:rsidRDefault="00BA5197"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629" w:type="dxa"/>
            <w:gridSpan w:val="3"/>
          </w:tcPr>
          <w:p w:rsidR="007F11DE" w:rsidRPr="007F11DE" w:rsidRDefault="007F11DE" w:rsidP="007F11DE">
            <w:pPr>
              <w:rPr>
                <w:lang w:eastAsia="ru-RU"/>
              </w:rPr>
            </w:pPr>
            <w:r w:rsidRPr="007F11DE">
              <w:rPr>
                <w:lang w:eastAsia="ru-RU"/>
              </w:rPr>
              <w:t>Действия с рациональными числами. Вычитание рациональных чисел</w:t>
            </w:r>
          </w:p>
        </w:tc>
        <w:tc>
          <w:tcPr>
            <w:tcW w:w="1418" w:type="dxa"/>
            <w:gridSpan w:val="2"/>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629" w:type="dxa"/>
            <w:gridSpan w:val="3"/>
          </w:tcPr>
          <w:p w:rsidR="007F11DE" w:rsidRPr="007F11DE" w:rsidRDefault="007F11DE" w:rsidP="007F11DE">
            <w:pPr>
              <w:rPr>
                <w:lang w:eastAsia="ru-RU"/>
              </w:rPr>
            </w:pPr>
            <w:r w:rsidRPr="007F11DE">
              <w:rPr>
                <w:lang w:eastAsia="ru-RU"/>
              </w:rPr>
              <w:t>Действия с рациональными числами. Умножение рациональных чисел</w:t>
            </w:r>
          </w:p>
        </w:tc>
        <w:tc>
          <w:tcPr>
            <w:tcW w:w="1418" w:type="dxa"/>
            <w:gridSpan w:val="2"/>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629" w:type="dxa"/>
            <w:gridSpan w:val="3"/>
          </w:tcPr>
          <w:p w:rsidR="007F11DE" w:rsidRPr="007F11DE" w:rsidRDefault="007F11DE" w:rsidP="007F11DE">
            <w:pPr>
              <w:rPr>
                <w:lang w:eastAsia="ru-RU"/>
              </w:rPr>
            </w:pPr>
            <w:r w:rsidRPr="007F11DE">
              <w:rPr>
                <w:lang w:eastAsia="ru-RU"/>
              </w:rPr>
              <w:t>Действия с рациональными числами. Деление рациональных чисел</w:t>
            </w:r>
          </w:p>
        </w:tc>
        <w:tc>
          <w:tcPr>
            <w:tcW w:w="1418" w:type="dxa"/>
            <w:gridSpan w:val="2"/>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629" w:type="dxa"/>
            <w:gridSpan w:val="3"/>
          </w:tcPr>
          <w:p w:rsidR="007F11DE" w:rsidRPr="007F11DE" w:rsidRDefault="007F11DE" w:rsidP="007F11DE">
            <w:pPr>
              <w:rPr>
                <w:lang w:eastAsia="ru-RU"/>
              </w:rPr>
            </w:pPr>
            <w:r w:rsidRPr="007F11DE">
              <w:rPr>
                <w:lang w:eastAsia="ru-RU"/>
              </w:rPr>
              <w:t>Действия с рациональными числами. Свойства действий с рациональными числами</w:t>
            </w:r>
          </w:p>
        </w:tc>
        <w:tc>
          <w:tcPr>
            <w:tcW w:w="1418" w:type="dxa"/>
            <w:gridSpan w:val="2"/>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629" w:type="dxa"/>
            <w:gridSpan w:val="3"/>
          </w:tcPr>
          <w:p w:rsidR="007F11DE" w:rsidRPr="007F11DE" w:rsidRDefault="007F11DE" w:rsidP="007F11DE">
            <w:pPr>
              <w:rPr>
                <w:lang w:eastAsia="ru-RU"/>
              </w:rPr>
            </w:pPr>
            <w:r w:rsidRPr="007F11DE">
              <w:rPr>
                <w:lang w:eastAsia="ru-RU"/>
              </w:rPr>
              <w:t>Решение задач на «обратный ход»</w:t>
            </w:r>
          </w:p>
        </w:tc>
        <w:tc>
          <w:tcPr>
            <w:tcW w:w="1418" w:type="dxa"/>
            <w:gridSpan w:val="2"/>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629" w:type="dxa"/>
            <w:gridSpan w:val="3"/>
          </w:tcPr>
          <w:p w:rsidR="007F11DE" w:rsidRPr="007F11DE" w:rsidRDefault="007F11DE" w:rsidP="007F11DE">
            <w:pPr>
              <w:rPr>
                <w:lang w:eastAsia="ru-RU"/>
              </w:rPr>
            </w:pPr>
            <w:r w:rsidRPr="007F11DE">
              <w:rPr>
                <w:lang w:eastAsia="ru-RU"/>
              </w:rPr>
              <w:t>Координаты. Система координат</w:t>
            </w:r>
          </w:p>
        </w:tc>
        <w:tc>
          <w:tcPr>
            <w:tcW w:w="1418" w:type="dxa"/>
            <w:gridSpan w:val="2"/>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629" w:type="dxa"/>
            <w:gridSpan w:val="3"/>
          </w:tcPr>
          <w:p w:rsidR="007F11DE" w:rsidRPr="007F11DE" w:rsidRDefault="007F11DE" w:rsidP="007F11DE">
            <w:pPr>
              <w:rPr>
                <w:lang w:eastAsia="ru-RU"/>
              </w:rPr>
            </w:pPr>
            <w:r w:rsidRPr="007F11DE">
              <w:rPr>
                <w:lang w:eastAsia="ru-RU"/>
              </w:rPr>
              <w:t>Координаты. Карты и схемы</w:t>
            </w:r>
          </w:p>
        </w:tc>
        <w:tc>
          <w:tcPr>
            <w:tcW w:w="1418" w:type="dxa"/>
            <w:gridSpan w:val="2"/>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629" w:type="dxa"/>
            <w:gridSpan w:val="3"/>
          </w:tcPr>
          <w:p w:rsidR="007F11DE" w:rsidRPr="007F11DE" w:rsidRDefault="007F11DE" w:rsidP="007F11DE">
            <w:pPr>
              <w:rPr>
                <w:lang w:eastAsia="ru-RU"/>
              </w:rPr>
            </w:pPr>
            <w:r w:rsidRPr="007F11DE">
              <w:rPr>
                <w:lang w:eastAsia="ru-RU"/>
              </w:rPr>
              <w:t>Прямоугольные координаты на плоскости</w:t>
            </w:r>
          </w:p>
        </w:tc>
        <w:tc>
          <w:tcPr>
            <w:tcW w:w="1418" w:type="dxa"/>
            <w:gridSpan w:val="2"/>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629" w:type="dxa"/>
            <w:gridSpan w:val="3"/>
          </w:tcPr>
          <w:p w:rsidR="007F11DE" w:rsidRPr="007F11DE" w:rsidRDefault="007F11DE" w:rsidP="007F11DE">
            <w:pPr>
              <w:rPr>
                <w:lang w:eastAsia="ru-RU"/>
              </w:rPr>
            </w:pPr>
            <w:r w:rsidRPr="007F11DE">
              <w:rPr>
                <w:lang w:eastAsia="ru-RU"/>
              </w:rPr>
              <w:t>Прямоугольные координаты на плоскости. Изображение точек по координатам</w:t>
            </w:r>
          </w:p>
        </w:tc>
        <w:tc>
          <w:tcPr>
            <w:tcW w:w="1418" w:type="dxa"/>
            <w:gridSpan w:val="2"/>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629" w:type="dxa"/>
            <w:gridSpan w:val="3"/>
          </w:tcPr>
          <w:p w:rsidR="007F11DE" w:rsidRPr="007F11DE" w:rsidRDefault="007F11DE" w:rsidP="007F11DE">
            <w:pPr>
              <w:rPr>
                <w:lang w:eastAsia="ru-RU"/>
              </w:rPr>
            </w:pPr>
            <w:r w:rsidRPr="007F11DE">
              <w:rPr>
                <w:lang w:eastAsia="ru-RU"/>
              </w:rPr>
              <w:t>Прямоугольные координаты на плоскости. Построение геометрических фигур.</w:t>
            </w:r>
          </w:p>
        </w:tc>
        <w:tc>
          <w:tcPr>
            <w:tcW w:w="1418" w:type="dxa"/>
            <w:gridSpan w:val="2"/>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629" w:type="dxa"/>
            <w:gridSpan w:val="3"/>
          </w:tcPr>
          <w:p w:rsidR="007F11DE" w:rsidRPr="007F11DE" w:rsidRDefault="007F11DE" w:rsidP="007F11DE">
            <w:pPr>
              <w:rPr>
                <w:b/>
                <w:i/>
                <w:lang w:eastAsia="ru-RU"/>
              </w:rPr>
            </w:pPr>
            <w:r w:rsidRPr="007F11DE">
              <w:rPr>
                <w:b/>
                <w:i/>
                <w:color w:val="FF0000"/>
                <w:lang w:eastAsia="ru-RU"/>
              </w:rPr>
              <w:t>Контрольная работа №8 по теме «Рациональные числа»</w:t>
            </w:r>
          </w:p>
        </w:tc>
        <w:tc>
          <w:tcPr>
            <w:tcW w:w="1418" w:type="dxa"/>
            <w:gridSpan w:val="2"/>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trHeight w:val="70"/>
        </w:trPr>
        <w:tc>
          <w:tcPr>
            <w:tcW w:w="9798" w:type="dxa"/>
            <w:gridSpan w:val="7"/>
            <w:shd w:val="clear" w:color="auto" w:fill="BDD6EE" w:themeFill="accent1" w:themeFillTint="66"/>
          </w:tcPr>
          <w:p w:rsidR="007F11DE" w:rsidRPr="00A65A1F" w:rsidRDefault="007F11DE" w:rsidP="000B5E43">
            <w:pPr>
              <w:pStyle w:val="a3"/>
              <w:jc w:val="center"/>
              <w:rPr>
                <w:lang w:eastAsia="ru-RU"/>
              </w:rPr>
            </w:pPr>
            <w:r w:rsidRPr="00A65A1F">
              <w:rPr>
                <w:b/>
                <w:lang w:eastAsia="ru-RU"/>
              </w:rPr>
              <w:t>Многоугольники и многогранники (9часов)</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 xml:space="preserve">Анализ </w:t>
            </w:r>
            <w:proofErr w:type="spellStart"/>
            <w:r w:rsidRPr="007F11DE">
              <w:rPr>
                <w:lang w:eastAsia="ru-RU"/>
              </w:rPr>
              <w:t>к.р</w:t>
            </w:r>
            <w:proofErr w:type="spellEnd"/>
            <w:r w:rsidRPr="007F11DE">
              <w:rPr>
                <w:lang w:eastAsia="ru-RU"/>
              </w:rPr>
              <w:t>. Работа над ошибками. Параллелограмм</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Параллелограмм. Свойства параллелограмма</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Параллелограмм. Решение геометрических задач</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Площади. Равновеликие фигуры</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Площади. Площадь параллелограмма и треугольника</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Площади. Площадь многоугольника</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Площади. Решение задач</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Призма</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Параллелепипед. Куб</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9747" w:type="dxa"/>
            <w:gridSpan w:val="6"/>
            <w:shd w:val="clear" w:color="auto" w:fill="BDD6EE" w:themeFill="accent1" w:themeFillTint="66"/>
          </w:tcPr>
          <w:p w:rsidR="007F11DE" w:rsidRPr="00A65A1F" w:rsidRDefault="007F11DE" w:rsidP="000B5E43">
            <w:pPr>
              <w:pStyle w:val="a3"/>
              <w:jc w:val="center"/>
              <w:rPr>
                <w:b/>
                <w:lang w:eastAsia="ru-RU"/>
              </w:rPr>
            </w:pPr>
            <w:r w:rsidRPr="00A65A1F">
              <w:rPr>
                <w:b/>
                <w:color w:val="92D050"/>
                <w:lang w:eastAsia="ru-RU"/>
              </w:rPr>
              <w:lastRenderedPageBreak/>
              <w:t xml:space="preserve">Повторение (5 </w:t>
            </w:r>
            <w:proofErr w:type="gramStart"/>
            <w:r w:rsidRPr="00A65A1F">
              <w:rPr>
                <w:b/>
                <w:color w:val="92D050"/>
                <w:lang w:eastAsia="ru-RU"/>
              </w:rPr>
              <w:t>часов)</w:t>
            </w:r>
            <w:r w:rsidR="00821068" w:rsidRPr="00A65A1F">
              <w:rPr>
                <w:b/>
                <w:color w:val="92D050"/>
                <w:lang w:eastAsia="ru-RU"/>
              </w:rPr>
              <w:t>+</w:t>
            </w:r>
            <w:proofErr w:type="gramEnd"/>
            <w:r w:rsidR="00821068" w:rsidRPr="00A65A1F">
              <w:rPr>
                <w:b/>
                <w:color w:val="92D050"/>
                <w:lang w:eastAsia="ru-RU"/>
              </w:rPr>
              <w:t>1к.р</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Повторение: «Обыкновенные дроби»</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Повторение: «Десятичные дроби»</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b/>
                <w:i/>
                <w:lang w:eastAsia="ru-RU"/>
              </w:rPr>
            </w:pPr>
            <w:r w:rsidRPr="007F11DE">
              <w:rPr>
                <w:b/>
                <w:i/>
                <w:color w:val="FF0000"/>
                <w:lang w:eastAsia="ru-RU"/>
              </w:rPr>
              <w:t>Итоговая контрольная работа №8</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Повторение: «Целые числа», «Рациональные числа</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r w:rsidR="007F11DE" w:rsidRPr="007F11DE" w:rsidTr="00BA5197">
        <w:trPr>
          <w:gridAfter w:val="1"/>
          <w:wAfter w:w="51" w:type="dxa"/>
          <w:trHeight w:val="70"/>
        </w:trPr>
        <w:tc>
          <w:tcPr>
            <w:tcW w:w="700" w:type="dxa"/>
          </w:tcPr>
          <w:p w:rsidR="007F11DE" w:rsidRPr="007F11DE" w:rsidRDefault="007F11DE" w:rsidP="000B5E43">
            <w:pPr>
              <w:numPr>
                <w:ilvl w:val="0"/>
                <w:numId w:val="37"/>
              </w:numPr>
              <w:contextualSpacing/>
              <w:rPr>
                <w:lang w:eastAsia="ru-RU"/>
              </w:rPr>
            </w:pPr>
          </w:p>
        </w:tc>
        <w:tc>
          <w:tcPr>
            <w:tcW w:w="7770" w:type="dxa"/>
            <w:gridSpan w:val="4"/>
          </w:tcPr>
          <w:p w:rsidR="007F11DE" w:rsidRPr="007F11DE" w:rsidRDefault="007F11DE" w:rsidP="007F11DE">
            <w:pPr>
              <w:rPr>
                <w:lang w:eastAsia="ru-RU"/>
              </w:rPr>
            </w:pPr>
            <w:r w:rsidRPr="007F11DE">
              <w:rPr>
                <w:lang w:eastAsia="ru-RU"/>
              </w:rPr>
              <w:t>Повторение: «Отношения и проценты». «Задачи на проценты»</w:t>
            </w:r>
          </w:p>
        </w:tc>
        <w:tc>
          <w:tcPr>
            <w:tcW w:w="1277" w:type="dxa"/>
          </w:tcPr>
          <w:p w:rsidR="007F11DE" w:rsidRPr="007F11DE" w:rsidRDefault="007F11DE" w:rsidP="007F11DE">
            <w:pPr>
              <w:widowControl w:val="0"/>
              <w:autoSpaceDE w:val="0"/>
              <w:autoSpaceDN w:val="0"/>
              <w:adjustRightInd w:val="0"/>
              <w:jc w:val="center"/>
              <w:rPr>
                <w:lang w:eastAsia="ru-RU"/>
              </w:rPr>
            </w:pPr>
            <w:r w:rsidRPr="007F11DE">
              <w:rPr>
                <w:lang w:eastAsia="ru-RU"/>
              </w:rPr>
              <w:t>1</w:t>
            </w:r>
          </w:p>
        </w:tc>
      </w:tr>
    </w:tbl>
    <w:p w:rsidR="007F11DE" w:rsidRPr="007F11DE" w:rsidRDefault="007F11DE" w:rsidP="007F11DE">
      <w:pPr>
        <w:spacing w:after="0" w:line="240" w:lineRule="auto"/>
        <w:rPr>
          <w:rFonts w:ascii="Calibri" w:eastAsia="Times New Roman" w:hAnsi="Calibri" w:cs="Arial"/>
          <w:sz w:val="20"/>
          <w:szCs w:val="20"/>
          <w:lang w:eastAsia="ru-RU"/>
        </w:rPr>
      </w:pPr>
    </w:p>
    <w:p w:rsidR="00821068" w:rsidRDefault="00821068" w:rsidP="00821068">
      <w:pPr>
        <w:spacing w:line="240" w:lineRule="auto"/>
        <w:jc w:val="center"/>
        <w:rPr>
          <w:rFonts w:ascii="Times New Roman" w:hAnsi="Times New Roman" w:cs="Times New Roman"/>
          <w:b/>
          <w:color w:val="000000" w:themeColor="text1"/>
          <w:sz w:val="28"/>
          <w:szCs w:val="28"/>
        </w:rPr>
      </w:pPr>
    </w:p>
    <w:p w:rsidR="00821068" w:rsidRDefault="00821068" w:rsidP="00821068">
      <w:pPr>
        <w:spacing w:line="240" w:lineRule="auto"/>
        <w:jc w:val="center"/>
        <w:rPr>
          <w:rFonts w:ascii="Times New Roman" w:hAnsi="Times New Roman" w:cs="Times New Roman"/>
          <w:b/>
          <w:color w:val="000000" w:themeColor="text1"/>
          <w:sz w:val="28"/>
          <w:szCs w:val="28"/>
        </w:rPr>
      </w:pPr>
      <w:r w:rsidRPr="00821068">
        <w:rPr>
          <w:rFonts w:ascii="Times New Roman" w:hAnsi="Times New Roman" w:cs="Times New Roman"/>
          <w:b/>
          <w:color w:val="000000" w:themeColor="text1"/>
          <w:sz w:val="28"/>
          <w:szCs w:val="28"/>
        </w:rPr>
        <w:t>ОРГАНИЗАЦИЯ ПРОЕКТНОЙ И УЧЕБНО - ИССЛЕДОВАТЕЛЬСКОЙ ДЕЯТЕЛЬНОСТИ УЧАЩИХСЯ 5-6 КЛАССОВ</w:t>
      </w:r>
    </w:p>
    <w:p w:rsidR="00847EC2" w:rsidRDefault="00821068" w:rsidP="00847EC2">
      <w:pPr>
        <w:spacing w:line="240" w:lineRule="auto"/>
        <w:rPr>
          <w:rFonts w:ascii="Times New Roman" w:hAnsi="Times New Roman" w:cs="Times New Roman"/>
          <w:b/>
          <w:color w:val="000000" w:themeColor="text1"/>
          <w:sz w:val="28"/>
          <w:szCs w:val="28"/>
        </w:rPr>
      </w:pPr>
      <w:r w:rsidRPr="00821068">
        <w:rPr>
          <w:rFonts w:ascii="Times New Roman" w:hAnsi="Times New Roman" w:cs="Times New Roman"/>
          <w:b/>
          <w:color w:val="000000" w:themeColor="text1"/>
          <w:sz w:val="28"/>
          <w:szCs w:val="28"/>
        </w:rPr>
        <w:t>Примерные темы проектов по предмету</w:t>
      </w:r>
      <w:r>
        <w:rPr>
          <w:rFonts w:ascii="Times New Roman" w:hAnsi="Times New Roman" w:cs="Times New Roman"/>
          <w:b/>
          <w:color w:val="000000" w:themeColor="text1"/>
          <w:sz w:val="28"/>
          <w:szCs w:val="28"/>
        </w:rPr>
        <w:t>:</w:t>
      </w:r>
    </w:p>
    <w:tbl>
      <w:tblPr>
        <w:tblStyle w:val="ae"/>
        <w:tblW w:w="0" w:type="auto"/>
        <w:tblInd w:w="0" w:type="dxa"/>
        <w:tblLook w:val="04A0" w:firstRow="1" w:lastRow="0" w:firstColumn="1" w:lastColumn="0" w:noHBand="0" w:noVBand="1"/>
      </w:tblPr>
      <w:tblGrid>
        <w:gridCol w:w="5341"/>
        <w:gridCol w:w="5341"/>
      </w:tblGrid>
      <w:tr w:rsidR="00821068" w:rsidTr="00821068">
        <w:tc>
          <w:tcPr>
            <w:tcW w:w="5341" w:type="dxa"/>
          </w:tcPr>
          <w:p w:rsidR="00821068" w:rsidRDefault="00821068" w:rsidP="00821068">
            <w:pPr>
              <w:jc w:val="center"/>
              <w:rPr>
                <w:b/>
                <w:color w:val="000000" w:themeColor="text1"/>
                <w:sz w:val="28"/>
                <w:szCs w:val="28"/>
              </w:rPr>
            </w:pPr>
            <w:r>
              <w:rPr>
                <w:b/>
                <w:color w:val="000000" w:themeColor="text1"/>
                <w:sz w:val="28"/>
                <w:szCs w:val="28"/>
              </w:rPr>
              <w:t>5 класс</w:t>
            </w:r>
          </w:p>
        </w:tc>
        <w:tc>
          <w:tcPr>
            <w:tcW w:w="5341" w:type="dxa"/>
          </w:tcPr>
          <w:p w:rsidR="00821068" w:rsidRDefault="00821068" w:rsidP="00821068">
            <w:pPr>
              <w:jc w:val="center"/>
              <w:rPr>
                <w:b/>
                <w:color w:val="000000" w:themeColor="text1"/>
                <w:sz w:val="28"/>
                <w:szCs w:val="28"/>
              </w:rPr>
            </w:pPr>
            <w:r>
              <w:rPr>
                <w:b/>
                <w:color w:val="000000" w:themeColor="text1"/>
                <w:sz w:val="28"/>
                <w:szCs w:val="28"/>
              </w:rPr>
              <w:t>6 класс</w:t>
            </w:r>
          </w:p>
        </w:tc>
      </w:tr>
      <w:tr w:rsidR="00821068" w:rsidTr="00821068">
        <w:tc>
          <w:tcPr>
            <w:tcW w:w="5341" w:type="dxa"/>
          </w:tcPr>
          <w:p w:rsidR="00821068" w:rsidRPr="00821068" w:rsidRDefault="00821068" w:rsidP="00821068">
            <w:pPr>
              <w:rPr>
                <w:color w:val="000000" w:themeColor="text1"/>
                <w:szCs w:val="28"/>
              </w:rPr>
            </w:pPr>
            <w:r w:rsidRPr="00821068">
              <w:rPr>
                <w:color w:val="000000" w:themeColor="text1"/>
                <w:szCs w:val="28"/>
              </w:rPr>
              <w:t>Примерные темы проектов по предмету.</w:t>
            </w:r>
          </w:p>
          <w:p w:rsidR="00821068" w:rsidRPr="00821068" w:rsidRDefault="00821068" w:rsidP="00821068">
            <w:pPr>
              <w:rPr>
                <w:color w:val="000000" w:themeColor="text1"/>
                <w:szCs w:val="28"/>
              </w:rPr>
            </w:pPr>
            <w:r w:rsidRPr="00821068">
              <w:rPr>
                <w:color w:val="000000" w:themeColor="text1"/>
                <w:szCs w:val="28"/>
              </w:rPr>
              <w:t>5 класс 6 класс</w:t>
            </w:r>
          </w:p>
          <w:p w:rsidR="00821068" w:rsidRPr="00821068" w:rsidRDefault="00821068" w:rsidP="00821068">
            <w:pPr>
              <w:rPr>
                <w:color w:val="000000" w:themeColor="text1"/>
                <w:szCs w:val="28"/>
              </w:rPr>
            </w:pPr>
            <w:r w:rsidRPr="00821068">
              <w:rPr>
                <w:color w:val="000000" w:themeColor="text1"/>
                <w:szCs w:val="28"/>
              </w:rPr>
              <w:t>1.Как в старину считали на Руси?</w:t>
            </w:r>
          </w:p>
          <w:p w:rsidR="00821068" w:rsidRPr="00821068" w:rsidRDefault="00821068" w:rsidP="00821068">
            <w:pPr>
              <w:rPr>
                <w:color w:val="000000" w:themeColor="text1"/>
                <w:szCs w:val="28"/>
              </w:rPr>
            </w:pPr>
            <w:r w:rsidRPr="00821068">
              <w:rPr>
                <w:color w:val="000000" w:themeColor="text1"/>
                <w:szCs w:val="28"/>
              </w:rPr>
              <w:t>2. Счет у народов мира.</w:t>
            </w:r>
          </w:p>
          <w:p w:rsidR="00821068" w:rsidRPr="00821068" w:rsidRDefault="00821068" w:rsidP="00821068">
            <w:pPr>
              <w:rPr>
                <w:color w:val="000000" w:themeColor="text1"/>
                <w:szCs w:val="28"/>
              </w:rPr>
            </w:pPr>
            <w:r w:rsidRPr="00821068">
              <w:rPr>
                <w:color w:val="000000" w:themeColor="text1"/>
                <w:szCs w:val="28"/>
              </w:rPr>
              <w:t xml:space="preserve">3. Системы счисления в прошлом </w:t>
            </w:r>
            <w:r>
              <w:rPr>
                <w:color w:val="000000" w:themeColor="text1"/>
                <w:szCs w:val="28"/>
              </w:rPr>
              <w:t>и настоя</w:t>
            </w:r>
            <w:r w:rsidRPr="00821068">
              <w:rPr>
                <w:color w:val="000000" w:themeColor="text1"/>
                <w:szCs w:val="28"/>
              </w:rPr>
              <w:t>щем.</w:t>
            </w:r>
          </w:p>
          <w:p w:rsidR="00821068" w:rsidRPr="00821068" w:rsidRDefault="00821068" w:rsidP="00821068">
            <w:pPr>
              <w:rPr>
                <w:color w:val="000000" w:themeColor="text1"/>
                <w:szCs w:val="28"/>
              </w:rPr>
            </w:pPr>
            <w:r w:rsidRPr="00821068">
              <w:rPr>
                <w:color w:val="000000" w:themeColor="text1"/>
                <w:szCs w:val="28"/>
              </w:rPr>
              <w:t xml:space="preserve">4. Математическое путешествие по ленте </w:t>
            </w:r>
          </w:p>
          <w:p w:rsidR="00821068" w:rsidRPr="00821068" w:rsidRDefault="00821068" w:rsidP="00821068">
            <w:pPr>
              <w:rPr>
                <w:color w:val="000000" w:themeColor="text1"/>
                <w:szCs w:val="28"/>
              </w:rPr>
            </w:pPr>
            <w:r w:rsidRPr="00821068">
              <w:rPr>
                <w:color w:val="000000" w:themeColor="text1"/>
                <w:szCs w:val="28"/>
              </w:rPr>
              <w:t>времени.</w:t>
            </w:r>
          </w:p>
          <w:p w:rsidR="00821068" w:rsidRPr="00821068" w:rsidRDefault="00821068" w:rsidP="00821068">
            <w:pPr>
              <w:rPr>
                <w:color w:val="000000" w:themeColor="text1"/>
                <w:szCs w:val="28"/>
              </w:rPr>
            </w:pPr>
            <w:r w:rsidRPr="00821068">
              <w:rPr>
                <w:color w:val="000000" w:themeColor="text1"/>
                <w:szCs w:val="28"/>
              </w:rPr>
              <w:t>5. Математ</w:t>
            </w:r>
            <w:r>
              <w:rPr>
                <w:color w:val="000000" w:themeColor="text1"/>
                <w:szCs w:val="28"/>
              </w:rPr>
              <w:t>ические величины и числа в сказ</w:t>
            </w:r>
            <w:r w:rsidRPr="00821068">
              <w:rPr>
                <w:color w:val="000000" w:themeColor="text1"/>
                <w:szCs w:val="28"/>
              </w:rPr>
              <w:t>ках, пословицах и поговорках.</w:t>
            </w:r>
          </w:p>
          <w:p w:rsidR="00821068" w:rsidRPr="00821068" w:rsidRDefault="00821068" w:rsidP="00821068">
            <w:pPr>
              <w:rPr>
                <w:color w:val="000000" w:themeColor="text1"/>
                <w:szCs w:val="28"/>
              </w:rPr>
            </w:pPr>
            <w:r w:rsidRPr="00821068">
              <w:rPr>
                <w:color w:val="000000" w:themeColor="text1"/>
                <w:szCs w:val="28"/>
              </w:rPr>
              <w:t>6. Магические числа.</w:t>
            </w:r>
          </w:p>
          <w:p w:rsidR="00821068" w:rsidRPr="00821068" w:rsidRDefault="00821068" w:rsidP="00821068">
            <w:pPr>
              <w:rPr>
                <w:color w:val="000000" w:themeColor="text1"/>
                <w:szCs w:val="28"/>
              </w:rPr>
            </w:pPr>
            <w:r w:rsidRPr="00821068">
              <w:rPr>
                <w:color w:val="000000" w:themeColor="text1"/>
                <w:szCs w:val="28"/>
              </w:rPr>
              <w:t>7.Танграм.</w:t>
            </w:r>
          </w:p>
          <w:p w:rsidR="00821068" w:rsidRPr="00821068" w:rsidRDefault="00821068" w:rsidP="00821068">
            <w:pPr>
              <w:rPr>
                <w:color w:val="000000" w:themeColor="text1"/>
                <w:szCs w:val="28"/>
              </w:rPr>
            </w:pPr>
            <w:r w:rsidRPr="00821068">
              <w:rPr>
                <w:color w:val="000000" w:themeColor="text1"/>
                <w:szCs w:val="28"/>
              </w:rPr>
              <w:t>8. Геометрические головоломки.</w:t>
            </w:r>
          </w:p>
          <w:p w:rsidR="00821068" w:rsidRPr="00821068" w:rsidRDefault="00821068" w:rsidP="00821068">
            <w:pPr>
              <w:rPr>
                <w:color w:val="000000" w:themeColor="text1"/>
                <w:szCs w:val="28"/>
              </w:rPr>
            </w:pPr>
            <w:r w:rsidRPr="00821068">
              <w:rPr>
                <w:color w:val="000000" w:themeColor="text1"/>
                <w:szCs w:val="28"/>
              </w:rPr>
              <w:t>9. Дроби в старинных задачах.</w:t>
            </w:r>
          </w:p>
          <w:p w:rsidR="00821068" w:rsidRPr="00821068" w:rsidRDefault="00821068" w:rsidP="00821068">
            <w:pPr>
              <w:rPr>
                <w:color w:val="000000" w:themeColor="text1"/>
                <w:szCs w:val="28"/>
              </w:rPr>
            </w:pPr>
            <w:r w:rsidRPr="00821068">
              <w:rPr>
                <w:color w:val="000000" w:themeColor="text1"/>
                <w:szCs w:val="28"/>
              </w:rPr>
              <w:t xml:space="preserve">10. История вопроса: «Во сколько раз длина </w:t>
            </w:r>
          </w:p>
          <w:p w:rsidR="00821068" w:rsidRPr="00821068" w:rsidRDefault="00821068" w:rsidP="00821068">
            <w:pPr>
              <w:rPr>
                <w:color w:val="000000" w:themeColor="text1"/>
                <w:szCs w:val="28"/>
              </w:rPr>
            </w:pPr>
            <w:r w:rsidRPr="00821068">
              <w:rPr>
                <w:color w:val="000000" w:themeColor="text1"/>
                <w:szCs w:val="28"/>
              </w:rPr>
              <w:t>окружности больше её диаметра?»</w:t>
            </w:r>
          </w:p>
          <w:p w:rsidR="00821068" w:rsidRPr="00821068" w:rsidRDefault="00821068" w:rsidP="00821068">
            <w:pPr>
              <w:rPr>
                <w:color w:val="000000" w:themeColor="text1"/>
                <w:szCs w:val="28"/>
              </w:rPr>
            </w:pPr>
            <w:r w:rsidRPr="00821068">
              <w:rPr>
                <w:color w:val="000000" w:themeColor="text1"/>
                <w:szCs w:val="28"/>
              </w:rPr>
              <w:t>11. Первый учебник математики на Руси.</w:t>
            </w:r>
          </w:p>
          <w:p w:rsidR="00821068" w:rsidRPr="00821068" w:rsidRDefault="00821068" w:rsidP="00821068">
            <w:pPr>
              <w:rPr>
                <w:color w:val="000000" w:themeColor="text1"/>
                <w:szCs w:val="28"/>
              </w:rPr>
            </w:pPr>
            <w:r w:rsidRPr="00821068">
              <w:rPr>
                <w:color w:val="000000" w:themeColor="text1"/>
                <w:szCs w:val="28"/>
              </w:rPr>
              <w:t>12. Десятичная система мер.</w:t>
            </w:r>
          </w:p>
          <w:p w:rsidR="00821068" w:rsidRPr="00821068" w:rsidRDefault="00821068" w:rsidP="00821068">
            <w:pPr>
              <w:rPr>
                <w:color w:val="000000" w:themeColor="text1"/>
                <w:szCs w:val="28"/>
              </w:rPr>
            </w:pPr>
            <w:r w:rsidRPr="00821068">
              <w:rPr>
                <w:color w:val="000000" w:themeColor="text1"/>
                <w:szCs w:val="28"/>
              </w:rPr>
              <w:t>13. Всё о десятичных дробях.</w:t>
            </w:r>
          </w:p>
          <w:p w:rsidR="00821068" w:rsidRPr="00821068" w:rsidRDefault="00821068" w:rsidP="00821068">
            <w:pPr>
              <w:rPr>
                <w:color w:val="000000" w:themeColor="text1"/>
                <w:szCs w:val="28"/>
              </w:rPr>
            </w:pPr>
            <w:r w:rsidRPr="00821068">
              <w:rPr>
                <w:color w:val="000000" w:themeColor="text1"/>
                <w:szCs w:val="28"/>
              </w:rPr>
              <w:t>14. Счетные приборы.</w:t>
            </w:r>
          </w:p>
          <w:p w:rsidR="00821068" w:rsidRPr="00821068" w:rsidRDefault="00821068" w:rsidP="00821068">
            <w:pPr>
              <w:rPr>
                <w:color w:val="000000" w:themeColor="text1"/>
                <w:szCs w:val="28"/>
              </w:rPr>
            </w:pPr>
            <w:r w:rsidRPr="00821068">
              <w:rPr>
                <w:color w:val="000000" w:themeColor="text1"/>
                <w:szCs w:val="28"/>
              </w:rPr>
              <w:t>15. Почему в окружности 360º?</w:t>
            </w:r>
          </w:p>
          <w:p w:rsidR="00821068" w:rsidRPr="00821068" w:rsidRDefault="00821068" w:rsidP="00821068">
            <w:pPr>
              <w:rPr>
                <w:color w:val="000000" w:themeColor="text1"/>
                <w:szCs w:val="28"/>
              </w:rPr>
            </w:pPr>
            <w:r w:rsidRPr="00821068">
              <w:rPr>
                <w:color w:val="000000" w:themeColor="text1"/>
                <w:szCs w:val="28"/>
              </w:rPr>
              <w:t>16. Сказ о геометрии.</w:t>
            </w:r>
          </w:p>
          <w:p w:rsidR="00821068" w:rsidRPr="00821068" w:rsidRDefault="00821068" w:rsidP="00821068">
            <w:pPr>
              <w:rPr>
                <w:color w:val="000000" w:themeColor="text1"/>
                <w:szCs w:val="28"/>
              </w:rPr>
            </w:pPr>
            <w:r w:rsidRPr="00821068">
              <w:rPr>
                <w:color w:val="000000" w:themeColor="text1"/>
                <w:szCs w:val="28"/>
              </w:rPr>
              <w:t>17. Множества вокруг нас.</w:t>
            </w:r>
          </w:p>
          <w:p w:rsidR="00821068" w:rsidRPr="00821068" w:rsidRDefault="00821068" w:rsidP="007939C4">
            <w:pPr>
              <w:rPr>
                <w:color w:val="000000" w:themeColor="text1"/>
                <w:szCs w:val="28"/>
              </w:rPr>
            </w:pPr>
            <w:r w:rsidRPr="00821068">
              <w:rPr>
                <w:color w:val="000000" w:themeColor="text1"/>
                <w:szCs w:val="28"/>
              </w:rPr>
              <w:t>18. Решение задач с помощью кругов Эйлера.</w:t>
            </w:r>
            <w:bookmarkStart w:id="0" w:name="_GoBack"/>
            <w:bookmarkEnd w:id="0"/>
          </w:p>
        </w:tc>
        <w:tc>
          <w:tcPr>
            <w:tcW w:w="5341" w:type="dxa"/>
          </w:tcPr>
          <w:p w:rsidR="00821068" w:rsidRPr="00821068" w:rsidRDefault="00821068" w:rsidP="00821068">
            <w:pPr>
              <w:rPr>
                <w:color w:val="000000" w:themeColor="text1"/>
                <w:szCs w:val="28"/>
              </w:rPr>
            </w:pPr>
            <w:r w:rsidRPr="00821068">
              <w:rPr>
                <w:color w:val="000000" w:themeColor="text1"/>
                <w:szCs w:val="28"/>
              </w:rPr>
              <w:t>1. Признаки делимости натуральных чисел.</w:t>
            </w:r>
          </w:p>
          <w:p w:rsidR="00821068" w:rsidRPr="00821068" w:rsidRDefault="00821068" w:rsidP="00821068">
            <w:pPr>
              <w:rPr>
                <w:color w:val="000000" w:themeColor="text1"/>
                <w:szCs w:val="28"/>
              </w:rPr>
            </w:pPr>
            <w:r w:rsidRPr="00821068">
              <w:rPr>
                <w:color w:val="000000" w:themeColor="text1"/>
                <w:szCs w:val="28"/>
              </w:rPr>
              <w:t>2. Простые числа в шифровании.</w:t>
            </w:r>
          </w:p>
          <w:p w:rsidR="00821068" w:rsidRPr="00821068" w:rsidRDefault="00821068" w:rsidP="00821068">
            <w:pPr>
              <w:rPr>
                <w:color w:val="000000" w:themeColor="text1"/>
                <w:szCs w:val="28"/>
              </w:rPr>
            </w:pPr>
            <w:r w:rsidRPr="00821068">
              <w:rPr>
                <w:color w:val="000000" w:themeColor="text1"/>
                <w:szCs w:val="28"/>
              </w:rPr>
              <w:t>3. Школа Пифагора.</w:t>
            </w:r>
          </w:p>
          <w:p w:rsidR="00821068" w:rsidRPr="00821068" w:rsidRDefault="00821068" w:rsidP="00821068">
            <w:pPr>
              <w:rPr>
                <w:color w:val="000000" w:themeColor="text1"/>
                <w:szCs w:val="28"/>
              </w:rPr>
            </w:pPr>
            <w:r w:rsidRPr="00821068">
              <w:rPr>
                <w:color w:val="000000" w:themeColor="text1"/>
                <w:szCs w:val="28"/>
              </w:rPr>
              <w:t>4. Приёмы быстрых вычислений.</w:t>
            </w:r>
          </w:p>
          <w:p w:rsidR="00821068" w:rsidRPr="00821068" w:rsidRDefault="00821068" w:rsidP="00821068">
            <w:pPr>
              <w:rPr>
                <w:color w:val="000000" w:themeColor="text1"/>
                <w:szCs w:val="28"/>
              </w:rPr>
            </w:pPr>
            <w:r w:rsidRPr="00821068">
              <w:rPr>
                <w:color w:val="000000" w:themeColor="text1"/>
                <w:szCs w:val="28"/>
              </w:rPr>
              <w:t>5. Моделируем многогранники.</w:t>
            </w:r>
          </w:p>
          <w:p w:rsidR="00821068" w:rsidRPr="00821068" w:rsidRDefault="00821068" w:rsidP="00821068">
            <w:pPr>
              <w:rPr>
                <w:color w:val="000000" w:themeColor="text1"/>
                <w:szCs w:val="28"/>
              </w:rPr>
            </w:pPr>
            <w:r w:rsidRPr="00821068">
              <w:rPr>
                <w:color w:val="000000" w:themeColor="text1"/>
                <w:szCs w:val="28"/>
              </w:rPr>
              <w:t>6. Обыкновенные дроби на Руси.</w:t>
            </w:r>
          </w:p>
          <w:p w:rsidR="00821068" w:rsidRPr="00821068" w:rsidRDefault="00821068" w:rsidP="00821068">
            <w:pPr>
              <w:rPr>
                <w:color w:val="000000" w:themeColor="text1"/>
                <w:szCs w:val="28"/>
              </w:rPr>
            </w:pPr>
            <w:r w:rsidRPr="00821068">
              <w:rPr>
                <w:color w:val="000000" w:themeColor="text1"/>
                <w:szCs w:val="28"/>
              </w:rPr>
              <w:t>7. Золотое сечение.</w:t>
            </w:r>
          </w:p>
          <w:p w:rsidR="00821068" w:rsidRPr="00821068" w:rsidRDefault="00821068" w:rsidP="00821068">
            <w:pPr>
              <w:rPr>
                <w:color w:val="000000" w:themeColor="text1"/>
                <w:szCs w:val="28"/>
              </w:rPr>
            </w:pPr>
            <w:r w:rsidRPr="00821068">
              <w:rPr>
                <w:color w:val="000000" w:themeColor="text1"/>
                <w:szCs w:val="28"/>
              </w:rPr>
              <w:t>8. Симметрия в природе.</w:t>
            </w:r>
          </w:p>
          <w:p w:rsidR="00821068" w:rsidRPr="00821068" w:rsidRDefault="00821068" w:rsidP="00821068">
            <w:pPr>
              <w:rPr>
                <w:color w:val="000000" w:themeColor="text1"/>
                <w:szCs w:val="28"/>
              </w:rPr>
            </w:pPr>
            <w:r w:rsidRPr="00821068">
              <w:rPr>
                <w:color w:val="000000" w:themeColor="text1"/>
                <w:szCs w:val="28"/>
              </w:rPr>
              <w:t>9. История</w:t>
            </w:r>
            <w:r>
              <w:rPr>
                <w:color w:val="000000" w:themeColor="text1"/>
                <w:szCs w:val="28"/>
              </w:rPr>
              <w:t xml:space="preserve"> возникновения отрицательных чи</w:t>
            </w:r>
            <w:r w:rsidRPr="00821068">
              <w:rPr>
                <w:color w:val="000000" w:themeColor="text1"/>
                <w:szCs w:val="28"/>
              </w:rPr>
              <w:t>сел.</w:t>
            </w:r>
          </w:p>
          <w:p w:rsidR="00821068" w:rsidRPr="00821068" w:rsidRDefault="00821068" w:rsidP="00821068">
            <w:pPr>
              <w:rPr>
                <w:color w:val="000000" w:themeColor="text1"/>
                <w:szCs w:val="28"/>
              </w:rPr>
            </w:pPr>
            <w:r w:rsidRPr="00821068">
              <w:rPr>
                <w:color w:val="000000" w:themeColor="text1"/>
                <w:szCs w:val="28"/>
              </w:rPr>
              <w:t>10. Путешествие по «ленте времени».</w:t>
            </w:r>
          </w:p>
          <w:p w:rsidR="00821068" w:rsidRPr="00821068" w:rsidRDefault="00821068" w:rsidP="00821068">
            <w:pPr>
              <w:rPr>
                <w:color w:val="000000" w:themeColor="text1"/>
                <w:szCs w:val="28"/>
              </w:rPr>
            </w:pPr>
            <w:r w:rsidRPr="00821068">
              <w:rPr>
                <w:color w:val="000000" w:themeColor="text1"/>
                <w:szCs w:val="28"/>
              </w:rPr>
              <w:t xml:space="preserve">11. Что мы знаем о развитии математики в </w:t>
            </w:r>
          </w:p>
          <w:p w:rsidR="00821068" w:rsidRPr="00821068" w:rsidRDefault="00821068" w:rsidP="00821068">
            <w:pPr>
              <w:rPr>
                <w:color w:val="000000" w:themeColor="text1"/>
                <w:szCs w:val="28"/>
              </w:rPr>
            </w:pPr>
            <w:r w:rsidRPr="00821068">
              <w:rPr>
                <w:color w:val="000000" w:themeColor="text1"/>
                <w:szCs w:val="28"/>
              </w:rPr>
              <w:t>Индии и Китае.</w:t>
            </w:r>
          </w:p>
          <w:p w:rsidR="00821068" w:rsidRPr="00821068" w:rsidRDefault="00821068" w:rsidP="00821068">
            <w:pPr>
              <w:rPr>
                <w:color w:val="000000" w:themeColor="text1"/>
                <w:szCs w:val="28"/>
              </w:rPr>
            </w:pPr>
            <w:r w:rsidRPr="00821068">
              <w:rPr>
                <w:color w:val="000000" w:themeColor="text1"/>
                <w:szCs w:val="28"/>
              </w:rPr>
              <w:t>12. Математики Средней Азии IX-XV веков.</w:t>
            </w:r>
          </w:p>
          <w:p w:rsidR="00821068" w:rsidRPr="00821068" w:rsidRDefault="00821068" w:rsidP="00821068">
            <w:pPr>
              <w:rPr>
                <w:color w:val="000000" w:themeColor="text1"/>
                <w:szCs w:val="28"/>
              </w:rPr>
            </w:pPr>
            <w:r w:rsidRPr="00821068">
              <w:rPr>
                <w:color w:val="000000" w:themeColor="text1"/>
                <w:szCs w:val="28"/>
              </w:rPr>
              <w:t>13. Математика вокруг нас.</w:t>
            </w:r>
          </w:p>
          <w:p w:rsidR="00821068" w:rsidRPr="00821068" w:rsidRDefault="00821068" w:rsidP="00821068">
            <w:pPr>
              <w:rPr>
                <w:color w:val="000000" w:themeColor="text1"/>
                <w:szCs w:val="28"/>
              </w:rPr>
            </w:pPr>
            <w:r w:rsidRPr="00821068">
              <w:rPr>
                <w:color w:val="000000" w:themeColor="text1"/>
                <w:szCs w:val="28"/>
              </w:rPr>
              <w:t>14. Графы.</w:t>
            </w:r>
          </w:p>
          <w:p w:rsidR="00821068" w:rsidRPr="00821068" w:rsidRDefault="00821068" w:rsidP="00821068">
            <w:pPr>
              <w:rPr>
                <w:color w:val="000000" w:themeColor="text1"/>
                <w:szCs w:val="28"/>
              </w:rPr>
            </w:pPr>
            <w:r w:rsidRPr="00821068">
              <w:rPr>
                <w:color w:val="000000" w:themeColor="text1"/>
                <w:szCs w:val="28"/>
              </w:rPr>
              <w:t>15. Диофант.</w:t>
            </w:r>
          </w:p>
          <w:p w:rsidR="00821068" w:rsidRPr="00821068" w:rsidRDefault="00821068" w:rsidP="00821068">
            <w:pPr>
              <w:rPr>
                <w:color w:val="000000" w:themeColor="text1"/>
                <w:szCs w:val="28"/>
              </w:rPr>
            </w:pPr>
            <w:r w:rsidRPr="00821068">
              <w:rPr>
                <w:color w:val="000000" w:themeColor="text1"/>
                <w:szCs w:val="28"/>
              </w:rPr>
              <w:t>16. У истоков алгебры.</w:t>
            </w:r>
          </w:p>
          <w:p w:rsidR="00821068" w:rsidRPr="00821068" w:rsidRDefault="00821068" w:rsidP="00821068">
            <w:pPr>
              <w:rPr>
                <w:color w:val="000000" w:themeColor="text1"/>
                <w:szCs w:val="28"/>
              </w:rPr>
            </w:pPr>
            <w:r w:rsidRPr="00821068">
              <w:rPr>
                <w:color w:val="000000" w:themeColor="text1"/>
                <w:szCs w:val="28"/>
              </w:rPr>
              <w:t>17. История возникновения координат и системы координат</w:t>
            </w:r>
          </w:p>
        </w:tc>
      </w:tr>
    </w:tbl>
    <w:p w:rsidR="00821068" w:rsidRPr="00216D3F" w:rsidRDefault="00821068" w:rsidP="00847EC2">
      <w:pPr>
        <w:spacing w:line="240" w:lineRule="auto"/>
        <w:rPr>
          <w:rFonts w:ascii="Times New Roman" w:hAnsi="Times New Roman" w:cs="Times New Roman"/>
          <w:b/>
          <w:color w:val="000000" w:themeColor="text1"/>
          <w:sz w:val="28"/>
          <w:szCs w:val="28"/>
        </w:rPr>
      </w:pPr>
    </w:p>
    <w:sectPr w:rsidR="00821068" w:rsidRPr="00216D3F" w:rsidSect="005A637F">
      <w:pgSz w:w="11906" w:h="16838"/>
      <w:pgMar w:top="720" w:right="720" w:bottom="720" w:left="720" w:header="708" w:footer="708" w:gutter="0"/>
      <w:pgBorders w:display="firstPage" w:offsetFrom="page">
        <w:top w:val="basicWideOutline" w:sz="6" w:space="24" w:color="2E74B5" w:themeColor="accent1" w:themeShade="BF"/>
        <w:left w:val="basicWideOutline" w:sz="6" w:space="24" w:color="2E74B5" w:themeColor="accent1" w:themeShade="BF"/>
        <w:bottom w:val="basicWideOutline" w:sz="6" w:space="24" w:color="2E74B5" w:themeColor="accent1" w:themeShade="BF"/>
        <w:right w:val="basicWideOutline" w:sz="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5D7"/>
    <w:multiLevelType w:val="hybridMultilevel"/>
    <w:tmpl w:val="76D2C5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5C33948"/>
    <w:multiLevelType w:val="hybridMultilevel"/>
    <w:tmpl w:val="9CD4EF7C"/>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5B5923"/>
    <w:multiLevelType w:val="hybridMultilevel"/>
    <w:tmpl w:val="9AAE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02A98"/>
    <w:multiLevelType w:val="hybridMultilevel"/>
    <w:tmpl w:val="65B8B006"/>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67F38"/>
    <w:multiLevelType w:val="hybridMultilevel"/>
    <w:tmpl w:val="A00A356E"/>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28477F"/>
    <w:multiLevelType w:val="hybridMultilevel"/>
    <w:tmpl w:val="08E0BFDC"/>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CA466B"/>
    <w:multiLevelType w:val="hybridMultilevel"/>
    <w:tmpl w:val="4344F00A"/>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003A7"/>
    <w:multiLevelType w:val="hybridMultilevel"/>
    <w:tmpl w:val="02CCA5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3DD10F9"/>
    <w:multiLevelType w:val="hybridMultilevel"/>
    <w:tmpl w:val="A202A6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5100CF6"/>
    <w:multiLevelType w:val="hybridMultilevel"/>
    <w:tmpl w:val="F9EA50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67876F4"/>
    <w:multiLevelType w:val="hybridMultilevel"/>
    <w:tmpl w:val="5E9AC1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86A13D3"/>
    <w:multiLevelType w:val="hybridMultilevel"/>
    <w:tmpl w:val="6B0AD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6D1506"/>
    <w:multiLevelType w:val="hybridMultilevel"/>
    <w:tmpl w:val="71902B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2BA921B1"/>
    <w:multiLevelType w:val="hybridMultilevel"/>
    <w:tmpl w:val="9B8E112E"/>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6D1A75"/>
    <w:multiLevelType w:val="hybridMultilevel"/>
    <w:tmpl w:val="48AAFD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3284B7C"/>
    <w:multiLevelType w:val="hybridMultilevel"/>
    <w:tmpl w:val="185ABD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4DC215D"/>
    <w:multiLevelType w:val="hybridMultilevel"/>
    <w:tmpl w:val="320A29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7C36099"/>
    <w:multiLevelType w:val="multilevel"/>
    <w:tmpl w:val="4272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9729E"/>
    <w:multiLevelType w:val="hybridMultilevel"/>
    <w:tmpl w:val="F5963E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C2174D6"/>
    <w:multiLevelType w:val="hybridMultilevel"/>
    <w:tmpl w:val="0F847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BA4C73"/>
    <w:multiLevelType w:val="hybridMultilevel"/>
    <w:tmpl w:val="3628FE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3C35AAF"/>
    <w:multiLevelType w:val="hybridMultilevel"/>
    <w:tmpl w:val="6F7076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5E17CFF"/>
    <w:multiLevelType w:val="hybridMultilevel"/>
    <w:tmpl w:val="35DECF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78216CE"/>
    <w:multiLevelType w:val="hybridMultilevel"/>
    <w:tmpl w:val="30385EC6"/>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A35F50"/>
    <w:multiLevelType w:val="multilevel"/>
    <w:tmpl w:val="A7F2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B17AA"/>
    <w:multiLevelType w:val="hybridMultilevel"/>
    <w:tmpl w:val="2AFEA2CA"/>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0B219E"/>
    <w:multiLevelType w:val="multilevel"/>
    <w:tmpl w:val="E326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15200B"/>
    <w:multiLevelType w:val="multilevel"/>
    <w:tmpl w:val="E2AC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8F59E0"/>
    <w:multiLevelType w:val="hybridMultilevel"/>
    <w:tmpl w:val="07FA7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2421E"/>
    <w:multiLevelType w:val="hybridMultilevel"/>
    <w:tmpl w:val="1B2CDB64"/>
    <w:lvl w:ilvl="0" w:tplc="04190001">
      <w:start w:val="1"/>
      <w:numFmt w:val="bullet"/>
      <w:lvlText w:val=""/>
      <w:lvlJc w:val="left"/>
      <w:pPr>
        <w:ind w:left="720" w:hanging="360"/>
      </w:pPr>
      <w:rPr>
        <w:rFonts w:ascii="Symbol" w:hAnsi="Symbol" w:hint="default"/>
      </w:rPr>
    </w:lvl>
    <w:lvl w:ilvl="1" w:tplc="ACC0F04A">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A6BFC"/>
    <w:multiLevelType w:val="hybridMultilevel"/>
    <w:tmpl w:val="CE5ACF96"/>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E03650"/>
    <w:multiLevelType w:val="hybridMultilevel"/>
    <w:tmpl w:val="B9AECA0C"/>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0565E9"/>
    <w:multiLevelType w:val="hybridMultilevel"/>
    <w:tmpl w:val="D2C21628"/>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6243EB"/>
    <w:multiLevelType w:val="multilevel"/>
    <w:tmpl w:val="C456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02E10"/>
    <w:multiLevelType w:val="hybridMultilevel"/>
    <w:tmpl w:val="AD74C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704633"/>
    <w:multiLevelType w:val="hybridMultilevel"/>
    <w:tmpl w:val="AAB21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2F008B"/>
    <w:multiLevelType w:val="hybridMultilevel"/>
    <w:tmpl w:val="1CAAF21C"/>
    <w:lvl w:ilvl="0" w:tplc="39500C8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3"/>
  </w:num>
  <w:num w:numId="4">
    <w:abstractNumId w:val="26"/>
  </w:num>
  <w:num w:numId="5">
    <w:abstractNumId w:val="24"/>
  </w:num>
  <w:num w:numId="6">
    <w:abstractNumId w:val="27"/>
  </w:num>
  <w:num w:numId="7">
    <w:abstractNumId w:val="9"/>
  </w:num>
  <w:num w:numId="8">
    <w:abstractNumId w:val="11"/>
  </w:num>
  <w:num w:numId="9">
    <w:abstractNumId w:val="22"/>
  </w:num>
  <w:num w:numId="10">
    <w:abstractNumId w:val="34"/>
  </w:num>
  <w:num w:numId="11">
    <w:abstractNumId w:val="29"/>
  </w:num>
  <w:num w:numId="12">
    <w:abstractNumId w:val="35"/>
  </w:num>
  <w:num w:numId="13">
    <w:abstractNumId w:val="2"/>
  </w:num>
  <w:num w:numId="14">
    <w:abstractNumId w:val="20"/>
  </w:num>
  <w:num w:numId="15">
    <w:abstractNumId w:val="16"/>
  </w:num>
  <w:num w:numId="16">
    <w:abstractNumId w:val="21"/>
  </w:num>
  <w:num w:numId="17">
    <w:abstractNumId w:val="18"/>
  </w:num>
  <w:num w:numId="18">
    <w:abstractNumId w:val="15"/>
  </w:num>
  <w:num w:numId="19">
    <w:abstractNumId w:val="10"/>
  </w:num>
  <w:num w:numId="20">
    <w:abstractNumId w:val="14"/>
  </w:num>
  <w:num w:numId="21">
    <w:abstractNumId w:val="8"/>
  </w:num>
  <w:num w:numId="22">
    <w:abstractNumId w:val="12"/>
  </w:num>
  <w:num w:numId="23">
    <w:abstractNumId w:val="5"/>
  </w:num>
  <w:num w:numId="24">
    <w:abstractNumId w:val="25"/>
  </w:num>
  <w:num w:numId="25">
    <w:abstractNumId w:val="1"/>
  </w:num>
  <w:num w:numId="26">
    <w:abstractNumId w:val="4"/>
  </w:num>
  <w:num w:numId="27">
    <w:abstractNumId w:val="30"/>
  </w:num>
  <w:num w:numId="28">
    <w:abstractNumId w:val="13"/>
  </w:num>
  <w:num w:numId="29">
    <w:abstractNumId w:val="6"/>
  </w:num>
  <w:num w:numId="30">
    <w:abstractNumId w:val="36"/>
  </w:num>
  <w:num w:numId="31">
    <w:abstractNumId w:val="31"/>
  </w:num>
  <w:num w:numId="32">
    <w:abstractNumId w:val="3"/>
  </w:num>
  <w:num w:numId="33">
    <w:abstractNumId w:val="23"/>
  </w:num>
  <w:num w:numId="34">
    <w:abstractNumId w:val="3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FF"/>
    <w:rsid w:val="000450BB"/>
    <w:rsid w:val="000B5E43"/>
    <w:rsid w:val="0014739B"/>
    <w:rsid w:val="00216D3F"/>
    <w:rsid w:val="00294888"/>
    <w:rsid w:val="002D4CB6"/>
    <w:rsid w:val="00355D87"/>
    <w:rsid w:val="0035723C"/>
    <w:rsid w:val="003732BC"/>
    <w:rsid w:val="004C13FF"/>
    <w:rsid w:val="004E59E0"/>
    <w:rsid w:val="005A637F"/>
    <w:rsid w:val="006178D0"/>
    <w:rsid w:val="00675FF4"/>
    <w:rsid w:val="007939C4"/>
    <w:rsid w:val="007C2265"/>
    <w:rsid w:val="007F11DE"/>
    <w:rsid w:val="00821068"/>
    <w:rsid w:val="00847EC2"/>
    <w:rsid w:val="008748CD"/>
    <w:rsid w:val="008C2D66"/>
    <w:rsid w:val="00A65A1F"/>
    <w:rsid w:val="00B84106"/>
    <w:rsid w:val="00BA47DD"/>
    <w:rsid w:val="00BA5197"/>
    <w:rsid w:val="00C539D1"/>
    <w:rsid w:val="00F11FEA"/>
    <w:rsid w:val="00F64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335AD-C9BA-4F43-A2CF-2FD22CD3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FEA"/>
    <w:pPr>
      <w:ind w:left="720"/>
      <w:contextualSpacing/>
    </w:pPr>
  </w:style>
  <w:style w:type="paragraph" w:styleId="a4">
    <w:name w:val="Balloon Text"/>
    <w:basedOn w:val="a"/>
    <w:link w:val="a5"/>
    <w:uiPriority w:val="99"/>
    <w:semiHidden/>
    <w:unhideWhenUsed/>
    <w:rsid w:val="000450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50BB"/>
    <w:rPr>
      <w:rFonts w:ascii="Tahoma" w:hAnsi="Tahoma" w:cs="Tahoma"/>
      <w:sz w:val="16"/>
      <w:szCs w:val="16"/>
    </w:rPr>
  </w:style>
  <w:style w:type="paragraph" w:styleId="a6">
    <w:name w:val="Normal (Web)"/>
    <w:basedOn w:val="a"/>
    <w:unhideWhenUsed/>
    <w:rsid w:val="00216D3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5A637F"/>
  </w:style>
  <w:style w:type="paragraph" w:styleId="a7">
    <w:name w:val="header"/>
    <w:basedOn w:val="a"/>
    <w:link w:val="a8"/>
    <w:uiPriority w:val="99"/>
    <w:semiHidden/>
    <w:unhideWhenUsed/>
    <w:rsid w:val="005A637F"/>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8">
    <w:name w:val="Верхний колонтитул Знак"/>
    <w:basedOn w:val="a0"/>
    <w:link w:val="a7"/>
    <w:uiPriority w:val="99"/>
    <w:semiHidden/>
    <w:rsid w:val="005A637F"/>
    <w:rPr>
      <w:rFonts w:ascii="Calibri" w:eastAsia="Calibri" w:hAnsi="Calibri" w:cs="Arial"/>
      <w:sz w:val="20"/>
      <w:szCs w:val="20"/>
      <w:lang w:eastAsia="ru-RU"/>
    </w:rPr>
  </w:style>
  <w:style w:type="paragraph" w:styleId="a9">
    <w:name w:val="footer"/>
    <w:basedOn w:val="a"/>
    <w:link w:val="aa"/>
    <w:uiPriority w:val="99"/>
    <w:semiHidden/>
    <w:unhideWhenUsed/>
    <w:rsid w:val="005A637F"/>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a">
    <w:name w:val="Нижний колонтитул Знак"/>
    <w:basedOn w:val="a0"/>
    <w:link w:val="a9"/>
    <w:uiPriority w:val="99"/>
    <w:semiHidden/>
    <w:rsid w:val="005A637F"/>
    <w:rPr>
      <w:rFonts w:ascii="Calibri" w:eastAsia="Calibri" w:hAnsi="Calibri" w:cs="Arial"/>
      <w:sz w:val="20"/>
      <w:szCs w:val="20"/>
      <w:lang w:eastAsia="ru-RU"/>
    </w:rPr>
  </w:style>
  <w:style w:type="paragraph" w:styleId="ab">
    <w:name w:val="Title"/>
    <w:basedOn w:val="a"/>
    <w:link w:val="ac"/>
    <w:uiPriority w:val="99"/>
    <w:qFormat/>
    <w:rsid w:val="005A637F"/>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uiPriority w:val="99"/>
    <w:rsid w:val="005A637F"/>
    <w:rPr>
      <w:rFonts w:ascii="Times New Roman" w:eastAsia="Times New Roman" w:hAnsi="Times New Roman" w:cs="Times New Roman"/>
      <w:b/>
      <w:bCs/>
      <w:sz w:val="24"/>
      <w:szCs w:val="24"/>
      <w:lang w:eastAsia="ru-RU"/>
    </w:rPr>
  </w:style>
  <w:style w:type="paragraph" w:styleId="ad">
    <w:name w:val="No Spacing"/>
    <w:uiPriority w:val="1"/>
    <w:qFormat/>
    <w:rsid w:val="005A637F"/>
    <w:pPr>
      <w:spacing w:after="0" w:line="240" w:lineRule="auto"/>
    </w:pPr>
    <w:rPr>
      <w:rFonts w:ascii="Calibri" w:eastAsia="Times New Roman" w:hAnsi="Calibri" w:cs="Times New Roman"/>
      <w:lang w:eastAsia="ru-RU"/>
    </w:rPr>
  </w:style>
  <w:style w:type="character" w:customStyle="1" w:styleId="10">
    <w:name w:val="Стиль1 Знак"/>
    <w:link w:val="11"/>
    <w:semiHidden/>
    <w:locked/>
    <w:rsid w:val="005A637F"/>
    <w:rPr>
      <w:rFonts w:ascii="Times New Roman" w:eastAsia="Times New Roman" w:hAnsi="Times New Roman" w:cs="Times New Roman"/>
      <w:lang w:eastAsia="ru-RU"/>
    </w:rPr>
  </w:style>
  <w:style w:type="paragraph" w:customStyle="1" w:styleId="11">
    <w:name w:val="Стиль1"/>
    <w:basedOn w:val="a"/>
    <w:link w:val="10"/>
    <w:semiHidden/>
    <w:qFormat/>
    <w:rsid w:val="005A637F"/>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table" w:styleId="ae">
    <w:name w:val="Table Grid"/>
    <w:basedOn w:val="a1"/>
    <w:uiPriority w:val="59"/>
    <w:rsid w:val="005A637F"/>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7F11DE"/>
  </w:style>
  <w:style w:type="table" w:customStyle="1" w:styleId="12">
    <w:name w:val="Сетка таблицы1"/>
    <w:basedOn w:val="a1"/>
    <w:next w:val="ae"/>
    <w:uiPriority w:val="59"/>
    <w:rsid w:val="007F11D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20260">
      <w:bodyDiv w:val="1"/>
      <w:marLeft w:val="0"/>
      <w:marRight w:val="0"/>
      <w:marTop w:val="0"/>
      <w:marBottom w:val="0"/>
      <w:divBdr>
        <w:top w:val="none" w:sz="0" w:space="0" w:color="auto"/>
        <w:left w:val="none" w:sz="0" w:space="0" w:color="auto"/>
        <w:bottom w:val="none" w:sz="0" w:space="0" w:color="auto"/>
        <w:right w:val="none" w:sz="0" w:space="0" w:color="auto"/>
      </w:divBdr>
    </w:div>
    <w:div w:id="148250934">
      <w:bodyDiv w:val="1"/>
      <w:marLeft w:val="0"/>
      <w:marRight w:val="0"/>
      <w:marTop w:val="0"/>
      <w:marBottom w:val="0"/>
      <w:divBdr>
        <w:top w:val="none" w:sz="0" w:space="0" w:color="auto"/>
        <w:left w:val="none" w:sz="0" w:space="0" w:color="auto"/>
        <w:bottom w:val="none" w:sz="0" w:space="0" w:color="auto"/>
        <w:right w:val="none" w:sz="0" w:space="0" w:color="auto"/>
      </w:divBdr>
    </w:div>
    <w:div w:id="164174518">
      <w:bodyDiv w:val="1"/>
      <w:marLeft w:val="0"/>
      <w:marRight w:val="0"/>
      <w:marTop w:val="0"/>
      <w:marBottom w:val="0"/>
      <w:divBdr>
        <w:top w:val="none" w:sz="0" w:space="0" w:color="auto"/>
        <w:left w:val="none" w:sz="0" w:space="0" w:color="auto"/>
        <w:bottom w:val="none" w:sz="0" w:space="0" w:color="auto"/>
        <w:right w:val="none" w:sz="0" w:space="0" w:color="auto"/>
      </w:divBdr>
    </w:div>
    <w:div w:id="227881215">
      <w:bodyDiv w:val="1"/>
      <w:marLeft w:val="0"/>
      <w:marRight w:val="0"/>
      <w:marTop w:val="0"/>
      <w:marBottom w:val="0"/>
      <w:divBdr>
        <w:top w:val="none" w:sz="0" w:space="0" w:color="auto"/>
        <w:left w:val="none" w:sz="0" w:space="0" w:color="auto"/>
        <w:bottom w:val="none" w:sz="0" w:space="0" w:color="auto"/>
        <w:right w:val="none" w:sz="0" w:space="0" w:color="auto"/>
      </w:divBdr>
    </w:div>
    <w:div w:id="249967174">
      <w:bodyDiv w:val="1"/>
      <w:marLeft w:val="0"/>
      <w:marRight w:val="0"/>
      <w:marTop w:val="0"/>
      <w:marBottom w:val="0"/>
      <w:divBdr>
        <w:top w:val="none" w:sz="0" w:space="0" w:color="auto"/>
        <w:left w:val="none" w:sz="0" w:space="0" w:color="auto"/>
        <w:bottom w:val="none" w:sz="0" w:space="0" w:color="auto"/>
        <w:right w:val="none" w:sz="0" w:space="0" w:color="auto"/>
      </w:divBdr>
    </w:div>
    <w:div w:id="268436889">
      <w:bodyDiv w:val="1"/>
      <w:marLeft w:val="0"/>
      <w:marRight w:val="0"/>
      <w:marTop w:val="0"/>
      <w:marBottom w:val="0"/>
      <w:divBdr>
        <w:top w:val="none" w:sz="0" w:space="0" w:color="auto"/>
        <w:left w:val="none" w:sz="0" w:space="0" w:color="auto"/>
        <w:bottom w:val="none" w:sz="0" w:space="0" w:color="auto"/>
        <w:right w:val="none" w:sz="0" w:space="0" w:color="auto"/>
      </w:divBdr>
    </w:div>
    <w:div w:id="774055653">
      <w:bodyDiv w:val="1"/>
      <w:marLeft w:val="0"/>
      <w:marRight w:val="0"/>
      <w:marTop w:val="0"/>
      <w:marBottom w:val="0"/>
      <w:divBdr>
        <w:top w:val="none" w:sz="0" w:space="0" w:color="auto"/>
        <w:left w:val="none" w:sz="0" w:space="0" w:color="auto"/>
        <w:bottom w:val="none" w:sz="0" w:space="0" w:color="auto"/>
        <w:right w:val="none" w:sz="0" w:space="0" w:color="auto"/>
      </w:divBdr>
    </w:div>
    <w:div w:id="891966955">
      <w:bodyDiv w:val="1"/>
      <w:marLeft w:val="0"/>
      <w:marRight w:val="0"/>
      <w:marTop w:val="0"/>
      <w:marBottom w:val="0"/>
      <w:divBdr>
        <w:top w:val="none" w:sz="0" w:space="0" w:color="auto"/>
        <w:left w:val="none" w:sz="0" w:space="0" w:color="auto"/>
        <w:bottom w:val="none" w:sz="0" w:space="0" w:color="auto"/>
        <w:right w:val="none" w:sz="0" w:space="0" w:color="auto"/>
      </w:divBdr>
    </w:div>
    <w:div w:id="1040787676">
      <w:bodyDiv w:val="1"/>
      <w:marLeft w:val="0"/>
      <w:marRight w:val="0"/>
      <w:marTop w:val="0"/>
      <w:marBottom w:val="0"/>
      <w:divBdr>
        <w:top w:val="none" w:sz="0" w:space="0" w:color="auto"/>
        <w:left w:val="none" w:sz="0" w:space="0" w:color="auto"/>
        <w:bottom w:val="none" w:sz="0" w:space="0" w:color="auto"/>
        <w:right w:val="none" w:sz="0" w:space="0" w:color="auto"/>
      </w:divBdr>
    </w:div>
    <w:div w:id="1451436000">
      <w:bodyDiv w:val="1"/>
      <w:marLeft w:val="0"/>
      <w:marRight w:val="0"/>
      <w:marTop w:val="0"/>
      <w:marBottom w:val="0"/>
      <w:divBdr>
        <w:top w:val="none" w:sz="0" w:space="0" w:color="auto"/>
        <w:left w:val="none" w:sz="0" w:space="0" w:color="auto"/>
        <w:bottom w:val="none" w:sz="0" w:space="0" w:color="auto"/>
        <w:right w:val="none" w:sz="0" w:space="0" w:color="auto"/>
      </w:divBdr>
    </w:div>
    <w:div w:id="1588614050">
      <w:bodyDiv w:val="1"/>
      <w:marLeft w:val="0"/>
      <w:marRight w:val="0"/>
      <w:marTop w:val="0"/>
      <w:marBottom w:val="0"/>
      <w:divBdr>
        <w:top w:val="none" w:sz="0" w:space="0" w:color="auto"/>
        <w:left w:val="none" w:sz="0" w:space="0" w:color="auto"/>
        <w:bottom w:val="none" w:sz="0" w:space="0" w:color="auto"/>
        <w:right w:val="none" w:sz="0" w:space="0" w:color="auto"/>
      </w:divBdr>
    </w:div>
    <w:div w:id="1599370143">
      <w:bodyDiv w:val="1"/>
      <w:marLeft w:val="0"/>
      <w:marRight w:val="0"/>
      <w:marTop w:val="0"/>
      <w:marBottom w:val="0"/>
      <w:divBdr>
        <w:top w:val="none" w:sz="0" w:space="0" w:color="auto"/>
        <w:left w:val="none" w:sz="0" w:space="0" w:color="auto"/>
        <w:bottom w:val="none" w:sz="0" w:space="0" w:color="auto"/>
        <w:right w:val="none" w:sz="0" w:space="0" w:color="auto"/>
      </w:divBdr>
    </w:div>
    <w:div w:id="1646086897">
      <w:bodyDiv w:val="1"/>
      <w:marLeft w:val="0"/>
      <w:marRight w:val="0"/>
      <w:marTop w:val="0"/>
      <w:marBottom w:val="0"/>
      <w:divBdr>
        <w:top w:val="none" w:sz="0" w:space="0" w:color="auto"/>
        <w:left w:val="none" w:sz="0" w:space="0" w:color="auto"/>
        <w:bottom w:val="none" w:sz="0" w:space="0" w:color="auto"/>
        <w:right w:val="none" w:sz="0" w:space="0" w:color="auto"/>
      </w:divBdr>
    </w:div>
    <w:div w:id="1765495484">
      <w:bodyDiv w:val="1"/>
      <w:marLeft w:val="0"/>
      <w:marRight w:val="0"/>
      <w:marTop w:val="0"/>
      <w:marBottom w:val="0"/>
      <w:divBdr>
        <w:top w:val="none" w:sz="0" w:space="0" w:color="auto"/>
        <w:left w:val="none" w:sz="0" w:space="0" w:color="auto"/>
        <w:bottom w:val="none" w:sz="0" w:space="0" w:color="auto"/>
        <w:right w:val="none" w:sz="0" w:space="0" w:color="auto"/>
      </w:divBdr>
    </w:div>
    <w:div w:id="1832525628">
      <w:bodyDiv w:val="1"/>
      <w:marLeft w:val="0"/>
      <w:marRight w:val="0"/>
      <w:marTop w:val="0"/>
      <w:marBottom w:val="0"/>
      <w:divBdr>
        <w:top w:val="none" w:sz="0" w:space="0" w:color="auto"/>
        <w:left w:val="none" w:sz="0" w:space="0" w:color="auto"/>
        <w:bottom w:val="none" w:sz="0" w:space="0" w:color="auto"/>
        <w:right w:val="none" w:sz="0" w:space="0" w:color="auto"/>
      </w:divBdr>
    </w:div>
    <w:div w:id="20406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F9F9A-610F-4E82-8202-B1B9DFA3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7738</Words>
  <Characters>44109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2022-02-15T16:26:00Z</dcterms:created>
  <dcterms:modified xsi:type="dcterms:W3CDTF">2022-02-18T09:26:00Z</dcterms:modified>
</cp:coreProperties>
</file>