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19" w:rsidRDefault="00D43D19" w:rsidP="004A334A">
      <w:pPr>
        <w:pStyle w:val="ConsPlusTitle"/>
        <w:outlineLvl w:val="2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D43D19" w:rsidRDefault="00D43D19" w:rsidP="00D43D1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tbl>
      <w:tblPr>
        <w:tblpPr w:leftFromText="180" w:rightFromText="180" w:vertAnchor="text" w:horzAnchor="margin" w:tblpXSpec="center" w:tblpY="1542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3260"/>
        <w:gridCol w:w="3827"/>
      </w:tblGrid>
      <w:tr w:rsidR="00D43D19" w:rsidTr="004A334A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9" w:rsidRDefault="00D43D19" w:rsidP="004A33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«РАССМОТРЕНО»</w:t>
            </w: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заседании МО </w:t>
            </w: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1</w:t>
            </w: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№194</w:t>
            </w: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«30» августа         2021г.</w:t>
            </w: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_____________Семенов Д.И</w:t>
            </w:r>
          </w:p>
          <w:p w:rsidR="00D43D19" w:rsidRDefault="00D43D19" w:rsidP="004A3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№194</w:t>
            </w:r>
          </w:p>
          <w:p w:rsidR="00D43D19" w:rsidRDefault="00D43D19" w:rsidP="004A334A">
            <w:pPr>
              <w:spacing w:after="0" w:line="240" w:lineRule="auto"/>
              <w:ind w:left="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«30» августа 2021 г.</w:t>
            </w: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 Л.А. Бельская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Орла: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№194</w:t>
            </w:r>
          </w:p>
          <w:p w:rsidR="00D43D19" w:rsidRDefault="00D43D19" w:rsidP="004A334A">
            <w:pPr>
              <w:spacing w:after="0" w:line="240" w:lineRule="auto"/>
              <w:ind w:left="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«30» августа 2021 г.</w:t>
            </w: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D19" w:rsidRDefault="00D43D19" w:rsidP="004A334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________Н.А. Ларина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D43D19" w:rsidRDefault="00D43D19" w:rsidP="004A3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D19" w:rsidRPr="000A6195" w:rsidRDefault="00D43D19" w:rsidP="00D43D19">
      <w:pPr>
        <w:spacing w:before="120" w:after="120" w:line="360" w:lineRule="auto"/>
        <w:ind w:left="-142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9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– ШКОЛА № 51 ГОРОДА ОРЛА</w:t>
      </w:r>
    </w:p>
    <w:p w:rsidR="00D43D19" w:rsidRPr="000A6195" w:rsidRDefault="00D43D19" w:rsidP="00D43D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3D19" w:rsidRPr="000A6195" w:rsidRDefault="00D43D19" w:rsidP="00D43D19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D19" w:rsidRPr="000A6195" w:rsidRDefault="00D43D19" w:rsidP="00D43D19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D19" w:rsidRDefault="00D43D19" w:rsidP="00D43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95">
        <w:rPr>
          <w:rFonts w:ascii="Times New Roman" w:hAnsi="Times New Roman" w:cs="Times New Roman"/>
          <w:b/>
          <w:sz w:val="28"/>
          <w:szCs w:val="28"/>
        </w:rPr>
        <w:t>Рабочая программа по ОБЖ</w:t>
      </w:r>
    </w:p>
    <w:p w:rsidR="00D43D19" w:rsidRPr="000A6195" w:rsidRDefault="00D43D19" w:rsidP="00D43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7-9</w:t>
      </w:r>
      <w:r w:rsidRPr="00302B16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D43D19" w:rsidRPr="000A6195" w:rsidRDefault="00D43D19" w:rsidP="00D43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19" w:rsidRDefault="00D43D19" w:rsidP="00D43D19">
      <w:pPr>
        <w:rPr>
          <w:rFonts w:ascii="Times New Roman" w:hAnsi="Times New Roman" w:cs="Times New Roman"/>
          <w:sz w:val="28"/>
          <w:szCs w:val="28"/>
        </w:rPr>
      </w:pPr>
      <w:r w:rsidRPr="000A6195">
        <w:rPr>
          <w:rFonts w:ascii="Times New Roman" w:hAnsi="Times New Roman" w:cs="Times New Roman"/>
          <w:b/>
          <w:sz w:val="28"/>
          <w:szCs w:val="28"/>
        </w:rPr>
        <w:t xml:space="preserve">Преподаватель-организатор ОБЖ: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Панамарчук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Никита Кириллович</w:t>
      </w:r>
    </w:p>
    <w:p w:rsidR="00D43D19" w:rsidRPr="000A6195" w:rsidRDefault="00D43D19" w:rsidP="00D43D19">
      <w:pPr>
        <w:rPr>
          <w:rFonts w:ascii="Times New Roman" w:hAnsi="Times New Roman" w:cs="Times New Roman"/>
          <w:sz w:val="28"/>
          <w:szCs w:val="28"/>
        </w:rPr>
      </w:pPr>
      <w:r w:rsidRPr="000A6195">
        <w:rPr>
          <w:rFonts w:ascii="Times New Roman" w:hAnsi="Times New Roman" w:cs="Times New Roman"/>
          <w:b/>
          <w:sz w:val="28"/>
          <w:szCs w:val="28"/>
        </w:rPr>
        <w:t>Категория:</w:t>
      </w:r>
      <w:r w:rsidRPr="000A6195"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D43D19" w:rsidRPr="000A6195" w:rsidRDefault="00D43D19" w:rsidP="00D43D19">
      <w:pPr>
        <w:rPr>
          <w:rFonts w:ascii="Times New Roman" w:hAnsi="Times New Roman" w:cs="Times New Roman"/>
          <w:sz w:val="28"/>
          <w:szCs w:val="28"/>
        </w:rPr>
      </w:pPr>
      <w:r w:rsidRPr="000A6195">
        <w:rPr>
          <w:rFonts w:ascii="Times New Roman" w:hAnsi="Times New Roman" w:cs="Times New Roman"/>
          <w:b/>
          <w:sz w:val="28"/>
          <w:szCs w:val="28"/>
        </w:rPr>
        <w:t xml:space="preserve">Общее количество часов по плану: </w:t>
      </w:r>
      <w:r w:rsidRPr="000A6195">
        <w:rPr>
          <w:rFonts w:ascii="Times New Roman" w:hAnsi="Times New Roman" w:cs="Times New Roman"/>
          <w:sz w:val="28"/>
          <w:szCs w:val="28"/>
        </w:rPr>
        <w:t>34 часа</w:t>
      </w:r>
    </w:p>
    <w:p w:rsidR="00D43D19" w:rsidRDefault="00D43D19" w:rsidP="00D43D19">
      <w:pPr>
        <w:framePr w:hSpace="180" w:wrap="around" w:vAnchor="text" w:hAnchor="page" w:x="1321" w:y="7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авторской программы Н.Ф. Виноградовой к УМК под редакцией Н.Ф. Виноградовой «Основы безопасности жизнедеятельности», в соответствии с Федеральным государственным образовательным стандартом среднего общего образования.</w:t>
      </w:r>
    </w:p>
    <w:p w:rsidR="00D43D19" w:rsidRPr="00E671AB" w:rsidRDefault="00D43D19" w:rsidP="00D43D19">
      <w:pPr>
        <w:rPr>
          <w:rFonts w:ascii="Times New Roman" w:hAnsi="Times New Roman" w:cs="Times New Roman"/>
          <w:sz w:val="28"/>
          <w:szCs w:val="28"/>
        </w:rPr>
      </w:pPr>
      <w:r w:rsidRPr="000A6195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 w:rsidRPr="000A6195">
        <w:rPr>
          <w:rFonts w:ascii="Times New Roman" w:hAnsi="Times New Roman" w:cs="Times New Roman"/>
          <w:sz w:val="28"/>
          <w:szCs w:val="28"/>
        </w:rPr>
        <w:t>1 час</w:t>
      </w:r>
    </w:p>
    <w:p w:rsidR="00D43D19" w:rsidRPr="00302B16" w:rsidRDefault="00D43D19" w:rsidP="00D43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D19" w:rsidRDefault="00D43D19" w:rsidP="00A8196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D43D19" w:rsidRDefault="00D43D19" w:rsidP="00794EF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C03FBA" w:rsidRDefault="00C03FBA" w:rsidP="00794EF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C03FBA" w:rsidRPr="002D02E8" w:rsidRDefault="00C03FBA" w:rsidP="00C03FB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3FBA" w:rsidRPr="004809F6" w:rsidRDefault="00C03FBA" w:rsidP="00C03FB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 учебного предмета «ОБЖ» для 7-9</w:t>
      </w:r>
      <w:r w:rsidRPr="004809F6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Федерального государственн</w:t>
      </w:r>
      <w:r>
        <w:rPr>
          <w:rFonts w:ascii="Times New Roman" w:hAnsi="Times New Roman" w:cs="Times New Roman"/>
          <w:sz w:val="28"/>
          <w:szCs w:val="28"/>
        </w:rPr>
        <w:t>ого образовательного стандарта основного</w:t>
      </w:r>
      <w:r w:rsidRPr="004809F6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утвержденного </w:t>
      </w:r>
      <w:proofErr w:type="spellStart"/>
      <w:r w:rsidRPr="004809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09F6">
        <w:rPr>
          <w:rFonts w:ascii="Times New Roman" w:hAnsi="Times New Roman" w:cs="Times New Roman"/>
          <w:sz w:val="28"/>
          <w:szCs w:val="28"/>
        </w:rPr>
        <w:t xml:space="preserve"> РФ 17 мая 2012 года № 413 (с изменениями), авторской программы по учебному предмету «ОБЖ» к УМК под редакцией </w:t>
      </w:r>
      <w:r>
        <w:rPr>
          <w:rFonts w:ascii="Times New Roman" w:hAnsi="Times New Roman" w:cs="Times New Roman"/>
          <w:sz w:val="28"/>
          <w:szCs w:val="28"/>
        </w:rPr>
        <w:t xml:space="preserve"> Н.Ф. Виноградовой </w:t>
      </w:r>
      <w:r w:rsidRPr="004809F6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жизнедеятельности».</w:t>
      </w:r>
    </w:p>
    <w:p w:rsidR="00C03FBA" w:rsidRPr="00C03FBA" w:rsidRDefault="00C03FBA" w:rsidP="00C03FB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На изучение учебного предмета «ОБЖ» отводится 35 часов</w:t>
      </w:r>
      <w:r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C03FBA" w:rsidRDefault="00C03FBA" w:rsidP="00794EF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7754AA" w:rsidRPr="00A36526" w:rsidRDefault="007754AA" w:rsidP="00794EF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A36526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Планируемые результаты </w:t>
      </w:r>
      <w:r w:rsidR="0015165C" w:rsidRPr="00A36526">
        <w:rPr>
          <w:rFonts w:ascii="Times New Roman" w:hAnsi="Times New Roman" w:cs="Times New Roman"/>
          <w:color w:val="000000" w:themeColor="text1"/>
          <w:sz w:val="32"/>
          <w:szCs w:val="28"/>
        </w:rPr>
        <w:br/>
      </w:r>
      <w:r w:rsidRPr="00A36526">
        <w:rPr>
          <w:rFonts w:ascii="Times New Roman" w:hAnsi="Times New Roman" w:cs="Times New Roman"/>
          <w:color w:val="000000" w:themeColor="text1"/>
          <w:sz w:val="32"/>
          <w:szCs w:val="28"/>
        </w:rPr>
        <w:t>освоения учебного предмета</w:t>
      </w:r>
      <w:r w:rsidR="00A676E1" w:rsidRPr="00A36526">
        <w:rPr>
          <w:rFonts w:ascii="Times New Roman" w:hAnsi="Times New Roman" w:cs="Times New Roman"/>
          <w:color w:val="000000" w:themeColor="text1"/>
          <w:sz w:val="32"/>
          <w:szCs w:val="28"/>
        </w:rPr>
        <w:t>, курса</w:t>
      </w:r>
      <w:r w:rsidRPr="00A36526">
        <w:rPr>
          <w:rFonts w:ascii="Times New Roman" w:hAnsi="Times New Roman" w:cs="Times New Roman"/>
          <w:color w:val="000000" w:themeColor="text1"/>
          <w:sz w:val="32"/>
          <w:szCs w:val="28"/>
        </w:rPr>
        <w:t>.</w:t>
      </w:r>
    </w:p>
    <w:p w:rsidR="00AA0D6C" w:rsidRPr="00A36526" w:rsidRDefault="00AA0D6C" w:rsidP="007754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2F4" w:rsidRPr="00A36526" w:rsidRDefault="009D42F4" w:rsidP="00CC0DCD">
      <w:pPr>
        <w:pStyle w:val="ConsPlusTitle"/>
        <w:spacing w:before="100" w:beforeAutospacing="1" w:after="100" w:afterAutospacing="1" w:line="276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AA0D6C" w:rsidRPr="00A36526">
        <w:rPr>
          <w:rFonts w:ascii="Times New Roman" w:hAnsi="Times New Roman" w:cs="Times New Roman"/>
          <w:sz w:val="28"/>
          <w:szCs w:val="28"/>
        </w:rPr>
        <w:t>.</w:t>
      </w:r>
    </w:p>
    <w:p w:rsidR="0081183D" w:rsidRPr="00A36526" w:rsidRDefault="009D42F4" w:rsidP="00CC0DCD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Российская гражданская идентичность</w:t>
      </w:r>
      <w:r w:rsidR="00020C1F" w:rsidRPr="00A36526">
        <w:rPr>
          <w:sz w:val="28"/>
          <w:szCs w:val="28"/>
        </w:rPr>
        <w:t xml:space="preserve">. </w:t>
      </w:r>
      <w:r w:rsidRPr="00A36526">
        <w:rPr>
          <w:sz w:val="28"/>
          <w:szCs w:val="28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proofErr w:type="spellStart"/>
      <w:r w:rsidRPr="00A36526">
        <w:rPr>
          <w:sz w:val="28"/>
          <w:szCs w:val="28"/>
        </w:rPr>
        <w:t>интериоризация</w:t>
      </w:r>
      <w:proofErr w:type="spellEnd"/>
      <w:r w:rsidRPr="00A36526">
        <w:rPr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1183D" w:rsidRPr="00A36526" w:rsidRDefault="0015165C" w:rsidP="00CC0DCD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 </w:t>
      </w:r>
      <w:r w:rsidR="009D42F4" w:rsidRPr="00A36526">
        <w:rPr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1183D" w:rsidRPr="00A36526" w:rsidRDefault="0015165C" w:rsidP="00CC0DCD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 </w:t>
      </w:r>
      <w:r w:rsidR="009D42F4" w:rsidRPr="00A36526">
        <w:rPr>
          <w:sz w:val="28"/>
          <w:szCs w:val="28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</w:t>
      </w:r>
      <w:r w:rsidR="00ED105C" w:rsidRPr="00A36526">
        <w:rPr>
          <w:sz w:val="28"/>
          <w:szCs w:val="28"/>
        </w:rPr>
        <w:br/>
      </w:r>
      <w:r w:rsidR="009D42F4" w:rsidRPr="00A36526">
        <w:rPr>
          <w:sz w:val="28"/>
          <w:szCs w:val="28"/>
        </w:rPr>
        <w:t xml:space="preserve">и нравственного поведения, осознанного и ответственного отношения </w:t>
      </w:r>
      <w:r w:rsidR="00ED105C" w:rsidRPr="00A36526">
        <w:rPr>
          <w:sz w:val="28"/>
          <w:szCs w:val="28"/>
        </w:rPr>
        <w:br/>
      </w:r>
      <w:r w:rsidR="009D42F4" w:rsidRPr="00A36526">
        <w:rPr>
          <w:sz w:val="28"/>
          <w:szCs w:val="28"/>
        </w:rPr>
        <w:t>к собственным поступкам</w:t>
      </w:r>
      <w:r w:rsidR="00020C1F" w:rsidRPr="00A36526">
        <w:rPr>
          <w:sz w:val="28"/>
          <w:szCs w:val="28"/>
        </w:rPr>
        <w:t xml:space="preserve">. </w:t>
      </w:r>
      <w:r w:rsidR="009D42F4" w:rsidRPr="00A36526">
        <w:rPr>
          <w:sz w:val="28"/>
          <w:szCs w:val="28"/>
        </w:rPr>
        <w:t xml:space="preserve">Сформированность ответственного отношения </w:t>
      </w:r>
      <w:r w:rsidR="00ED105C" w:rsidRPr="00A36526">
        <w:rPr>
          <w:sz w:val="28"/>
          <w:szCs w:val="28"/>
        </w:rPr>
        <w:br/>
      </w:r>
      <w:r w:rsidR="009D42F4" w:rsidRPr="00A36526">
        <w:rPr>
          <w:sz w:val="28"/>
          <w:szCs w:val="28"/>
        </w:rPr>
        <w:t>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5165C" w:rsidRPr="00A36526" w:rsidRDefault="0015165C" w:rsidP="00CC0DCD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 </w:t>
      </w:r>
      <w:r w:rsidR="009D42F4" w:rsidRPr="00A36526">
        <w:rPr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5165C" w:rsidRPr="00A36526" w:rsidRDefault="0015165C" w:rsidP="00CC0DCD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 </w:t>
      </w:r>
      <w:r w:rsidR="009D42F4" w:rsidRPr="00A36526">
        <w:rPr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r w:rsidR="009D42F4" w:rsidRPr="00A36526">
        <w:rPr>
          <w:sz w:val="28"/>
          <w:szCs w:val="28"/>
        </w:rPr>
        <w:lastRenderedPageBreak/>
        <w:t>Готовность и способность вести диалог с другими людьми и достигать в нем взаимопонимания.</w:t>
      </w:r>
    </w:p>
    <w:p w:rsidR="0015165C" w:rsidRPr="00A36526" w:rsidRDefault="0015165C" w:rsidP="00CC0DCD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 </w:t>
      </w:r>
      <w:r w:rsidR="009D42F4" w:rsidRPr="00A36526">
        <w:rPr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</w:t>
      </w:r>
      <w:r w:rsidR="00ED105C" w:rsidRPr="00A36526">
        <w:rPr>
          <w:sz w:val="28"/>
          <w:szCs w:val="28"/>
        </w:rPr>
        <w:br/>
      </w:r>
      <w:r w:rsidR="009D42F4" w:rsidRPr="00A36526">
        <w:rPr>
          <w:sz w:val="28"/>
          <w:szCs w:val="28"/>
        </w:rPr>
        <w:t>и общественной жизни в пределах возрастных компетенций с учетом региональных, этнокультурных, социальн</w:t>
      </w:r>
      <w:r w:rsidR="00020C1F" w:rsidRPr="00A36526">
        <w:rPr>
          <w:sz w:val="28"/>
          <w:szCs w:val="28"/>
        </w:rPr>
        <w:t>ых и экономических особенностей.</w:t>
      </w:r>
    </w:p>
    <w:p w:rsidR="0015165C" w:rsidRPr="00A36526" w:rsidRDefault="0015165C" w:rsidP="00CC0DCD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 </w:t>
      </w:r>
      <w:r w:rsidR="009D42F4" w:rsidRPr="00A36526">
        <w:rPr>
          <w:sz w:val="28"/>
          <w:szCs w:val="28"/>
        </w:rPr>
        <w:t xml:space="preserve">Сформированность ценности здорового и безопасного образа жизни; </w:t>
      </w:r>
      <w:proofErr w:type="spellStart"/>
      <w:r w:rsidR="009D42F4" w:rsidRPr="00A36526">
        <w:rPr>
          <w:sz w:val="28"/>
          <w:szCs w:val="28"/>
        </w:rPr>
        <w:t>интериоризация</w:t>
      </w:r>
      <w:proofErr w:type="spellEnd"/>
      <w:r w:rsidR="009D42F4" w:rsidRPr="00A36526">
        <w:rPr>
          <w:sz w:val="28"/>
          <w:szCs w:val="28"/>
        </w:rPr>
        <w:t xml:space="preserve"> правил индивидуального и коллективного безопасного поведения </w:t>
      </w:r>
      <w:r w:rsidR="00EC64F1" w:rsidRPr="00A36526">
        <w:rPr>
          <w:sz w:val="28"/>
          <w:szCs w:val="28"/>
        </w:rPr>
        <w:br/>
      </w:r>
      <w:r w:rsidR="009D42F4" w:rsidRPr="00A36526">
        <w:rPr>
          <w:sz w:val="28"/>
          <w:szCs w:val="28"/>
        </w:rPr>
        <w:t>в чрезвычайных ситуациях, угрожающих жизни и здоровью людей, правил поведения на транспорте и на дорогах.</w:t>
      </w:r>
    </w:p>
    <w:p w:rsidR="0015165C" w:rsidRPr="00A36526" w:rsidRDefault="0015165C" w:rsidP="00CC0DCD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 </w:t>
      </w:r>
      <w:r w:rsidR="009D42F4" w:rsidRPr="00A36526">
        <w:rPr>
          <w:sz w:val="28"/>
          <w:szCs w:val="28"/>
        </w:rPr>
        <w:t>Развитость эстетического сознания через освоение художественного наследия народов России и мира, творческой деяте</w:t>
      </w:r>
      <w:r w:rsidR="00020C1F" w:rsidRPr="00A36526">
        <w:rPr>
          <w:sz w:val="28"/>
          <w:szCs w:val="28"/>
        </w:rPr>
        <w:t>льности эстетического характера.</w:t>
      </w:r>
    </w:p>
    <w:p w:rsidR="009D42F4" w:rsidRPr="00A36526" w:rsidRDefault="0015165C" w:rsidP="00CC0DCD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 </w:t>
      </w:r>
      <w:r w:rsidR="009D42F4" w:rsidRPr="00A36526">
        <w:rPr>
          <w:sz w:val="28"/>
          <w:szCs w:val="28"/>
        </w:rPr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</w:t>
      </w:r>
      <w:r w:rsidR="00EC64F1" w:rsidRPr="00A36526">
        <w:rPr>
          <w:sz w:val="28"/>
          <w:szCs w:val="28"/>
        </w:rPr>
        <w:br/>
      </w:r>
      <w:r w:rsidR="009D42F4" w:rsidRPr="00A36526">
        <w:rPr>
          <w:sz w:val="28"/>
          <w:szCs w:val="28"/>
        </w:rPr>
        <w:t>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D42F4" w:rsidRPr="00A36526" w:rsidRDefault="009D42F4" w:rsidP="00CC0DCD">
      <w:pPr>
        <w:pStyle w:val="ConsPlusTitle"/>
        <w:spacing w:before="100" w:beforeAutospacing="1" w:after="100" w:afterAutospacing="1" w:line="276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Метапредметные результаты</w:t>
      </w:r>
      <w:r w:rsidR="000B317F" w:rsidRPr="00A36526">
        <w:rPr>
          <w:rFonts w:ascii="Times New Roman" w:hAnsi="Times New Roman" w:cs="Times New Roman"/>
          <w:sz w:val="28"/>
          <w:szCs w:val="28"/>
        </w:rPr>
        <w:t>.</w:t>
      </w:r>
    </w:p>
    <w:p w:rsidR="009D42F4" w:rsidRPr="00A36526" w:rsidRDefault="009D42F4" w:rsidP="00CC0DCD">
      <w:pPr>
        <w:pStyle w:val="ConsPlusTitle"/>
        <w:spacing w:before="100" w:beforeAutospacing="1" w:after="100" w:afterAutospacing="1" w:line="276" w:lineRule="auto"/>
        <w:ind w:firstLine="540"/>
        <w:contextualSpacing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0" w:name="Par105"/>
      <w:bookmarkEnd w:id="0"/>
      <w:r w:rsidRPr="00A36526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="00AD6E6D" w:rsidRPr="00A36526">
        <w:rPr>
          <w:rFonts w:ascii="Times New Roman" w:hAnsi="Times New Roman" w:cs="Times New Roman"/>
          <w:i/>
          <w:sz w:val="28"/>
          <w:szCs w:val="28"/>
        </w:rPr>
        <w:t>.</w:t>
      </w:r>
    </w:p>
    <w:p w:rsidR="00AD6E6D" w:rsidRPr="00A36526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AD6E6D" w:rsidRPr="00A36526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D6E6D" w:rsidRPr="00A36526" w:rsidRDefault="00AD6E6D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У</w:t>
      </w:r>
      <w:r w:rsidR="009D42F4" w:rsidRPr="00A36526">
        <w:rPr>
          <w:sz w:val="28"/>
          <w:szCs w:val="28"/>
        </w:rPr>
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AD6E6D" w:rsidRPr="00A36526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9D42F4" w:rsidRPr="00A36526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Владение основами самоконтроля, самооценки, принятия решений </w:t>
      </w:r>
      <w:r w:rsidR="00EC64F1" w:rsidRPr="00A36526">
        <w:rPr>
          <w:sz w:val="28"/>
          <w:szCs w:val="28"/>
        </w:rPr>
        <w:br/>
      </w:r>
      <w:r w:rsidRPr="00A36526">
        <w:rPr>
          <w:sz w:val="28"/>
          <w:szCs w:val="28"/>
        </w:rPr>
        <w:t>и осуществления осознанного выб</w:t>
      </w:r>
      <w:r w:rsidR="00680BBC" w:rsidRPr="00A36526">
        <w:rPr>
          <w:sz w:val="28"/>
          <w:szCs w:val="28"/>
        </w:rPr>
        <w:t>ора в учебной и познавательной.</w:t>
      </w:r>
    </w:p>
    <w:p w:rsidR="009D42F4" w:rsidRPr="00A36526" w:rsidRDefault="009D42F4" w:rsidP="00CC0DCD">
      <w:pPr>
        <w:pStyle w:val="ConsPlusTitle"/>
        <w:spacing w:before="100" w:beforeAutospacing="1" w:after="100" w:afterAutospacing="1" w:line="276" w:lineRule="auto"/>
        <w:ind w:firstLine="540"/>
        <w:contextualSpacing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1" w:name="Par147"/>
      <w:bookmarkEnd w:id="1"/>
      <w:r w:rsidRPr="00A36526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 w:rsidR="00EC64F1" w:rsidRPr="00A36526">
        <w:rPr>
          <w:rFonts w:ascii="Times New Roman" w:hAnsi="Times New Roman" w:cs="Times New Roman"/>
          <w:i/>
          <w:sz w:val="28"/>
          <w:szCs w:val="28"/>
        </w:rPr>
        <w:t>.</w:t>
      </w:r>
    </w:p>
    <w:p w:rsidR="00E92EAD" w:rsidRPr="00A36526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Умение определять понятия, создавать обобщения, устанавливать аналогии, </w:t>
      </w:r>
      <w:r w:rsidRPr="00A36526">
        <w:rPr>
          <w:sz w:val="28"/>
          <w:szCs w:val="28"/>
        </w:rPr>
        <w:lastRenderedPageBreak/>
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E92EAD" w:rsidRPr="00A36526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Умение создавать, применять и преобразовывать знаки и символы, модели </w:t>
      </w:r>
      <w:r w:rsidR="00EC64F1" w:rsidRPr="00A36526">
        <w:rPr>
          <w:sz w:val="28"/>
          <w:szCs w:val="28"/>
        </w:rPr>
        <w:br/>
      </w:r>
      <w:r w:rsidRPr="00A36526">
        <w:rPr>
          <w:sz w:val="28"/>
          <w:szCs w:val="28"/>
        </w:rPr>
        <w:t xml:space="preserve">и схемы для решения учебных и познавательных задач. </w:t>
      </w:r>
    </w:p>
    <w:p w:rsidR="00E92EAD" w:rsidRPr="00A36526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Смысловое чтение. </w:t>
      </w:r>
    </w:p>
    <w:p w:rsidR="00E92EAD" w:rsidRPr="00A36526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Формирование и развитие экологического мышления, умение применять его </w:t>
      </w:r>
      <w:r w:rsidR="00EC64F1" w:rsidRPr="00A36526">
        <w:rPr>
          <w:sz w:val="28"/>
          <w:szCs w:val="28"/>
        </w:rPr>
        <w:br/>
      </w:r>
      <w:r w:rsidRPr="00A36526">
        <w:rPr>
          <w:sz w:val="28"/>
          <w:szCs w:val="28"/>
        </w:rPr>
        <w:t xml:space="preserve">в познавательной, коммуникативной, социальной практике и профессиональной ориентации. </w:t>
      </w:r>
    </w:p>
    <w:p w:rsidR="009D42F4" w:rsidRPr="00A36526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Развитие мотивации к овладению культурой активного использования слов</w:t>
      </w:r>
      <w:r w:rsidR="00CC0DCD" w:rsidRPr="00A36526">
        <w:rPr>
          <w:sz w:val="28"/>
          <w:szCs w:val="28"/>
        </w:rPr>
        <w:t>арей и других поисковых систем.</w:t>
      </w:r>
    </w:p>
    <w:p w:rsidR="009D42F4" w:rsidRPr="00A36526" w:rsidRDefault="009D42F4" w:rsidP="00CC0DCD">
      <w:pPr>
        <w:pStyle w:val="ConsPlusTitle"/>
        <w:spacing w:before="100" w:beforeAutospacing="1" w:after="100" w:afterAutospacing="1" w:line="276" w:lineRule="auto"/>
        <w:ind w:firstLine="540"/>
        <w:contextualSpacing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2" w:name="Par194"/>
      <w:bookmarkEnd w:id="2"/>
      <w:r w:rsidRPr="00A36526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="00E92EAD" w:rsidRPr="00A36526">
        <w:rPr>
          <w:rFonts w:ascii="Times New Roman" w:hAnsi="Times New Roman" w:cs="Times New Roman"/>
          <w:i/>
          <w:sz w:val="28"/>
          <w:szCs w:val="28"/>
        </w:rPr>
        <w:t>.</w:t>
      </w:r>
    </w:p>
    <w:p w:rsidR="009D42F4" w:rsidRPr="00A36526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Умение организовывать учебное сотрудничество и совместную деятельность </w:t>
      </w:r>
      <w:r w:rsidR="00EC64F1" w:rsidRPr="00A36526">
        <w:rPr>
          <w:sz w:val="28"/>
          <w:szCs w:val="28"/>
        </w:rPr>
        <w:br/>
      </w:r>
      <w:r w:rsidRPr="00A36526">
        <w:rPr>
          <w:sz w:val="28"/>
          <w:szCs w:val="28"/>
        </w:rPr>
        <w:t xml:space="preserve">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D42F4" w:rsidRPr="00A36526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9D42F4" w:rsidRPr="00A36526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A36526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r w:rsidR="00CC0DCD" w:rsidRPr="00A36526">
        <w:rPr>
          <w:sz w:val="28"/>
          <w:szCs w:val="28"/>
        </w:rPr>
        <w:t>.</w:t>
      </w:r>
    </w:p>
    <w:p w:rsidR="007754AA" w:rsidRPr="00A36526" w:rsidRDefault="003E5181" w:rsidP="00CC0DCD">
      <w:pPr>
        <w:pStyle w:val="ConsPlusTitle"/>
        <w:spacing w:before="100" w:beforeAutospacing="1" w:after="100" w:afterAutospacing="1" w:line="276" w:lineRule="auto"/>
        <w:ind w:firstLine="540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526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</w:t>
      </w:r>
      <w:r w:rsidR="009D42F4" w:rsidRPr="00A36526">
        <w:rPr>
          <w:rFonts w:ascii="Times New Roman" w:hAnsi="Times New Roman" w:cs="Times New Roman"/>
          <w:color w:val="000000" w:themeColor="text1"/>
          <w:sz w:val="28"/>
          <w:szCs w:val="28"/>
        </w:rPr>
        <w:t>зультаты.</w:t>
      </w:r>
    </w:p>
    <w:p w:rsidR="009D42F4" w:rsidRPr="00A36526" w:rsidRDefault="009D42F4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A36526">
        <w:rPr>
          <w:sz w:val="28"/>
          <w:szCs w:val="28"/>
        </w:rPr>
        <w:t>Изучение предмета  «Основы безопасности жизнедеятельности»  должно обеспечить:</w:t>
      </w:r>
    </w:p>
    <w:p w:rsidR="00E92EAD" w:rsidRPr="00A36526" w:rsidRDefault="00E92EAD" w:rsidP="00CC0DCD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 </w:t>
      </w:r>
      <w:r w:rsidR="003E5181" w:rsidRPr="00A36526">
        <w:rPr>
          <w:sz w:val="28"/>
          <w:szCs w:val="28"/>
        </w:rPr>
        <w:t xml:space="preserve">формирование современной культуры безопасности жизнедеятельности на основе понимания необходимости защиты личности, общества </w:t>
      </w:r>
      <w:r w:rsidRPr="00A36526">
        <w:rPr>
          <w:sz w:val="28"/>
          <w:szCs w:val="28"/>
        </w:rPr>
        <w:br/>
      </w:r>
      <w:r w:rsidR="003E5181" w:rsidRPr="00A36526">
        <w:rPr>
          <w:sz w:val="28"/>
          <w:szCs w:val="28"/>
        </w:rPr>
        <w:t xml:space="preserve">и государства посредством осознания значимости безопасного поведения </w:t>
      </w:r>
      <w:r w:rsidRPr="00A36526">
        <w:rPr>
          <w:sz w:val="28"/>
          <w:szCs w:val="28"/>
        </w:rPr>
        <w:br/>
      </w:r>
      <w:r w:rsidR="003E5181" w:rsidRPr="00A36526">
        <w:rPr>
          <w:sz w:val="28"/>
          <w:szCs w:val="28"/>
        </w:rPr>
        <w:t>в условиях чрезвычайных ситуаций природного, техногенного и социального характера;</w:t>
      </w:r>
    </w:p>
    <w:p w:rsidR="00E92EAD" w:rsidRPr="00A36526" w:rsidRDefault="00E92EAD" w:rsidP="00CC0DCD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ф</w:t>
      </w:r>
      <w:r w:rsidR="003E5181" w:rsidRPr="00A36526">
        <w:rPr>
          <w:sz w:val="28"/>
          <w:szCs w:val="28"/>
        </w:rPr>
        <w:t>ормирование убеждения в необходимости безопасного и здорового образа жизни;</w:t>
      </w:r>
    </w:p>
    <w:p w:rsidR="00E92EAD" w:rsidRPr="00A36526" w:rsidRDefault="00E92EAD" w:rsidP="00CC0DCD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</w:t>
      </w:r>
      <w:r w:rsidR="003E5181" w:rsidRPr="00A36526">
        <w:rPr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E92EAD" w:rsidRPr="00A36526" w:rsidRDefault="00E92EAD" w:rsidP="00CC0DCD">
      <w:pPr>
        <w:pStyle w:val="ConsPlusNormal"/>
        <w:spacing w:before="100" w:beforeAutospacing="1" w:after="100" w:afterAutospacing="1" w:line="276" w:lineRule="auto"/>
        <w:ind w:firstLine="36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</w:t>
      </w:r>
      <w:r w:rsidR="003E5181" w:rsidRPr="00A36526">
        <w:rPr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</w:t>
      </w:r>
      <w:r w:rsidR="003E5181" w:rsidRPr="00A36526">
        <w:rPr>
          <w:sz w:val="28"/>
          <w:szCs w:val="28"/>
        </w:rPr>
        <w:lastRenderedPageBreak/>
        <w:t>ситуаций природного, техногенного и социального характера, в том числе от экстремизма и терроризма;</w:t>
      </w:r>
    </w:p>
    <w:p w:rsidR="00E92EAD" w:rsidRPr="00A36526" w:rsidRDefault="00E92EAD" w:rsidP="00CC0DCD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</w:t>
      </w:r>
      <w:r w:rsidR="003E5181" w:rsidRPr="00A36526">
        <w:rPr>
          <w:sz w:val="28"/>
          <w:szCs w:val="28"/>
        </w:rPr>
        <w:t>понимание необходимости подготовки граждан к защите Отечества;</w:t>
      </w:r>
    </w:p>
    <w:p w:rsidR="00E92EAD" w:rsidRPr="00A36526" w:rsidRDefault="00E92EAD" w:rsidP="00CC0DCD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</w:t>
      </w:r>
      <w:r w:rsidR="003E5181" w:rsidRPr="00A36526">
        <w:rPr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92EAD" w:rsidRPr="00A36526" w:rsidRDefault="00E92EAD" w:rsidP="00CC0DCD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</w:t>
      </w:r>
      <w:r w:rsidR="003E5181" w:rsidRPr="00A36526">
        <w:rPr>
          <w:sz w:val="28"/>
          <w:szCs w:val="28"/>
        </w:rPr>
        <w:t xml:space="preserve">формирование </w:t>
      </w:r>
      <w:proofErr w:type="spellStart"/>
      <w:r w:rsidR="003E5181" w:rsidRPr="00A36526">
        <w:rPr>
          <w:sz w:val="28"/>
          <w:szCs w:val="28"/>
        </w:rPr>
        <w:t>антиэкстремистской</w:t>
      </w:r>
      <w:proofErr w:type="spellEnd"/>
      <w:r w:rsidR="003E5181" w:rsidRPr="00A36526">
        <w:rPr>
          <w:sz w:val="28"/>
          <w:szCs w:val="28"/>
        </w:rPr>
        <w:t xml:space="preserve"> и антитеррористической личностной позиции;</w:t>
      </w:r>
    </w:p>
    <w:p w:rsidR="00E92EAD" w:rsidRPr="00A36526" w:rsidRDefault="00E92EAD" w:rsidP="00CC0DCD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</w:t>
      </w:r>
      <w:r w:rsidR="003E5181" w:rsidRPr="00A36526">
        <w:rPr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E92EAD" w:rsidRPr="00A36526" w:rsidRDefault="00E92EAD" w:rsidP="00CC0DCD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</w:t>
      </w:r>
      <w:r w:rsidR="003E5181" w:rsidRPr="00A36526">
        <w:rPr>
          <w:sz w:val="28"/>
          <w:szCs w:val="28"/>
        </w:rPr>
        <w:t xml:space="preserve">знание основных опасных и чрезвычайных ситуаций природного, техногенного и социального характера, включая экстремизм и терроризм, </w:t>
      </w:r>
      <w:r w:rsidRPr="00A36526">
        <w:rPr>
          <w:sz w:val="28"/>
          <w:szCs w:val="28"/>
        </w:rPr>
        <w:br/>
      </w:r>
      <w:r w:rsidR="003E5181" w:rsidRPr="00A36526">
        <w:rPr>
          <w:sz w:val="28"/>
          <w:szCs w:val="28"/>
        </w:rPr>
        <w:t>и их последствий для личности, общества и государства;</w:t>
      </w:r>
    </w:p>
    <w:p w:rsidR="00E92EAD" w:rsidRPr="00A36526" w:rsidRDefault="00E92EAD" w:rsidP="00CC0DCD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</w:t>
      </w:r>
      <w:r w:rsidR="003E5181" w:rsidRPr="00A36526">
        <w:rPr>
          <w:sz w:val="28"/>
          <w:szCs w:val="28"/>
        </w:rPr>
        <w:t xml:space="preserve">знание и умение применять меры безопасности и правила поведения </w:t>
      </w:r>
      <w:r w:rsidRPr="00A36526">
        <w:rPr>
          <w:sz w:val="28"/>
          <w:szCs w:val="28"/>
        </w:rPr>
        <w:br/>
      </w:r>
      <w:r w:rsidR="003E5181" w:rsidRPr="00A36526">
        <w:rPr>
          <w:sz w:val="28"/>
          <w:szCs w:val="28"/>
        </w:rPr>
        <w:t>в условиях опасных и чрезвычайных ситуаций;</w:t>
      </w:r>
    </w:p>
    <w:p w:rsidR="00E92EAD" w:rsidRPr="00A36526" w:rsidRDefault="00E92EAD" w:rsidP="00CC0DCD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</w:t>
      </w:r>
      <w:r w:rsidR="003E5181" w:rsidRPr="00A36526">
        <w:rPr>
          <w:sz w:val="28"/>
          <w:szCs w:val="28"/>
        </w:rPr>
        <w:t>умение оказать первую помощь пострадавшим;</w:t>
      </w:r>
    </w:p>
    <w:p w:rsidR="00E92EAD" w:rsidRPr="00A36526" w:rsidRDefault="00E92EAD" w:rsidP="00CC0DCD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</w:t>
      </w:r>
      <w:r w:rsidR="003E5181" w:rsidRPr="00A36526"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E92EAD" w:rsidRPr="00A36526" w:rsidRDefault="00E92EAD" w:rsidP="00CC0DCD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</w:t>
      </w:r>
      <w:r w:rsidR="003E5181" w:rsidRPr="00A36526">
        <w:rPr>
          <w:sz w:val="28"/>
          <w:szCs w:val="28"/>
        </w:rPr>
        <w:t xml:space="preserve">умение принимать обоснованные решения в конкретной опасной ситуации </w:t>
      </w:r>
      <w:r w:rsidR="00EC64F1" w:rsidRPr="00A36526">
        <w:rPr>
          <w:sz w:val="28"/>
          <w:szCs w:val="28"/>
        </w:rPr>
        <w:br/>
      </w:r>
      <w:r w:rsidR="003E5181" w:rsidRPr="00A36526">
        <w:rPr>
          <w:sz w:val="28"/>
          <w:szCs w:val="28"/>
        </w:rPr>
        <w:t>с учетом реально складывающейся обстановки и индивидуальных возможностей;</w:t>
      </w:r>
    </w:p>
    <w:p w:rsidR="003E5181" w:rsidRPr="00A36526" w:rsidRDefault="00E92EAD" w:rsidP="00CC0DCD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</w:t>
      </w:r>
      <w:r w:rsidR="003E5181" w:rsidRPr="00A36526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Выпускник научится: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условия экологической безопасности;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использовать знания о предельно допустимых концентрациях вредных веществ в атмосфере, воде и почве;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использовать знания о способах контроля качества окружающей среды </w:t>
      </w:r>
      <w:r w:rsidR="00EC64F1" w:rsidRPr="00A36526">
        <w:rPr>
          <w:sz w:val="28"/>
          <w:szCs w:val="28"/>
        </w:rPr>
        <w:br/>
      </w:r>
      <w:r w:rsidRPr="00A36526">
        <w:rPr>
          <w:sz w:val="28"/>
          <w:szCs w:val="28"/>
        </w:rPr>
        <w:t>и продуктов питания с использованием бытовых приборов;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безопасно, использовать бытовые приборы контроля качества окружающей среды и продуктов питания;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использовать бытовые приборы;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использовать средства бытовой химии;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использовать средства коммуникации;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опасные ситуации криминогенного характера;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предвидеть причины возникновения возможных опасных ситуаций </w:t>
      </w:r>
      <w:r w:rsidRPr="00A36526">
        <w:rPr>
          <w:sz w:val="28"/>
          <w:szCs w:val="28"/>
        </w:rPr>
        <w:lastRenderedPageBreak/>
        <w:t>криминогенного характера;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вести и применять способы самозащиты в криминогенной ситуации на улице;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вести и применять способы самозащиты в криминогенной ситуации в подъезде;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вести и применять способы самозащиты в криминогенной ситуации в лифте;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вести и применять способы самозащиты в криминогенной ситуации в квартире;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вести и применять способы самозащиты при карманной краже;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вести и применять способы самозащиты при попытке мошенничества;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дорожного движения;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и безопасно действовать при пожаре;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использовать средства индивидуальной защиты при пожаре;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применять первичные средства пожаротушения;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соблюдать правила безопасности дорожного движения пешехода;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соблюдать правила безопасности дорожного движения велосипедиста;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причины и последствия опасных ситуаций на воде;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и безопасно вести у воды и на воде;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использовать средства и способы само- и взаимопомощи на воде;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причины и последствия опасных ситуаций в туристических походах;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готовиться к туристическим походам;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и безопасно вести в туристических походах;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и ориентироваться на местности;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добывать и поддерживать огонь в автономных условиях;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добывать и очищать воду в автономных условиях;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добывать и готовить пищу в автономных условиях; сооружать (обустраивать) временное жилище в автономных условиях;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подавать сигналы бедствия и отвечать на них;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характеризовать причины и последствия чрезвычайных ситуаций природного характера для личности, общества и государства;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предвидеть опасности и правильно действовать в случае чрезвычайных ситуаций природного характера;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мероприятия по защите населения от чрезвычайных ситуаций природного характера;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lastRenderedPageBreak/>
        <w:t>- безопасно использовать средства индивидуальной защиты;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характеризовать причины и последствия чрезвычайных ситуаций техногенного характера для личности, общества и государства;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предвидеть опасности и правильно действовать в чрезвычайных ситуациях техногенного характера;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мероприятия по защите населения от чрезвычайных ситуаций техногенного характера;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действовать по сигналу "Внимание всем!";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использовать средства индивидуальной и коллективной защиты;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комплектовать минимально необходимый набор вещей (документов, продуктов) в случае эвакуации;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мероприятия по защите населения от терроризма, экстремизма, наркотизма;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опасные ситуации в местах большого скопления людей;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предвидеть причины возникновения возможных опасных ситуаций </w:t>
      </w:r>
      <w:r w:rsidR="00887862" w:rsidRPr="00A36526">
        <w:rPr>
          <w:sz w:val="28"/>
          <w:szCs w:val="28"/>
        </w:rPr>
        <w:br/>
      </w:r>
      <w:r w:rsidRPr="00A36526">
        <w:rPr>
          <w:sz w:val="28"/>
          <w:szCs w:val="28"/>
        </w:rPr>
        <w:t>в местах большого скопления людей;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и безопасно действовать в местах массового скопления людей;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оповещать (вызывать) экстренные службы при чрезвычайной ситуации;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характеризовать безопасный и здоровый образ жизни, его составляющие </w:t>
      </w:r>
      <w:r w:rsidR="00EC64F1" w:rsidRPr="00A36526">
        <w:rPr>
          <w:sz w:val="28"/>
          <w:szCs w:val="28"/>
        </w:rPr>
        <w:br/>
      </w:r>
      <w:r w:rsidRPr="00A36526">
        <w:rPr>
          <w:sz w:val="28"/>
          <w:szCs w:val="28"/>
        </w:rPr>
        <w:t>и значение для личности, общества и государства;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мероприятия и факторы, укрепляющие и разрушающие здоровье;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планировать профилактические мероприятия по сохранению и укреплению своего здоровья;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выявлять мероприятия и факторы, потенциально опасные для здоровья;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использовать ресурсы интернета;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lastRenderedPageBreak/>
        <w:t>- анализировать состояние своего здоровья;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определять состояния оказания неотложной помощи;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использовать алгоритм действий по оказанию первой помощи;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средства оказания первой помощи;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наружном и внутреннем кровотечении;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извлекать инородное тело из верхних дыхательных путей;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ушибах;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растяжениях;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вывихах;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переломах;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ожогах;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отморожениях и общем переохлаждении;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отравлениях;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тепловом (солнечном) ударе;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укусе насекомых и змей.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Выпускник получит возможность научиться: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использовать средства индивидуальной защиты велосипедиста;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причины и последствия опасных ситуаций в туристических поездках;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готовиться к туристическим поездкам;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и безопасно вести в туристических поездках;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анализировать последствия возможных опасных ситуаций в местах большого скопления людей;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анализировать последствия возможных опасных ситуаций криминогенного характера;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вести и применять права покупателя;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анализировать последствия проявления терроризма, экстремизма, наркотизма;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характеризовать роль семьи в жизни личности и общества и ее влияние на здоровье человека;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владеть основами самоконтроля, самооценки, принятия решений </w:t>
      </w:r>
      <w:r w:rsidR="00EC64F1" w:rsidRPr="00A36526">
        <w:rPr>
          <w:sz w:val="28"/>
          <w:szCs w:val="28"/>
        </w:rPr>
        <w:br/>
      </w:r>
      <w:r w:rsidRPr="00A36526">
        <w:rPr>
          <w:sz w:val="28"/>
          <w:szCs w:val="28"/>
        </w:rPr>
        <w:t>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основные правовые аспекты оказания первой помощи;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не инфекционных заболеваниях;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инфекционных заболеваниях;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остановке сердечной деятельности;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lastRenderedPageBreak/>
        <w:t>- оказывать первую помощь при коме;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поражении электрическим током;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усваивать приемы действий в различных опасных и чрезвычайных ситуациях;</w:t>
      </w:r>
    </w:p>
    <w:p w:rsidR="003E5181" w:rsidRPr="00A36526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3E5181" w:rsidRPr="00A36526" w:rsidRDefault="003E5181" w:rsidP="002E1A1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творчески решать моделируемые ситуации и практические задачи в области безопасности жизнедеятельности.</w:t>
      </w:r>
    </w:p>
    <w:p w:rsidR="00C75BCA" w:rsidRPr="00BF5CAC" w:rsidRDefault="009C7250" w:rsidP="00BF5CA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A3652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Содержание учебного предмета, курса.</w:t>
      </w:r>
    </w:p>
    <w:p w:rsidR="00AC3894" w:rsidRPr="00A36526" w:rsidRDefault="00AC3894" w:rsidP="00E308C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365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класс.</w:t>
      </w:r>
    </w:p>
    <w:p w:rsidR="00DC1F04" w:rsidRPr="00A36526" w:rsidRDefault="00DC1F04" w:rsidP="00DE1CCC">
      <w:pPr>
        <w:spacing w:before="100" w:beforeAutospacing="1" w:after="100" w:afterAutospacing="1"/>
        <w:contextualSpacing/>
        <w:jc w:val="center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A36526">
        <w:rPr>
          <w:rStyle w:val="20"/>
          <w:rFonts w:ascii="Times New Roman" w:hAnsi="Times New Roman" w:cs="Times New Roman"/>
          <w:b/>
          <w:sz w:val="28"/>
          <w:szCs w:val="28"/>
        </w:rPr>
        <w:t>Введение.</w:t>
      </w:r>
    </w:p>
    <w:p w:rsidR="00DC1F04" w:rsidRPr="00A36526" w:rsidRDefault="00DC1F04" w:rsidP="0045452F">
      <w:pPr>
        <w:spacing w:before="100" w:beforeAutospacing="1" w:after="100" w:afterAutospacing="1"/>
        <w:ind w:firstLine="425"/>
        <w:contextualSpacing/>
        <w:jc w:val="center"/>
        <w:rPr>
          <w:rStyle w:val="20"/>
          <w:rFonts w:ascii="Times New Roman" w:hAnsi="Times New Roman" w:cs="Times New Roman"/>
          <w:b/>
          <w:sz w:val="28"/>
          <w:szCs w:val="28"/>
        </w:rPr>
      </w:pPr>
    </w:p>
    <w:p w:rsidR="00DC1F04" w:rsidRPr="00A36526" w:rsidRDefault="00DC1F04" w:rsidP="00DC1F04">
      <w:pPr>
        <w:spacing w:before="100" w:beforeAutospacing="1" w:after="100" w:afterAutospacing="1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Характеристика понятий «жизнедеятельность», «безопасность», «здоровый образ жизни», «ситуация, опасная для жизни», «чрезвычайная ситуация», «природная катастрофа», «техногенная катастрофа».</w:t>
      </w:r>
    </w:p>
    <w:p w:rsidR="00DC1F04" w:rsidRPr="00A36526" w:rsidRDefault="00DC1F04" w:rsidP="0045452F">
      <w:pPr>
        <w:spacing w:before="100" w:beforeAutospacing="1" w:after="100" w:afterAutospacing="1"/>
        <w:ind w:firstLine="425"/>
        <w:contextualSpacing/>
        <w:jc w:val="center"/>
        <w:rPr>
          <w:rStyle w:val="20"/>
          <w:rFonts w:ascii="Times New Roman" w:hAnsi="Times New Roman" w:cs="Times New Roman"/>
          <w:b/>
          <w:sz w:val="28"/>
          <w:szCs w:val="28"/>
        </w:rPr>
      </w:pPr>
    </w:p>
    <w:p w:rsidR="0045452F" w:rsidRPr="00A36526" w:rsidRDefault="0045452F" w:rsidP="00DE1CCC">
      <w:pPr>
        <w:spacing w:before="100" w:beforeAutospacing="1" w:after="100" w:afterAutospacing="1"/>
        <w:contextualSpacing/>
        <w:jc w:val="center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A36526">
        <w:rPr>
          <w:rStyle w:val="20"/>
          <w:rFonts w:ascii="Times New Roman" w:hAnsi="Times New Roman" w:cs="Times New Roman"/>
          <w:b/>
          <w:sz w:val="28"/>
          <w:szCs w:val="28"/>
        </w:rPr>
        <w:t>Безопасный отдых и туризм</w:t>
      </w:r>
      <w:r w:rsidR="00477E5C">
        <w:rPr>
          <w:rStyle w:val="20"/>
          <w:rFonts w:ascii="Times New Roman" w:hAnsi="Times New Roman" w:cs="Times New Roman"/>
          <w:b/>
          <w:sz w:val="28"/>
          <w:szCs w:val="28"/>
        </w:rPr>
        <w:t xml:space="preserve"> (24 ч)</w:t>
      </w:r>
      <w:r w:rsidRPr="00A36526"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</w:p>
    <w:p w:rsidR="0045452F" w:rsidRPr="00A36526" w:rsidRDefault="0045452F" w:rsidP="0045452F">
      <w:pPr>
        <w:spacing w:before="100" w:beforeAutospacing="1" w:after="100" w:afterAutospacing="1"/>
        <w:ind w:firstLine="425"/>
        <w:contextualSpacing/>
        <w:jc w:val="center"/>
        <w:rPr>
          <w:rStyle w:val="20"/>
          <w:rFonts w:ascii="Times New Roman" w:hAnsi="Times New Roman" w:cs="Times New Roman"/>
          <w:b/>
          <w:sz w:val="28"/>
          <w:szCs w:val="28"/>
        </w:rPr>
      </w:pPr>
    </w:p>
    <w:p w:rsidR="00AC3894" w:rsidRPr="00A36526" w:rsidRDefault="00AC3894" w:rsidP="0079064F">
      <w:pPr>
        <w:spacing w:before="100" w:beforeAutospacing="1" w:after="100" w:afterAutospacing="1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Значение туризма в жизни человека. Туризм — способ укрепления здоровья и эмоционального благополучия человека.</w:t>
      </w:r>
    </w:p>
    <w:p w:rsidR="00AC3894" w:rsidRPr="00A36526" w:rsidRDefault="00AC3894" w:rsidP="0079064F">
      <w:pPr>
        <w:spacing w:before="100" w:beforeAutospacing="1" w:after="100" w:afterAutospacing="1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История туризма в мире и в нашей стране. Тематика и цели туризма. Общие правила организации туристского похода. Подготовка к походу: требования к снаряжению. Одежда и обувь для турпохода. Личные вещи в походе. Особенности продуктов питания, которые берутся в поход. Виды рюкзаков. Правила упаковки рюкзака. Спальный мешок. Режим дня в однодневном и многодневном турпоходе. Сочетание передвижения и отдыха.</w:t>
      </w:r>
    </w:p>
    <w:p w:rsidR="0037778F" w:rsidRPr="00A36526" w:rsidRDefault="00AC3894" w:rsidP="0079064F">
      <w:pPr>
        <w:spacing w:before="100" w:beforeAutospacing="1" w:after="100" w:afterAutospacing="1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Правила организации ночлега, отдыха, передвижения. Режим питания в турпоходе. Характеристика чрезвычайных и неожиданных ситуаций, их предвидение и ликвидация возможных причин. Первая помощь при болезнях, травмах. Аптечка туриста. Записная медицинская книжка туриста. Полезные для туриста лекарственные растения. Предупреждение возможных случаев отравления грибами и ягодами. Меры безопасности при пользовании водой из природных водоёмов. Первая помощь при отравлении, простуде, ожоге, укусе насекомых и змей.</w:t>
      </w:r>
    </w:p>
    <w:p w:rsidR="00AC3894" w:rsidRPr="00A36526" w:rsidRDefault="009932ED" w:rsidP="00E308C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lastRenderedPageBreak/>
        <w:t>Когда человек сам себе враг</w:t>
      </w:r>
      <w:r w:rsidR="00477E5C">
        <w:rPr>
          <w:rFonts w:ascii="Times New Roman" w:hAnsi="Times New Roman" w:cs="Times New Roman"/>
          <w:b/>
          <w:sz w:val="28"/>
          <w:szCs w:val="28"/>
        </w:rPr>
        <w:t xml:space="preserve"> (9 ч)</w:t>
      </w:r>
      <w:r w:rsidRPr="00A36526">
        <w:rPr>
          <w:rFonts w:ascii="Times New Roman" w:hAnsi="Times New Roman" w:cs="Times New Roman"/>
          <w:b/>
          <w:sz w:val="28"/>
          <w:szCs w:val="28"/>
        </w:rPr>
        <w:t>.</w:t>
      </w:r>
    </w:p>
    <w:p w:rsidR="009932ED" w:rsidRPr="00A36526" w:rsidRDefault="009932ED" w:rsidP="00E308C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Причины возникновения вредных привычек. При каких обстоятельствах человек сам себе враг. Вред алкоголя для организма подростка, его здоровья и самочувствия. Отрицательное влияние алкоголя на умственное развитие и успешность обучения школьника. Истоки традиционного отношения русского народа к злоупотреблению алкоголем. «Мода» на курение среди молодёжи. Медицинские исследования о вреде курения на растущий организм. Самовоспитание: противодействие желанию закурить.</w:t>
      </w:r>
    </w:p>
    <w:p w:rsidR="009E287B" w:rsidRPr="00A36526" w:rsidRDefault="009E287B" w:rsidP="009E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Обучение правилам дорожного движения.</w:t>
      </w:r>
    </w:p>
    <w:p w:rsidR="009E287B" w:rsidRPr="00A36526" w:rsidRDefault="009E287B" w:rsidP="009E287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 xml:space="preserve">Понятия. Перекресток. Регулировщик, Типы перекрестков. Типы светофоров. Знаки регулировщика (§6 ПДД). Перевозка людей. Перевозка учащихся (§22 ПДД). </w:t>
      </w:r>
      <w:r w:rsidR="00C75BCA">
        <w:rPr>
          <w:rFonts w:ascii="Times New Roman" w:hAnsi="Times New Roman" w:cs="Times New Roman"/>
          <w:sz w:val="28"/>
          <w:szCs w:val="28"/>
        </w:rPr>
        <w:t xml:space="preserve"> </w:t>
      </w:r>
      <w:r w:rsidRPr="00A36526">
        <w:rPr>
          <w:rFonts w:ascii="Times New Roman" w:hAnsi="Times New Roman" w:cs="Times New Roman"/>
          <w:sz w:val="28"/>
          <w:szCs w:val="28"/>
        </w:rPr>
        <w:t>Понятие  дорожно-транспортного  происшествия  (ДТП).  Причины  ДТП.   Статистика.   Основные   нарушения  ПДД  пешеходами, приводящие к ДТП. Действия  участников  и  очевидцев  ДТП  (§2  ПДД</w:t>
      </w:r>
      <w:proofErr w:type="gramStart"/>
      <w:r w:rsidRPr="00A3652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36526">
        <w:rPr>
          <w:rFonts w:ascii="Times New Roman" w:hAnsi="Times New Roman" w:cs="Times New Roman"/>
          <w:sz w:val="28"/>
          <w:szCs w:val="28"/>
        </w:rPr>
        <w:t xml:space="preserve">.п.2.5.,2.6). Правила  оказания  медицинской  помощи  (ушибы,    растяжения,  вывихи, переломы). </w:t>
      </w:r>
    </w:p>
    <w:p w:rsidR="00C13B7D" w:rsidRPr="00A36526" w:rsidRDefault="00C13B7D" w:rsidP="00E308C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5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класс.</w:t>
      </w:r>
    </w:p>
    <w:p w:rsidR="00926A61" w:rsidRPr="00A36526" w:rsidRDefault="00746D1B" w:rsidP="00E308C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9F7BEF" w:rsidRPr="00A36526" w:rsidRDefault="009F7BEF" w:rsidP="00E308C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Почему человеку необходимы знания о безопасности жизни? Задачи предмета ОБЖ. Что такое чрезвычайная ситуация, классификация чрезвычайных ситуаций. При каких условиях можно избежать или уменьшить отрицательные последствия чрезвычайных ситуаций?</w:t>
      </w:r>
      <w:r w:rsidR="008C4AEC" w:rsidRPr="00A36526">
        <w:rPr>
          <w:rFonts w:ascii="Times New Roman" w:hAnsi="Times New Roman" w:cs="Times New Roman"/>
        </w:rPr>
        <w:t xml:space="preserve"> </w:t>
      </w:r>
    </w:p>
    <w:p w:rsidR="009F7BEF" w:rsidRPr="00A36526" w:rsidRDefault="008C4AEC" w:rsidP="00E5758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Современная семья как институт воспитания</w:t>
      </w:r>
      <w:r w:rsidR="00477E5C">
        <w:rPr>
          <w:rFonts w:ascii="Times New Roman" w:hAnsi="Times New Roman" w:cs="Times New Roman"/>
          <w:b/>
          <w:sz w:val="28"/>
          <w:szCs w:val="28"/>
        </w:rPr>
        <w:t xml:space="preserve"> (6 ч)</w:t>
      </w:r>
      <w:r w:rsidRPr="00A36526">
        <w:rPr>
          <w:rFonts w:ascii="Times New Roman" w:hAnsi="Times New Roman" w:cs="Times New Roman"/>
          <w:b/>
          <w:sz w:val="28"/>
          <w:szCs w:val="28"/>
        </w:rPr>
        <w:t>.</w:t>
      </w:r>
    </w:p>
    <w:p w:rsidR="008C4AEC" w:rsidRPr="00A36526" w:rsidRDefault="008C4AEC" w:rsidP="00E308C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Типы современной семьи. Функции семьи. Условия благополучия в семье. Демократический стиль взаимоотношений в семье, уважение к личности ребёнка. Семья и здоровье детей. Социальные (общественные) институты и организации, участвующие в охране жизни и здоровья граждан. Репродуктивное здоровье.</w:t>
      </w:r>
    </w:p>
    <w:p w:rsidR="008C4AEC" w:rsidRPr="00A36526" w:rsidRDefault="00381071" w:rsidP="00E5758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="00477E5C">
        <w:rPr>
          <w:rFonts w:ascii="Times New Roman" w:hAnsi="Times New Roman" w:cs="Times New Roman"/>
          <w:b/>
          <w:sz w:val="28"/>
          <w:szCs w:val="28"/>
        </w:rPr>
        <w:t xml:space="preserve"> (8 ч)</w:t>
      </w:r>
      <w:r w:rsidRPr="00A36526">
        <w:rPr>
          <w:rFonts w:ascii="Times New Roman" w:hAnsi="Times New Roman" w:cs="Times New Roman"/>
          <w:b/>
          <w:sz w:val="28"/>
          <w:szCs w:val="28"/>
        </w:rPr>
        <w:t>.</w:t>
      </w:r>
    </w:p>
    <w:p w:rsidR="00F914AB" w:rsidRPr="00A36526" w:rsidRDefault="00657E30" w:rsidP="00F23FAD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Что такое здоровье? Физическое здоровье и условия его сохранения. Психическое здоровье человека. Эмоциональное благополучие и здоровье человека. Условия сохранения здоровья.</w:t>
      </w:r>
      <w:r w:rsidR="0032596D" w:rsidRPr="00A36526">
        <w:rPr>
          <w:rFonts w:ascii="Times New Roman" w:hAnsi="Times New Roman" w:cs="Times New Roman"/>
        </w:rPr>
        <w:t xml:space="preserve"> </w:t>
      </w:r>
    </w:p>
    <w:p w:rsidR="00381071" w:rsidRPr="00A36526" w:rsidRDefault="0032596D" w:rsidP="00E5758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Человек и окружающая среда</w:t>
      </w:r>
      <w:r w:rsidR="00477E5C">
        <w:rPr>
          <w:rFonts w:ascii="Times New Roman" w:hAnsi="Times New Roman" w:cs="Times New Roman"/>
          <w:b/>
          <w:sz w:val="28"/>
          <w:szCs w:val="28"/>
        </w:rPr>
        <w:t xml:space="preserve"> (6 ч)</w:t>
      </w:r>
      <w:r w:rsidRPr="00A36526">
        <w:rPr>
          <w:rFonts w:ascii="Times New Roman" w:hAnsi="Times New Roman" w:cs="Times New Roman"/>
          <w:b/>
          <w:sz w:val="28"/>
          <w:szCs w:val="28"/>
        </w:rPr>
        <w:t>.</w:t>
      </w:r>
    </w:p>
    <w:p w:rsidR="00E57585" w:rsidRPr="004F0848" w:rsidRDefault="004379F9" w:rsidP="004F0848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lastRenderedPageBreak/>
        <w:t>Неблагополучная экологическая ситуация и зоны риска. Факторы неблагополучной экологической обстановки. Негативное влияние хозяйственной деятельности человека (загрязнение воды, воздуха, почвы).</w:t>
      </w:r>
    </w:p>
    <w:p w:rsidR="00F914AB" w:rsidRPr="00A36526" w:rsidRDefault="00613AB3" w:rsidP="00E5758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Опасности, подстерегающие нас в повседневной жизни</w:t>
      </w:r>
      <w:r w:rsidR="00477E5C">
        <w:rPr>
          <w:rFonts w:ascii="Times New Roman" w:hAnsi="Times New Roman" w:cs="Times New Roman"/>
          <w:b/>
          <w:sz w:val="28"/>
          <w:szCs w:val="28"/>
        </w:rPr>
        <w:t xml:space="preserve"> (7 ч)</w:t>
      </w:r>
      <w:r w:rsidRPr="00A36526">
        <w:rPr>
          <w:rFonts w:ascii="Times New Roman" w:hAnsi="Times New Roman" w:cs="Times New Roman"/>
          <w:b/>
          <w:sz w:val="28"/>
          <w:szCs w:val="28"/>
        </w:rPr>
        <w:t>.</w:t>
      </w:r>
    </w:p>
    <w:p w:rsidR="004D723B" w:rsidRPr="00A36526" w:rsidRDefault="00613AB3" w:rsidP="00366F06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Чрезвычайные ситуации в быту. Причины и последствия пожара. Безопасность при использовании бытового газа, предметов бытовой химии. Правила поведения при заливе квартиры. Правил</w:t>
      </w:r>
      <w:r w:rsidR="00366F06">
        <w:rPr>
          <w:rFonts w:ascii="Times New Roman" w:hAnsi="Times New Roman" w:cs="Times New Roman"/>
          <w:sz w:val="28"/>
          <w:szCs w:val="28"/>
        </w:rPr>
        <w:t xml:space="preserve">а пользования электроприборами. </w:t>
      </w:r>
      <w:r w:rsidR="004D723B" w:rsidRPr="00A36526">
        <w:rPr>
          <w:rFonts w:ascii="Times New Roman" w:hAnsi="Times New Roman" w:cs="Times New Roman"/>
          <w:sz w:val="28"/>
          <w:szCs w:val="28"/>
        </w:rPr>
        <w:t>Предвидение опасностей при выборе места отдыха. Поведение на улицах населённого пункта. «Опасное» время суток. Меры предосторожности в лифте и на лестнице. Правила поведения при нападении.</w:t>
      </w:r>
      <w:r w:rsidR="00366F06">
        <w:rPr>
          <w:rFonts w:ascii="Times New Roman" w:hAnsi="Times New Roman" w:cs="Times New Roman"/>
          <w:sz w:val="28"/>
          <w:szCs w:val="28"/>
        </w:rPr>
        <w:t xml:space="preserve"> </w:t>
      </w:r>
      <w:r w:rsidR="004D723B" w:rsidRPr="00A36526">
        <w:rPr>
          <w:rFonts w:ascii="Times New Roman" w:hAnsi="Times New Roman" w:cs="Times New Roman"/>
          <w:sz w:val="28"/>
          <w:szCs w:val="28"/>
        </w:rPr>
        <w:t>Неразорвавшиеся боеприпасы. Экстремальные виды спорта и развлечений. Способность предвидеть последствия своего поведения, умение справиться с эмоциями при выборе занятий и развлечений.</w:t>
      </w:r>
    </w:p>
    <w:p w:rsidR="004D723B" w:rsidRPr="00A36526" w:rsidRDefault="004D723B" w:rsidP="00E5758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Современный транспорт и безопасность</w:t>
      </w:r>
      <w:r w:rsidR="00366F06">
        <w:rPr>
          <w:rFonts w:ascii="Times New Roman" w:hAnsi="Times New Roman" w:cs="Times New Roman"/>
          <w:b/>
          <w:sz w:val="28"/>
          <w:szCs w:val="28"/>
        </w:rPr>
        <w:t xml:space="preserve"> (6 ч)</w:t>
      </w:r>
      <w:r w:rsidRPr="00A36526">
        <w:rPr>
          <w:rFonts w:ascii="Times New Roman" w:hAnsi="Times New Roman" w:cs="Times New Roman"/>
          <w:b/>
          <w:sz w:val="28"/>
          <w:szCs w:val="28"/>
        </w:rPr>
        <w:t>.</w:t>
      </w:r>
    </w:p>
    <w:p w:rsidR="004D723B" w:rsidRPr="00A36526" w:rsidRDefault="00B03036" w:rsidP="00E308C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ЧС на дорогах. Причины и последствия ДТП. Нарушение правил дорожного движения — основная причина возникновения опасных ситуаций. Правила поведения велосипедистов и других участников дорожного движения. Поведение в метро. Авиакатастрофы. Железнодорожные катастрофы. Опасные игры на железной дороге.</w:t>
      </w:r>
    </w:p>
    <w:p w:rsidR="00F23FAD" w:rsidRPr="00A36526" w:rsidRDefault="00F23FAD" w:rsidP="00F23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Обучение правилам дорожного движения.</w:t>
      </w:r>
    </w:p>
    <w:p w:rsidR="00F23FAD" w:rsidRPr="00A36526" w:rsidRDefault="00F23FAD" w:rsidP="00F23FA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Правила  поведения  участников  дорожного  движения  -  пешеходов, пассажиров,  водителей  велосипедов(§§4,  5,  24).  Ответственность  участников дорожного движения за не соблюдение пунктов  Правил дорожного движения (КоАП РФ).</w:t>
      </w:r>
      <w:r w:rsidR="00E57585">
        <w:rPr>
          <w:rFonts w:ascii="Times New Roman" w:hAnsi="Times New Roman" w:cs="Times New Roman"/>
          <w:sz w:val="28"/>
          <w:szCs w:val="28"/>
        </w:rPr>
        <w:t xml:space="preserve"> </w:t>
      </w:r>
      <w:r w:rsidRPr="00A36526">
        <w:rPr>
          <w:rFonts w:ascii="Times New Roman" w:hAnsi="Times New Roman" w:cs="Times New Roman"/>
          <w:sz w:val="28"/>
          <w:szCs w:val="28"/>
        </w:rPr>
        <w:t>Содержание  автомобильной  аптечки,  умение  им  пользоваться.  Оказание первой помощи пострадавшим в ДТП (ПДД с комментариями).</w:t>
      </w:r>
      <w:r w:rsidR="00E57585">
        <w:rPr>
          <w:rFonts w:ascii="Times New Roman" w:hAnsi="Times New Roman" w:cs="Times New Roman"/>
          <w:sz w:val="28"/>
          <w:szCs w:val="28"/>
        </w:rPr>
        <w:t xml:space="preserve"> </w:t>
      </w:r>
      <w:r w:rsidRPr="00A36526">
        <w:rPr>
          <w:rFonts w:ascii="Times New Roman" w:hAnsi="Times New Roman" w:cs="Times New Roman"/>
          <w:sz w:val="28"/>
          <w:szCs w:val="28"/>
        </w:rPr>
        <w:t xml:space="preserve">Требования  к  водителю  мопеда.  Возраст.  Дорожные  знаки,  необходимые для водителя мопеда, велосипеда, (Приложение 1 к </w:t>
      </w:r>
      <w:r w:rsidR="00F707DD">
        <w:rPr>
          <w:rFonts w:ascii="Times New Roman" w:hAnsi="Times New Roman" w:cs="Times New Roman"/>
          <w:sz w:val="28"/>
          <w:szCs w:val="28"/>
        </w:rPr>
        <w:t>ПДД</w:t>
      </w:r>
      <w:r w:rsidRPr="00A36526">
        <w:rPr>
          <w:rFonts w:ascii="Times New Roman" w:hAnsi="Times New Roman" w:cs="Times New Roman"/>
          <w:sz w:val="28"/>
          <w:szCs w:val="28"/>
        </w:rPr>
        <w:t>).</w:t>
      </w:r>
    </w:p>
    <w:p w:rsidR="00742214" w:rsidRPr="00A36526" w:rsidRDefault="00E57585" w:rsidP="00E308C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42214" w:rsidRPr="00A36526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742214" w:rsidRPr="00A36526" w:rsidRDefault="00CD481C" w:rsidP="00E5758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Безопасный отдых и туризм</w:t>
      </w:r>
      <w:r w:rsidR="00EA6FC0">
        <w:rPr>
          <w:rFonts w:ascii="Times New Roman" w:hAnsi="Times New Roman" w:cs="Times New Roman"/>
          <w:b/>
          <w:sz w:val="28"/>
          <w:szCs w:val="28"/>
        </w:rPr>
        <w:t xml:space="preserve"> (12 ч)</w:t>
      </w:r>
      <w:r w:rsidRPr="00A36526">
        <w:rPr>
          <w:rFonts w:ascii="Times New Roman" w:hAnsi="Times New Roman" w:cs="Times New Roman"/>
          <w:b/>
          <w:sz w:val="28"/>
          <w:szCs w:val="28"/>
        </w:rPr>
        <w:t>.</w:t>
      </w:r>
    </w:p>
    <w:p w:rsidR="00A01D8C" w:rsidRPr="00A36526" w:rsidRDefault="00CD481C" w:rsidP="00A01D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Виды туризма. Групповое снаряжение. Правила безопасности в туристском походе (пешем, водном). Сигналы бедствия.</w:t>
      </w:r>
      <w:r w:rsidRPr="00A36526">
        <w:rPr>
          <w:rFonts w:ascii="Times New Roman" w:hAnsi="Times New Roman" w:cs="Times New Roman"/>
        </w:rPr>
        <w:t xml:space="preserve"> </w:t>
      </w:r>
      <w:r w:rsidR="00A01D8C">
        <w:rPr>
          <w:rFonts w:ascii="Times New Roman" w:hAnsi="Times New Roman" w:cs="Times New Roman"/>
        </w:rPr>
        <w:t xml:space="preserve"> </w:t>
      </w:r>
      <w:r w:rsidR="00A01D8C" w:rsidRPr="00A36526">
        <w:rPr>
          <w:rFonts w:ascii="Times New Roman" w:hAnsi="Times New Roman" w:cs="Times New Roman"/>
          <w:sz w:val="28"/>
          <w:szCs w:val="28"/>
        </w:rPr>
        <w:t xml:space="preserve">Виды туризма. Объективные и субъективные трудности туристского похода. Групповое снаряжение походной туристской группы. Обеспечение безопасности в туристских походах: виды опасностей. Движение по маршруту, график движения. Правила преодоления естественных препятствий. Обеспечение безопасности при переправах через водные </w:t>
      </w:r>
      <w:r w:rsidR="00A01D8C" w:rsidRPr="00A36526">
        <w:rPr>
          <w:rFonts w:ascii="Times New Roman" w:hAnsi="Times New Roman" w:cs="Times New Roman"/>
          <w:sz w:val="28"/>
          <w:szCs w:val="28"/>
        </w:rPr>
        <w:lastRenderedPageBreak/>
        <w:t>препятствия. Правила разведения костра. Правила поведения туриста, если он отстал от группы. Сигналы бедствия. Туризм и экология окружающей среды.</w:t>
      </w:r>
    </w:p>
    <w:p w:rsidR="00A01D8C" w:rsidRPr="00A36526" w:rsidRDefault="00A01D8C" w:rsidP="00A01D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Обеспечение безопасности в водном туристском походе. Снаряжение для водного туризма. Правила безопасного поведения на воде. Узлы в туристском походе.</w:t>
      </w:r>
    </w:p>
    <w:p w:rsidR="00B03036" w:rsidRPr="00A36526" w:rsidRDefault="00CD481C" w:rsidP="00DE1C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Когда человек сам себе враг</w:t>
      </w:r>
      <w:r w:rsidR="00EA6FC0">
        <w:rPr>
          <w:rFonts w:ascii="Times New Roman" w:hAnsi="Times New Roman" w:cs="Times New Roman"/>
          <w:b/>
          <w:sz w:val="28"/>
          <w:szCs w:val="28"/>
        </w:rPr>
        <w:t xml:space="preserve"> (5 ч)</w:t>
      </w:r>
      <w:r w:rsidRPr="00A36526">
        <w:rPr>
          <w:rFonts w:ascii="Times New Roman" w:hAnsi="Times New Roman" w:cs="Times New Roman"/>
          <w:b/>
          <w:sz w:val="28"/>
          <w:szCs w:val="28"/>
        </w:rPr>
        <w:t>.</w:t>
      </w:r>
    </w:p>
    <w:p w:rsidR="00A01D8C" w:rsidRPr="00A36526" w:rsidRDefault="00CD481C" w:rsidP="00A01D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Причины приобщения подростка к курению. Негативное влияние курения на организм подростка. Физическое состояние подростка-курильщика. Алкоголь — разрушитель личности. Отравление алкоголем. Наркотики — яд.</w:t>
      </w:r>
      <w:r w:rsidR="006668FC" w:rsidRPr="00A36526">
        <w:rPr>
          <w:rFonts w:ascii="Times New Roman" w:hAnsi="Times New Roman" w:cs="Times New Roman"/>
          <w:sz w:val="28"/>
          <w:szCs w:val="28"/>
        </w:rPr>
        <w:t xml:space="preserve"> </w:t>
      </w:r>
      <w:r w:rsidRPr="00A36526">
        <w:rPr>
          <w:rFonts w:ascii="Times New Roman" w:hAnsi="Times New Roman" w:cs="Times New Roman"/>
          <w:sz w:val="28"/>
          <w:szCs w:val="28"/>
        </w:rPr>
        <w:t>Их влияние на организм: распад личности человека под влиянием наркотиков</w:t>
      </w:r>
      <w:r w:rsidR="006668FC" w:rsidRPr="00A36526">
        <w:rPr>
          <w:rFonts w:ascii="Times New Roman" w:hAnsi="Times New Roman" w:cs="Times New Roman"/>
          <w:sz w:val="28"/>
          <w:szCs w:val="28"/>
        </w:rPr>
        <w:t>.</w:t>
      </w:r>
      <w:r w:rsidR="00A01D8C">
        <w:rPr>
          <w:rFonts w:ascii="Times New Roman" w:hAnsi="Times New Roman" w:cs="Times New Roman"/>
          <w:sz w:val="28"/>
          <w:szCs w:val="28"/>
        </w:rPr>
        <w:t xml:space="preserve"> </w:t>
      </w:r>
      <w:r w:rsidR="00A01D8C" w:rsidRPr="00A36526">
        <w:rPr>
          <w:rFonts w:ascii="Times New Roman" w:hAnsi="Times New Roman" w:cs="Times New Roman"/>
          <w:sz w:val="28"/>
          <w:szCs w:val="28"/>
        </w:rPr>
        <w:t>Детская игромания - болезненное состояние, которое отражает неуправляемую зависимость человека от процесса игры, неоправданное желание с её помощью устранить свои проблемы. Самовоспитание: предупреждение привыкания к компьютерным играм.</w:t>
      </w:r>
    </w:p>
    <w:p w:rsidR="006668FC" w:rsidRPr="00A36526" w:rsidRDefault="0069733C" w:rsidP="00DE1C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Чрезвычайные ситуации природного и техногенного характера</w:t>
      </w:r>
      <w:r w:rsidR="00EA6FC0">
        <w:rPr>
          <w:rFonts w:ascii="Times New Roman" w:hAnsi="Times New Roman" w:cs="Times New Roman"/>
          <w:b/>
          <w:sz w:val="28"/>
          <w:szCs w:val="28"/>
        </w:rPr>
        <w:t xml:space="preserve"> (12 ч)</w:t>
      </w:r>
      <w:r w:rsidRPr="00A36526">
        <w:rPr>
          <w:rFonts w:ascii="Times New Roman" w:hAnsi="Times New Roman" w:cs="Times New Roman"/>
          <w:b/>
          <w:sz w:val="28"/>
          <w:szCs w:val="28"/>
        </w:rPr>
        <w:t>.</w:t>
      </w:r>
    </w:p>
    <w:p w:rsidR="0069733C" w:rsidRPr="00A36526" w:rsidRDefault="0069733C" w:rsidP="00E308C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Основные понятия, обсуждаемые в теме. Классификация чрезвычайных ситуаций, их особенности. Система оповещения в ЧС, общие правила при эвакуации. Характеристика наиболее распространённых и опасных ЧС: природных, геофизических, биологических, техногенных. Безопасное поведение в ЧС.</w:t>
      </w:r>
    </w:p>
    <w:p w:rsidR="0091690B" w:rsidRPr="00A36526" w:rsidRDefault="0091690B" w:rsidP="00DE1C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Чрезвычайные ситуации социального характера</w:t>
      </w:r>
      <w:r w:rsidR="00EA6FC0">
        <w:rPr>
          <w:rFonts w:ascii="Times New Roman" w:hAnsi="Times New Roman" w:cs="Times New Roman"/>
          <w:b/>
          <w:sz w:val="28"/>
          <w:szCs w:val="28"/>
        </w:rPr>
        <w:t xml:space="preserve"> (4 ч)</w:t>
      </w:r>
      <w:r w:rsidRPr="00A36526">
        <w:rPr>
          <w:rFonts w:ascii="Times New Roman" w:hAnsi="Times New Roman" w:cs="Times New Roman"/>
          <w:b/>
          <w:sz w:val="28"/>
          <w:szCs w:val="28"/>
        </w:rPr>
        <w:t>.</w:t>
      </w:r>
    </w:p>
    <w:p w:rsidR="0091690B" w:rsidRPr="00A36526" w:rsidRDefault="0091690B" w:rsidP="00E308C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Национальная безопасность Российской Федерации. Экстремизм и терроризм. Поведение подростка в ситуациях проявления терроризма.</w:t>
      </w:r>
    </w:p>
    <w:p w:rsidR="005E412E" w:rsidRPr="00A36526" w:rsidRDefault="005E412E" w:rsidP="005E4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Обучение правилам дорожного движения.</w:t>
      </w:r>
    </w:p>
    <w:p w:rsidR="005E412E" w:rsidRPr="00A36526" w:rsidRDefault="005E412E" w:rsidP="005E41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Государственная  инспекция  безопасности  дорожного  движения. Основные  направления.  Задачи  ГИБДД,  (Положение  о  государственной автомобильной инспекции МВД РФ).</w:t>
      </w:r>
    </w:p>
    <w:p w:rsidR="00F707DD" w:rsidRDefault="005E412E" w:rsidP="005E41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Особенности дорожного движения в различных погодных условиях (гололёд, сугробы, листопад, дождь, туман, темное время суток), тормозной путь. Увеличение тормозного пути в сложных погодных условиях. Правила безопасного поведения участников дорожного движения в различных погодных условиях.</w:t>
      </w:r>
      <w:r w:rsidR="00AE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12E" w:rsidRPr="00A36526" w:rsidRDefault="00C15998" w:rsidP="005E41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A36526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6526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6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ПДД </w:t>
      </w:r>
      <w:r w:rsidR="005E412E" w:rsidRPr="00A36526">
        <w:rPr>
          <w:rFonts w:ascii="Times New Roman" w:hAnsi="Times New Roman" w:cs="Times New Roman"/>
          <w:sz w:val="28"/>
          <w:szCs w:val="28"/>
        </w:rPr>
        <w:t xml:space="preserve">(в </w:t>
      </w:r>
      <w:r w:rsidR="00AE60D6">
        <w:rPr>
          <w:rFonts w:ascii="Times New Roman" w:hAnsi="Times New Roman" w:cs="Times New Roman"/>
          <w:sz w:val="28"/>
          <w:szCs w:val="28"/>
        </w:rPr>
        <w:t>актуальной</w:t>
      </w:r>
      <w:r w:rsidR="005E412E" w:rsidRPr="00A36526">
        <w:rPr>
          <w:rFonts w:ascii="Times New Roman" w:hAnsi="Times New Roman" w:cs="Times New Roman"/>
          <w:sz w:val="28"/>
          <w:szCs w:val="28"/>
        </w:rPr>
        <w:t xml:space="preserve"> редакции). </w:t>
      </w:r>
    </w:p>
    <w:p w:rsidR="00C15998" w:rsidRDefault="00C15998" w:rsidP="00B47D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1D85" w:rsidRDefault="00091D85" w:rsidP="00B47D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1D85" w:rsidRDefault="00091D85" w:rsidP="00B47D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593" w:rsidRPr="00A36526" w:rsidRDefault="007D5593" w:rsidP="00B47D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GoBack"/>
      <w:bookmarkEnd w:id="3"/>
      <w:r w:rsidRPr="00A365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Тематическое планирование с указанием количества часов, </w:t>
      </w:r>
    </w:p>
    <w:p w:rsidR="00D76623" w:rsidRPr="00A36526" w:rsidRDefault="007D5593" w:rsidP="00B47D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5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отводимых на освоение каждой темы.</w:t>
      </w:r>
    </w:p>
    <w:p w:rsidR="00BF5CAC" w:rsidRDefault="00BF5CAC" w:rsidP="00BF5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FB">
        <w:rPr>
          <w:rFonts w:ascii="Times New Roman" w:hAnsi="Times New Roman" w:cs="Times New Roman"/>
          <w:b/>
          <w:sz w:val="28"/>
          <w:szCs w:val="28"/>
        </w:rPr>
        <w:t>7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6168"/>
        <w:gridCol w:w="1147"/>
        <w:gridCol w:w="1150"/>
        <w:gridCol w:w="1150"/>
      </w:tblGrid>
      <w:tr w:rsidR="00BF5CAC" w:rsidRPr="00EA6BA6" w:rsidTr="004A334A">
        <w:tc>
          <w:tcPr>
            <w:tcW w:w="817" w:type="dxa"/>
            <w:vMerge w:val="restart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D3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379" w:type="dxa"/>
            <w:vMerge w:val="restart"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A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62" w:type="dxa"/>
            <w:vMerge w:val="restart"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A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24" w:type="dxa"/>
            <w:gridSpan w:val="2"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A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F5CAC" w:rsidRPr="00EA6BA6" w:rsidTr="004A334A">
        <w:trPr>
          <w:trHeight w:val="602"/>
        </w:trPr>
        <w:tc>
          <w:tcPr>
            <w:tcW w:w="817" w:type="dxa"/>
            <w:vMerge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A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62" w:type="dxa"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A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BF5CAC" w:rsidTr="004A334A">
        <w:tc>
          <w:tcPr>
            <w:tcW w:w="817" w:type="dxa"/>
          </w:tcPr>
          <w:p w:rsidR="00BF5CAC" w:rsidRPr="002872D3" w:rsidRDefault="00BF5CAC" w:rsidP="004A334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D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10682" w:type="dxa"/>
            <w:gridSpan w:val="5"/>
          </w:tcPr>
          <w:p w:rsidR="00BF5CAC" w:rsidRDefault="00BF5CAC" w:rsidP="004A334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OLE_LINK20"/>
            <w:bookmarkStart w:id="5" w:name="OLE_LINK21"/>
            <w:r w:rsidRPr="00AC7A70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Безопасный отдых и туризм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(24 ч)</w:t>
            </w:r>
            <w:r w:rsidRPr="00AC7A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End w:id="4"/>
            <w:bookmarkEnd w:id="5"/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 xml:space="preserve">Наше отношение к туристскому походу. </w:t>
            </w:r>
          </w:p>
        </w:tc>
        <w:tc>
          <w:tcPr>
            <w:tcW w:w="1162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Какие походы нам известны и какие мы предпочитаем.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Правила организации безопасного туристского похода.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Подготовка к походу: подбор личного и группового снаряже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продуктов.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Одежда и обувь для похода, требования к ним.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 xml:space="preserve">Правила упаковки рюкзака. 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Индивидуальная подгонка (регулировка) рюкзака.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Спальный мешок.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Подготовка аптечки для похода.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Лесная аптека.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Режим дня в туристском походе.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18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Правила организации сна, отдыха, передвижения.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в походе. 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Походная еда.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22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ла, обеспечивающие безопасность питания в условиях по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хода.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25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Первая помощь при потёртостях кожи, пищевых отрав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лениях, ожогах.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10682" w:type="dxa"/>
            <w:gridSpan w:val="5"/>
          </w:tcPr>
          <w:p w:rsidR="00BF5CAC" w:rsidRDefault="00BF5CAC" w:rsidP="004A3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OLE_LINK26"/>
            <w:bookmarkStart w:id="7" w:name="OLE_LINK27"/>
            <w:r w:rsidRPr="00E83FF8">
              <w:rPr>
                <w:rFonts w:ascii="Times New Roman" w:hAnsi="Times New Roman" w:cs="Times New Roman"/>
                <w:b/>
                <w:sz w:val="28"/>
                <w:szCs w:val="28"/>
              </w:rPr>
              <w:t>Когда человек сам себе враг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 ч)</w:t>
            </w:r>
            <w:r w:rsidRPr="00E83F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End w:id="6"/>
            <w:bookmarkEnd w:id="7"/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Характеристика понятия «вредная при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вычка».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Обстоятельства, при которых у подростков возникают вредные привычки.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29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Негативное влияние вредных привычек на здоровье, самочувствие, успешность обучения и умственную деятель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подростка.</w:t>
            </w:r>
          </w:p>
        </w:tc>
        <w:tc>
          <w:tcPr>
            <w:tcW w:w="1162" w:type="dxa"/>
            <w:vAlign w:val="center"/>
          </w:tcPr>
          <w:p w:rsidR="00BF5CAC" w:rsidRPr="006746E2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Результаты социологических исследований об употреб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лении алкоголя подростками.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Алкоголь — причина преступ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лений подростков и юношей.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vAlign w:val="center"/>
          </w:tcPr>
          <w:p w:rsidR="00BF5CAC" w:rsidRPr="005D0B35" w:rsidRDefault="00BF5CAC" w:rsidP="004A3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Страницы истории: как относи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лись наши предки 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алкогольной зависимости.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34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Курение наносит значительный вред организму.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5CAC" w:rsidRPr="00DE6AFB" w:rsidRDefault="00BF5CAC" w:rsidP="00BF5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AC" w:rsidRDefault="00BF5CAC" w:rsidP="00BF5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AC" w:rsidRDefault="00BF5CAC" w:rsidP="00BF5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6171"/>
        <w:gridCol w:w="1147"/>
        <w:gridCol w:w="1149"/>
        <w:gridCol w:w="1149"/>
      </w:tblGrid>
      <w:tr w:rsidR="00BF5CAC" w:rsidRPr="00EA6BA6" w:rsidTr="004A334A">
        <w:tc>
          <w:tcPr>
            <w:tcW w:w="817" w:type="dxa"/>
            <w:vMerge w:val="restart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OLE_LINK43"/>
            <w:bookmarkStart w:id="9" w:name="OLE_LINK44"/>
            <w:r w:rsidRPr="002872D3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379" w:type="dxa"/>
            <w:vMerge w:val="restart"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A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62" w:type="dxa"/>
            <w:vMerge w:val="restart"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A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24" w:type="dxa"/>
            <w:gridSpan w:val="2"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A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F5CAC" w:rsidRPr="00EA6BA6" w:rsidTr="004A334A">
        <w:trPr>
          <w:trHeight w:val="602"/>
        </w:trPr>
        <w:tc>
          <w:tcPr>
            <w:tcW w:w="817" w:type="dxa"/>
            <w:vMerge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A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62" w:type="dxa"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A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BF5CAC" w:rsidTr="004A334A">
        <w:tc>
          <w:tcPr>
            <w:tcW w:w="817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D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10682" w:type="dxa"/>
            <w:gridSpan w:val="5"/>
          </w:tcPr>
          <w:p w:rsidR="00BF5CAC" w:rsidRDefault="00BF5CAC" w:rsidP="004A3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F90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семья как институт воспитания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ч)</w:t>
            </w:r>
            <w:r w:rsidRPr="00F86F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Современная семья: типы и характеристика. Функции семьи.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Условия благополучия детей в семье.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Влияние семьи на развитие ребёнка.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Защита семьи и детей со стороны госу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дарства.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Государственные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ституты, определяющие формы и методы защиты семьи.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продуктивное здоровье подрастающего поколения. 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10682" w:type="dxa"/>
            <w:gridSpan w:val="5"/>
          </w:tcPr>
          <w:p w:rsidR="00BF5CAC" w:rsidRDefault="00BF5CAC" w:rsidP="004A3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OLE_LINK7"/>
            <w:bookmarkStart w:id="11" w:name="OLE_LINK8"/>
            <w:r w:rsidRPr="00F55E32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ч)</w:t>
            </w:r>
            <w:r w:rsidRPr="00F55E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End w:id="10"/>
            <w:bookmarkEnd w:id="11"/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Что такое здоровье? Условия физического здоровья.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Факторы, определяющие физическое здоровье человека. Физическая культура и здоровье.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Психическое здоровье человека, условия его сохранения. Критерии оценки.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Что такое эмоциональное здоровье?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Условия сохранения эмоционального здоровья 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 xml:space="preserve"> Факторы риска школьной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здоровье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Фанаты и поклонники.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10682" w:type="dxa"/>
            <w:gridSpan w:val="5"/>
          </w:tcPr>
          <w:p w:rsidR="00BF5CAC" w:rsidRDefault="00BF5CAC" w:rsidP="004A3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1A5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окружающая 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ч)</w:t>
            </w:r>
            <w:r w:rsidRPr="002801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Неблагополучная экологическая ситуация и зоны риска. Факторы неблагополучной экологической обстановки.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чины загрязнения воздуха, воды, почвы.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Последствия за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грязнения природы.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Негативное влияние хозяйственной дея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человека. Источники загрязнения.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Оценка каче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окружающей природной среды.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 xml:space="preserve">лияние городской экологии на здоровье 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чувств.</w:t>
            </w:r>
            <w:r w:rsidRPr="002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10682" w:type="dxa"/>
            <w:gridSpan w:val="5"/>
          </w:tcPr>
          <w:p w:rsidR="00BF5CAC" w:rsidRDefault="00BF5CAC" w:rsidP="004A3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Опасности, подстерегающие нас в повседневной жизни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ч)</w:t>
            </w:r>
            <w:r w:rsidRPr="00ED74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Причины и последствия пожара.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Безопасность при ис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пользовании бытового газа, предметов бытовой химии.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ла поведения при заливе квартиры.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электроприборами.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Компьютер и безопасное его использова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ние.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в быту: утечка бытового газа, химические вещества.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Разумная предосторожность при выбо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softHyphen/>
              <w:t>ре места игр и отдыха. Опасные игры.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10682" w:type="dxa"/>
            <w:gridSpan w:val="5"/>
          </w:tcPr>
          <w:p w:rsidR="00BF5CAC" w:rsidRDefault="00BF5CAC" w:rsidP="004A3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73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транспорт и безопасность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ч)</w:t>
            </w:r>
            <w:r w:rsidRPr="00B14C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Транспорт в 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на дорогах.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Правила езды велосипедиста.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 xml:space="preserve">Опасные игры на дорогах: скейтбординг, </w:t>
            </w:r>
            <w:proofErr w:type="spellStart"/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бокинг</w:t>
            </w:r>
            <w:proofErr w:type="spellEnd"/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, ВМХ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угие</w:t>
            </w: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Опасные ситуации в метро.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Авиакатастрофы, правила поведения на борту авиалайнера.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vAlign w:val="center"/>
          </w:tcPr>
          <w:p w:rsidR="00BF5CAC" w:rsidRPr="003E1F67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7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Железнодорожные катастрофы. </w:t>
            </w:r>
            <w:proofErr w:type="spellStart"/>
            <w:r w:rsidRPr="003E1F67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  <w:proofErr w:type="spellEnd"/>
            <w:r w:rsidRPr="003E1F67">
              <w:rPr>
                <w:rFonts w:ascii="Times New Roman" w:hAnsi="Times New Roman" w:cs="Times New Roman"/>
                <w:sz w:val="28"/>
                <w:szCs w:val="28"/>
              </w:rPr>
              <w:t xml:space="preserve"> — опасная игра.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8"/>
      <w:bookmarkEnd w:id="9"/>
    </w:tbl>
    <w:p w:rsidR="00BF5CAC" w:rsidRDefault="00BF5CAC" w:rsidP="00BF5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AC" w:rsidRDefault="00BF5CAC" w:rsidP="00BF5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BF5CAC" w:rsidRDefault="00BF5CAC" w:rsidP="00BF5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6169"/>
        <w:gridCol w:w="1147"/>
        <w:gridCol w:w="1149"/>
        <w:gridCol w:w="1149"/>
      </w:tblGrid>
      <w:tr w:rsidR="00BF5CAC" w:rsidRPr="00EA6BA6" w:rsidTr="004A334A">
        <w:tc>
          <w:tcPr>
            <w:tcW w:w="817" w:type="dxa"/>
            <w:vMerge w:val="restart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OLE_LINK41"/>
            <w:bookmarkStart w:id="13" w:name="OLE_LINK42"/>
            <w:bookmarkStart w:id="14" w:name="OLE_LINK39"/>
            <w:bookmarkStart w:id="15" w:name="OLE_LINK40"/>
            <w:r w:rsidRPr="002872D3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379" w:type="dxa"/>
            <w:vMerge w:val="restart"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A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62" w:type="dxa"/>
            <w:vMerge w:val="restart"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A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24" w:type="dxa"/>
            <w:gridSpan w:val="2"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A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F5CAC" w:rsidRPr="00EA6BA6" w:rsidTr="004A334A">
        <w:trPr>
          <w:trHeight w:val="602"/>
        </w:trPr>
        <w:tc>
          <w:tcPr>
            <w:tcW w:w="817" w:type="dxa"/>
            <w:vMerge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A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62" w:type="dxa"/>
            <w:vAlign w:val="center"/>
          </w:tcPr>
          <w:p w:rsidR="00BF5CAC" w:rsidRPr="00EA6BA6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A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BF5CAC" w:rsidTr="004A334A">
        <w:tc>
          <w:tcPr>
            <w:tcW w:w="817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D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2"/>
      <w:bookmarkEnd w:id="13"/>
      <w:tr w:rsidR="00BF5CAC" w:rsidTr="004A334A">
        <w:tc>
          <w:tcPr>
            <w:tcW w:w="10682" w:type="dxa"/>
            <w:gridSpan w:val="5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2D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Безопасный отдых и туризм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ч)</w:t>
            </w:r>
            <w:r w:rsidRPr="002872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F5CAC" w:rsidTr="004A334A">
        <w:tc>
          <w:tcPr>
            <w:tcW w:w="817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7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в туристском походе.</w:t>
            </w:r>
          </w:p>
        </w:tc>
        <w:tc>
          <w:tcPr>
            <w:tcW w:w="1162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72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r w:rsidRPr="00EE6972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 трудности туристского похода.</w:t>
            </w:r>
          </w:p>
        </w:tc>
        <w:tc>
          <w:tcPr>
            <w:tcW w:w="1162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72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 турпоходе.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72">
              <w:rPr>
                <w:rFonts w:ascii="Times New Roman" w:hAnsi="Times New Roman" w:cs="Times New Roman"/>
                <w:sz w:val="28"/>
                <w:szCs w:val="28"/>
              </w:rPr>
              <w:t>График движения.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72">
              <w:rPr>
                <w:rFonts w:ascii="Times New Roman" w:hAnsi="Times New Roman" w:cs="Times New Roman"/>
                <w:sz w:val="28"/>
                <w:szCs w:val="28"/>
              </w:rPr>
              <w:t>Если турист отстал от груп</w:t>
            </w:r>
            <w:r w:rsidRPr="00EE6972">
              <w:rPr>
                <w:rFonts w:ascii="Times New Roman" w:hAnsi="Times New Roman" w:cs="Times New Roman"/>
                <w:sz w:val="28"/>
                <w:szCs w:val="28"/>
              </w:rPr>
              <w:softHyphen/>
              <w:t>пы.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72">
              <w:rPr>
                <w:rFonts w:ascii="Times New Roman" w:hAnsi="Times New Roman" w:cs="Times New Roman"/>
                <w:sz w:val="28"/>
                <w:szCs w:val="28"/>
              </w:rPr>
              <w:t>Туризм и экология окружающей среды.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72">
              <w:rPr>
                <w:rFonts w:ascii="Times New Roman" w:hAnsi="Times New Roman" w:cs="Times New Roman"/>
                <w:sz w:val="28"/>
                <w:szCs w:val="28"/>
              </w:rPr>
              <w:t>Безопасность в водном турпоходе.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72">
              <w:rPr>
                <w:rFonts w:ascii="Times New Roman" w:hAnsi="Times New Roman" w:cs="Times New Roman"/>
                <w:sz w:val="28"/>
                <w:szCs w:val="28"/>
              </w:rPr>
              <w:t xml:space="preserve">Узлы в турпоходе. 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13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72">
              <w:rPr>
                <w:rFonts w:ascii="Times New Roman" w:hAnsi="Times New Roman" w:cs="Times New Roman"/>
                <w:sz w:val="28"/>
                <w:szCs w:val="28"/>
              </w:rPr>
              <w:t>Сигналы бедствия.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10682" w:type="dxa"/>
            <w:gridSpan w:val="5"/>
          </w:tcPr>
          <w:p w:rsidR="00BF5CAC" w:rsidRDefault="00BF5CAC" w:rsidP="004A3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Когда человек сам себе враг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ч)</w:t>
            </w:r>
            <w:r w:rsidRPr="00FB33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32D">
              <w:rPr>
                <w:rFonts w:ascii="Times New Roman" w:hAnsi="Times New Roman" w:cs="Times New Roman"/>
                <w:sz w:val="28"/>
                <w:szCs w:val="28"/>
              </w:rPr>
              <w:t>Почему подростки курят?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32D">
              <w:rPr>
                <w:rFonts w:ascii="Times New Roman" w:hAnsi="Times New Roman" w:cs="Times New Roman"/>
                <w:sz w:val="28"/>
                <w:szCs w:val="28"/>
              </w:rPr>
              <w:t>Что можно обнаружить в та</w:t>
            </w:r>
            <w:r w:rsidRPr="0006732D">
              <w:rPr>
                <w:rFonts w:ascii="Times New Roman" w:hAnsi="Times New Roman" w:cs="Times New Roman"/>
                <w:sz w:val="28"/>
                <w:szCs w:val="28"/>
              </w:rPr>
              <w:softHyphen/>
              <w:t>бачном дыму?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32D">
              <w:rPr>
                <w:rFonts w:ascii="Times New Roman" w:hAnsi="Times New Roman" w:cs="Times New Roman"/>
                <w:sz w:val="28"/>
                <w:szCs w:val="28"/>
              </w:rPr>
              <w:t>Физическое, психическое, эмоциональное со</w:t>
            </w:r>
            <w:r w:rsidRPr="0006732D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стояние подростка-курильщика.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32D">
              <w:rPr>
                <w:rFonts w:ascii="Times New Roman" w:hAnsi="Times New Roman" w:cs="Times New Roman"/>
                <w:sz w:val="28"/>
                <w:szCs w:val="28"/>
              </w:rPr>
              <w:t>Разрушение личности под влиянием наркомании.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32D">
              <w:rPr>
                <w:rFonts w:ascii="Times New Roman" w:hAnsi="Times New Roman" w:cs="Times New Roman"/>
                <w:sz w:val="28"/>
                <w:szCs w:val="28"/>
              </w:rPr>
              <w:t>Игромания</w:t>
            </w:r>
            <w:proofErr w:type="spellEnd"/>
            <w:r w:rsidRPr="0006732D">
              <w:rPr>
                <w:rFonts w:ascii="Times New Roman" w:hAnsi="Times New Roman" w:cs="Times New Roman"/>
                <w:sz w:val="28"/>
                <w:szCs w:val="28"/>
              </w:rPr>
              <w:t xml:space="preserve"> — вредная зависимость.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10682" w:type="dxa"/>
            <w:gridSpan w:val="5"/>
          </w:tcPr>
          <w:p w:rsidR="00BF5CAC" w:rsidRDefault="00BF5CAC" w:rsidP="004A3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A2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Чрезвычайные ситуации природного и техногенного характера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5E3E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B4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используемых понятий.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B4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и техногенного харак</w:t>
            </w:r>
            <w:r w:rsidRPr="000467B4">
              <w:rPr>
                <w:rFonts w:ascii="Times New Roman" w:hAnsi="Times New Roman" w:cs="Times New Roman"/>
                <w:sz w:val="28"/>
                <w:szCs w:val="28"/>
              </w:rPr>
              <w:softHyphen/>
              <w:t>тера.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B4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предупреждению природных ЧС.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B4">
              <w:rPr>
                <w:rFonts w:ascii="Times New Roman" w:hAnsi="Times New Roman" w:cs="Times New Roman"/>
                <w:sz w:val="28"/>
                <w:szCs w:val="28"/>
              </w:rPr>
              <w:t>Предупреждение распространения инфекции.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vAlign w:val="center"/>
          </w:tcPr>
          <w:p w:rsidR="00BF5CAC" w:rsidRPr="000467B4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B4">
              <w:rPr>
                <w:rFonts w:ascii="Times New Roman" w:hAnsi="Times New Roman" w:cs="Times New Roman"/>
                <w:sz w:val="28"/>
                <w:szCs w:val="28"/>
              </w:rPr>
              <w:t>Система опо</w:t>
            </w:r>
            <w:r w:rsidRPr="000467B4">
              <w:rPr>
                <w:rFonts w:ascii="Times New Roman" w:hAnsi="Times New Roman" w:cs="Times New Roman"/>
                <w:sz w:val="28"/>
                <w:szCs w:val="28"/>
              </w:rPr>
              <w:softHyphen/>
              <w:t>вещения в чрезвычайных ситуациях.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vAlign w:val="center"/>
          </w:tcPr>
          <w:p w:rsidR="00BF5CAC" w:rsidRPr="000467B4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B4">
              <w:rPr>
                <w:rFonts w:ascii="Times New Roman" w:hAnsi="Times New Roman" w:cs="Times New Roman"/>
                <w:sz w:val="28"/>
                <w:szCs w:val="28"/>
              </w:rPr>
              <w:t>Общие правила при эвакуации.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vAlign w:val="center"/>
          </w:tcPr>
          <w:p w:rsidR="00BF5CAC" w:rsidRPr="000467B4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B4">
              <w:rPr>
                <w:rFonts w:ascii="Times New Roman" w:hAnsi="Times New Roman" w:cs="Times New Roman"/>
                <w:sz w:val="28"/>
                <w:szCs w:val="28"/>
              </w:rPr>
              <w:t>Природные чрезвычайные ситуации на территории Рос</w:t>
            </w:r>
            <w:r w:rsidRPr="000467B4">
              <w:rPr>
                <w:rFonts w:ascii="Times New Roman" w:hAnsi="Times New Roman" w:cs="Times New Roman"/>
                <w:sz w:val="28"/>
                <w:szCs w:val="28"/>
              </w:rPr>
              <w:softHyphen/>
              <w:t>сии.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vAlign w:val="center"/>
          </w:tcPr>
          <w:p w:rsidR="00BF5CAC" w:rsidRPr="000467B4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B4">
              <w:rPr>
                <w:rFonts w:ascii="Times New Roman" w:hAnsi="Times New Roman" w:cs="Times New Roman"/>
                <w:sz w:val="28"/>
                <w:szCs w:val="28"/>
              </w:rPr>
              <w:t>Классификация природных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vAlign w:val="center"/>
          </w:tcPr>
          <w:p w:rsidR="00BF5CAC" w:rsidRPr="000467B4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B4">
              <w:rPr>
                <w:rFonts w:ascii="Times New Roman" w:hAnsi="Times New Roman" w:cs="Times New Roman"/>
                <w:sz w:val="28"/>
                <w:szCs w:val="28"/>
              </w:rPr>
              <w:t>Предвестники ЧС. Особенности поведения во время различных природных ЧС.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vAlign w:val="center"/>
          </w:tcPr>
          <w:p w:rsidR="00BF5CAC" w:rsidRPr="000467B4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B4">
              <w:rPr>
                <w:rFonts w:ascii="Times New Roman" w:hAnsi="Times New Roman" w:cs="Times New Roman"/>
                <w:sz w:val="28"/>
                <w:szCs w:val="28"/>
              </w:rPr>
              <w:t>Последствия ЧС.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vAlign w:val="center"/>
          </w:tcPr>
          <w:p w:rsidR="00BF5CAC" w:rsidRPr="000467B4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B4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техногенного характера: при</w:t>
            </w:r>
            <w:r w:rsidRPr="000467B4">
              <w:rPr>
                <w:rFonts w:ascii="Times New Roman" w:hAnsi="Times New Roman" w:cs="Times New Roman"/>
                <w:sz w:val="28"/>
                <w:szCs w:val="28"/>
              </w:rPr>
              <w:softHyphen/>
              <w:t>чины возникновения и виды техногенных ЧС.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vAlign w:val="center"/>
          </w:tcPr>
          <w:p w:rsidR="00BF5CAC" w:rsidRPr="000467B4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B4">
              <w:rPr>
                <w:rFonts w:ascii="Times New Roman" w:hAnsi="Times New Roman" w:cs="Times New Roman"/>
                <w:sz w:val="28"/>
                <w:szCs w:val="28"/>
              </w:rPr>
              <w:t>Виды пожаров по признакам горения, месту распространения, времени на</w:t>
            </w:r>
            <w:r w:rsidRPr="000467B4">
              <w:rPr>
                <w:rFonts w:ascii="Times New Roman" w:hAnsi="Times New Roman" w:cs="Times New Roman"/>
                <w:sz w:val="28"/>
                <w:szCs w:val="28"/>
              </w:rPr>
              <w:softHyphen/>
              <w:t>чала тушения.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10682" w:type="dxa"/>
            <w:gridSpan w:val="5"/>
          </w:tcPr>
          <w:p w:rsidR="00BF5CAC" w:rsidRDefault="00BF5CAC" w:rsidP="004A3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7E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Чрезвычайные ситуации социального характера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ч)</w:t>
            </w:r>
            <w:r w:rsidRPr="005D7A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D">
              <w:rPr>
                <w:rFonts w:ascii="Times New Roman" w:hAnsi="Times New Roman" w:cs="Times New Roman"/>
                <w:sz w:val="28"/>
                <w:szCs w:val="28"/>
              </w:rPr>
              <w:t>Экстремизм, терроризм (характеристика понятий).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D">
              <w:rPr>
                <w:rFonts w:ascii="Times New Roman" w:hAnsi="Times New Roman" w:cs="Times New Roman"/>
                <w:sz w:val="28"/>
                <w:szCs w:val="28"/>
              </w:rPr>
              <w:t>Зако</w:t>
            </w:r>
            <w:r w:rsidRPr="0008781D">
              <w:rPr>
                <w:rFonts w:ascii="Times New Roman" w:hAnsi="Times New Roman" w:cs="Times New Roman"/>
                <w:sz w:val="28"/>
                <w:szCs w:val="28"/>
              </w:rPr>
              <w:softHyphen/>
              <w:t>нодательство Российской Федерации о противодействии экс</w:t>
            </w:r>
            <w:r w:rsidRPr="0008781D">
              <w:rPr>
                <w:rFonts w:ascii="Times New Roman" w:hAnsi="Times New Roman" w:cs="Times New Roman"/>
                <w:sz w:val="28"/>
                <w:szCs w:val="28"/>
              </w:rPr>
              <w:softHyphen/>
              <w:t>тремизму, терроризму.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D">
              <w:rPr>
                <w:rFonts w:ascii="Times New Roman" w:hAnsi="Times New Roman" w:cs="Times New Roman"/>
                <w:sz w:val="28"/>
                <w:szCs w:val="28"/>
              </w:rPr>
              <w:t>Крайние проявления экстремизма.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AC" w:rsidTr="004A334A">
        <w:tc>
          <w:tcPr>
            <w:tcW w:w="817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vAlign w:val="center"/>
          </w:tcPr>
          <w:p w:rsidR="00BF5CAC" w:rsidRPr="002872D3" w:rsidRDefault="00BF5CAC" w:rsidP="004A3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D">
              <w:rPr>
                <w:rFonts w:ascii="Times New Roman" w:hAnsi="Times New Roman" w:cs="Times New Roman"/>
                <w:sz w:val="28"/>
                <w:szCs w:val="28"/>
              </w:rPr>
              <w:t>Поведение при обнаружении подозрительного бесхозного предмета; взятии в заложники, во время спецоперации по ос</w:t>
            </w:r>
            <w:r w:rsidRPr="0008781D">
              <w:rPr>
                <w:rFonts w:ascii="Times New Roman" w:hAnsi="Times New Roman" w:cs="Times New Roman"/>
                <w:sz w:val="28"/>
                <w:szCs w:val="28"/>
              </w:rPr>
              <w:softHyphen/>
              <w:t>вобождению заложников; после взрыва в жилом доме.</w:t>
            </w:r>
          </w:p>
        </w:tc>
        <w:tc>
          <w:tcPr>
            <w:tcW w:w="1162" w:type="dxa"/>
            <w:vAlign w:val="center"/>
          </w:tcPr>
          <w:p w:rsidR="00BF5CAC" w:rsidRPr="002872D3" w:rsidRDefault="00BF5CAC" w:rsidP="004A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BF5CAC" w:rsidRDefault="00BF5CAC" w:rsidP="004A3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4"/>
      <w:bookmarkEnd w:id="15"/>
    </w:tbl>
    <w:p w:rsidR="00BF5CAC" w:rsidRPr="00EA6BA6" w:rsidRDefault="00BF5CAC" w:rsidP="00BF5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EA" w:rsidRPr="00A36526" w:rsidRDefault="002A30EA" w:rsidP="00B47D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30EA" w:rsidRPr="00A36526" w:rsidSect="00E671AB">
      <w:headerReference w:type="default" r:id="rId8"/>
      <w:footerReference w:type="default" r:id="rId9"/>
      <w:pgSz w:w="11906" w:h="16838"/>
      <w:pgMar w:top="851" w:right="851" w:bottom="851" w:left="851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F1" w:rsidRDefault="00E16BF1" w:rsidP="00005E6E">
      <w:pPr>
        <w:spacing w:after="0" w:line="240" w:lineRule="auto"/>
      </w:pPr>
      <w:r>
        <w:separator/>
      </w:r>
    </w:p>
  </w:endnote>
  <w:endnote w:type="continuationSeparator" w:id="0">
    <w:p w:rsidR="00E16BF1" w:rsidRDefault="00E16BF1" w:rsidP="0000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4A" w:rsidRDefault="004A334A">
    <w:pPr>
      <w:pStyle w:val="a6"/>
      <w:jc w:val="center"/>
      <w:rPr>
        <w:rFonts w:asciiTheme="majorHAnsi" w:hAnsiTheme="majorHAnsi"/>
        <w:sz w:val="28"/>
        <w:szCs w:val="28"/>
      </w:rPr>
    </w:pPr>
  </w:p>
  <w:p w:rsidR="004A334A" w:rsidRDefault="004A33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F1" w:rsidRDefault="00E16BF1" w:rsidP="00005E6E">
      <w:pPr>
        <w:spacing w:after="0" w:line="240" w:lineRule="auto"/>
      </w:pPr>
      <w:r>
        <w:separator/>
      </w:r>
    </w:p>
  </w:footnote>
  <w:footnote w:type="continuationSeparator" w:id="0">
    <w:p w:rsidR="00E16BF1" w:rsidRDefault="00E16BF1" w:rsidP="0000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4A" w:rsidRDefault="004A334A" w:rsidP="000D0A4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470A"/>
    <w:multiLevelType w:val="hybridMultilevel"/>
    <w:tmpl w:val="EE9E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9209A"/>
    <w:multiLevelType w:val="hybridMultilevel"/>
    <w:tmpl w:val="B25848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9AF"/>
    <w:rsid w:val="00005E6E"/>
    <w:rsid w:val="00020C1F"/>
    <w:rsid w:val="00030D17"/>
    <w:rsid w:val="000421A7"/>
    <w:rsid w:val="00066AC8"/>
    <w:rsid w:val="00082AC4"/>
    <w:rsid w:val="00091D85"/>
    <w:rsid w:val="00094DEC"/>
    <w:rsid w:val="000B317F"/>
    <w:rsid w:val="000B6C0F"/>
    <w:rsid w:val="000C062E"/>
    <w:rsid w:val="000D082A"/>
    <w:rsid w:val="000D0A49"/>
    <w:rsid w:val="000D41D8"/>
    <w:rsid w:val="000E42E5"/>
    <w:rsid w:val="000E4AA8"/>
    <w:rsid w:val="000F1D14"/>
    <w:rsid w:val="000F40C7"/>
    <w:rsid w:val="000F6301"/>
    <w:rsid w:val="001112EC"/>
    <w:rsid w:val="00123041"/>
    <w:rsid w:val="00134B05"/>
    <w:rsid w:val="00142C41"/>
    <w:rsid w:val="001433C9"/>
    <w:rsid w:val="0015165C"/>
    <w:rsid w:val="00152740"/>
    <w:rsid w:val="0016029E"/>
    <w:rsid w:val="00160929"/>
    <w:rsid w:val="00161DB4"/>
    <w:rsid w:val="00173304"/>
    <w:rsid w:val="00176623"/>
    <w:rsid w:val="0017724E"/>
    <w:rsid w:val="001960EE"/>
    <w:rsid w:val="001A0782"/>
    <w:rsid w:val="001A0988"/>
    <w:rsid w:val="001A0C75"/>
    <w:rsid w:val="001B34A4"/>
    <w:rsid w:val="001C3AD6"/>
    <w:rsid w:val="001C4F0B"/>
    <w:rsid w:val="00214D9D"/>
    <w:rsid w:val="00221D13"/>
    <w:rsid w:val="0023441C"/>
    <w:rsid w:val="002417C8"/>
    <w:rsid w:val="00244795"/>
    <w:rsid w:val="002612DF"/>
    <w:rsid w:val="002726AF"/>
    <w:rsid w:val="002934D5"/>
    <w:rsid w:val="00295065"/>
    <w:rsid w:val="002A30EA"/>
    <w:rsid w:val="002B29B7"/>
    <w:rsid w:val="002B541A"/>
    <w:rsid w:val="002D6DC4"/>
    <w:rsid w:val="002D7B80"/>
    <w:rsid w:val="002E1A1D"/>
    <w:rsid w:val="002E48C4"/>
    <w:rsid w:val="002E614C"/>
    <w:rsid w:val="00312F06"/>
    <w:rsid w:val="00315A72"/>
    <w:rsid w:val="0032193F"/>
    <w:rsid w:val="0032596D"/>
    <w:rsid w:val="00326861"/>
    <w:rsid w:val="003309FA"/>
    <w:rsid w:val="003530F6"/>
    <w:rsid w:val="00362AC9"/>
    <w:rsid w:val="00366F06"/>
    <w:rsid w:val="0037778F"/>
    <w:rsid w:val="00381071"/>
    <w:rsid w:val="00384B47"/>
    <w:rsid w:val="00385379"/>
    <w:rsid w:val="003B304C"/>
    <w:rsid w:val="003C67C5"/>
    <w:rsid w:val="003E5181"/>
    <w:rsid w:val="00406603"/>
    <w:rsid w:val="00416945"/>
    <w:rsid w:val="004174EC"/>
    <w:rsid w:val="00432A8B"/>
    <w:rsid w:val="004379F9"/>
    <w:rsid w:val="00450D07"/>
    <w:rsid w:val="0045452F"/>
    <w:rsid w:val="00457458"/>
    <w:rsid w:val="00477E5C"/>
    <w:rsid w:val="004827A0"/>
    <w:rsid w:val="00493BDE"/>
    <w:rsid w:val="00494834"/>
    <w:rsid w:val="004A334A"/>
    <w:rsid w:val="004B428B"/>
    <w:rsid w:val="004C00D2"/>
    <w:rsid w:val="004C7ED1"/>
    <w:rsid w:val="004D63B6"/>
    <w:rsid w:val="004D723B"/>
    <w:rsid w:val="004F0848"/>
    <w:rsid w:val="004F15C4"/>
    <w:rsid w:val="00514E44"/>
    <w:rsid w:val="00523762"/>
    <w:rsid w:val="005316E8"/>
    <w:rsid w:val="00533650"/>
    <w:rsid w:val="0053728C"/>
    <w:rsid w:val="005543F5"/>
    <w:rsid w:val="00566A0E"/>
    <w:rsid w:val="0057067C"/>
    <w:rsid w:val="00570904"/>
    <w:rsid w:val="00571543"/>
    <w:rsid w:val="00581FC9"/>
    <w:rsid w:val="00582CEF"/>
    <w:rsid w:val="00584966"/>
    <w:rsid w:val="00585ABC"/>
    <w:rsid w:val="005B7532"/>
    <w:rsid w:val="005C2319"/>
    <w:rsid w:val="005C6F15"/>
    <w:rsid w:val="005E412E"/>
    <w:rsid w:val="005E47AD"/>
    <w:rsid w:val="005E48D6"/>
    <w:rsid w:val="005F100D"/>
    <w:rsid w:val="00601A1F"/>
    <w:rsid w:val="00601D9A"/>
    <w:rsid w:val="0060659A"/>
    <w:rsid w:val="00611859"/>
    <w:rsid w:val="006126AF"/>
    <w:rsid w:val="00612953"/>
    <w:rsid w:val="00613AB3"/>
    <w:rsid w:val="00614832"/>
    <w:rsid w:val="00631147"/>
    <w:rsid w:val="006430CA"/>
    <w:rsid w:val="00657E30"/>
    <w:rsid w:val="006668FC"/>
    <w:rsid w:val="006725A1"/>
    <w:rsid w:val="00674F2E"/>
    <w:rsid w:val="006771F4"/>
    <w:rsid w:val="00680BBC"/>
    <w:rsid w:val="006818D7"/>
    <w:rsid w:val="0068416A"/>
    <w:rsid w:val="00691990"/>
    <w:rsid w:val="0069733C"/>
    <w:rsid w:val="006A17E3"/>
    <w:rsid w:val="006C405A"/>
    <w:rsid w:val="006F4ED1"/>
    <w:rsid w:val="00716E98"/>
    <w:rsid w:val="00732FB7"/>
    <w:rsid w:val="00742214"/>
    <w:rsid w:val="00746577"/>
    <w:rsid w:val="00746D1B"/>
    <w:rsid w:val="00767EFD"/>
    <w:rsid w:val="0077516A"/>
    <w:rsid w:val="007754AA"/>
    <w:rsid w:val="00790183"/>
    <w:rsid w:val="0079064F"/>
    <w:rsid w:val="00794EF0"/>
    <w:rsid w:val="007A31D3"/>
    <w:rsid w:val="007A44B8"/>
    <w:rsid w:val="007A497A"/>
    <w:rsid w:val="007C0963"/>
    <w:rsid w:val="007C320E"/>
    <w:rsid w:val="007D5593"/>
    <w:rsid w:val="007D68AC"/>
    <w:rsid w:val="007E2A16"/>
    <w:rsid w:val="007F211D"/>
    <w:rsid w:val="007F4ED1"/>
    <w:rsid w:val="0081183D"/>
    <w:rsid w:val="00844026"/>
    <w:rsid w:val="00847AC5"/>
    <w:rsid w:val="00862C7F"/>
    <w:rsid w:val="0088600D"/>
    <w:rsid w:val="00887862"/>
    <w:rsid w:val="008A598B"/>
    <w:rsid w:val="008B3995"/>
    <w:rsid w:val="008B5DAF"/>
    <w:rsid w:val="008C4AEC"/>
    <w:rsid w:val="008E5DC8"/>
    <w:rsid w:val="008E6C1C"/>
    <w:rsid w:val="008F27F8"/>
    <w:rsid w:val="008F7BAC"/>
    <w:rsid w:val="00905DA0"/>
    <w:rsid w:val="0091690B"/>
    <w:rsid w:val="00926A61"/>
    <w:rsid w:val="009415D0"/>
    <w:rsid w:val="00950A8B"/>
    <w:rsid w:val="00952791"/>
    <w:rsid w:val="009533F4"/>
    <w:rsid w:val="00956648"/>
    <w:rsid w:val="00956C56"/>
    <w:rsid w:val="00964D9F"/>
    <w:rsid w:val="00970E45"/>
    <w:rsid w:val="0098070E"/>
    <w:rsid w:val="009932ED"/>
    <w:rsid w:val="009B296C"/>
    <w:rsid w:val="009B2DDE"/>
    <w:rsid w:val="009C17D7"/>
    <w:rsid w:val="009C7250"/>
    <w:rsid w:val="009D42F4"/>
    <w:rsid w:val="009D7F7B"/>
    <w:rsid w:val="009E19AF"/>
    <w:rsid w:val="009E287B"/>
    <w:rsid w:val="009F7727"/>
    <w:rsid w:val="009F7BEF"/>
    <w:rsid w:val="00A01D8C"/>
    <w:rsid w:val="00A14BC8"/>
    <w:rsid w:val="00A36526"/>
    <w:rsid w:val="00A42964"/>
    <w:rsid w:val="00A43C82"/>
    <w:rsid w:val="00A4601C"/>
    <w:rsid w:val="00A4794B"/>
    <w:rsid w:val="00A52C22"/>
    <w:rsid w:val="00A55082"/>
    <w:rsid w:val="00A676E1"/>
    <w:rsid w:val="00A74D4B"/>
    <w:rsid w:val="00A81966"/>
    <w:rsid w:val="00A96CFF"/>
    <w:rsid w:val="00AA0D6C"/>
    <w:rsid w:val="00AC3894"/>
    <w:rsid w:val="00AC4875"/>
    <w:rsid w:val="00AD090A"/>
    <w:rsid w:val="00AD6E6D"/>
    <w:rsid w:val="00AE60D6"/>
    <w:rsid w:val="00AE73D9"/>
    <w:rsid w:val="00AF114C"/>
    <w:rsid w:val="00AF16A0"/>
    <w:rsid w:val="00AF674C"/>
    <w:rsid w:val="00AF67C7"/>
    <w:rsid w:val="00B02E36"/>
    <w:rsid w:val="00B03036"/>
    <w:rsid w:val="00B26E74"/>
    <w:rsid w:val="00B35F75"/>
    <w:rsid w:val="00B41942"/>
    <w:rsid w:val="00B47D7F"/>
    <w:rsid w:val="00B50F4F"/>
    <w:rsid w:val="00B56A08"/>
    <w:rsid w:val="00B60CC7"/>
    <w:rsid w:val="00B6142F"/>
    <w:rsid w:val="00B80E51"/>
    <w:rsid w:val="00B95440"/>
    <w:rsid w:val="00BB4A61"/>
    <w:rsid w:val="00BD00DB"/>
    <w:rsid w:val="00BD235E"/>
    <w:rsid w:val="00BD4A80"/>
    <w:rsid w:val="00BE003A"/>
    <w:rsid w:val="00BF5CAC"/>
    <w:rsid w:val="00BF7362"/>
    <w:rsid w:val="00C03FBA"/>
    <w:rsid w:val="00C116DD"/>
    <w:rsid w:val="00C13233"/>
    <w:rsid w:val="00C13B7D"/>
    <w:rsid w:val="00C15998"/>
    <w:rsid w:val="00C5104E"/>
    <w:rsid w:val="00C554FA"/>
    <w:rsid w:val="00C64962"/>
    <w:rsid w:val="00C75BCA"/>
    <w:rsid w:val="00C80832"/>
    <w:rsid w:val="00C82A51"/>
    <w:rsid w:val="00C864A4"/>
    <w:rsid w:val="00C86B84"/>
    <w:rsid w:val="00C90823"/>
    <w:rsid w:val="00CA082F"/>
    <w:rsid w:val="00CB0FC7"/>
    <w:rsid w:val="00CB56A9"/>
    <w:rsid w:val="00CB6323"/>
    <w:rsid w:val="00CC0DCD"/>
    <w:rsid w:val="00CC6D11"/>
    <w:rsid w:val="00CD481C"/>
    <w:rsid w:val="00CE1DCD"/>
    <w:rsid w:val="00CE66BF"/>
    <w:rsid w:val="00CE6AB4"/>
    <w:rsid w:val="00CE7B53"/>
    <w:rsid w:val="00CF20C4"/>
    <w:rsid w:val="00D16A2B"/>
    <w:rsid w:val="00D24A71"/>
    <w:rsid w:val="00D31837"/>
    <w:rsid w:val="00D36081"/>
    <w:rsid w:val="00D37A9F"/>
    <w:rsid w:val="00D43D19"/>
    <w:rsid w:val="00D5652A"/>
    <w:rsid w:val="00D56BD2"/>
    <w:rsid w:val="00D76623"/>
    <w:rsid w:val="00D97CCB"/>
    <w:rsid w:val="00DA5DA6"/>
    <w:rsid w:val="00DC1D9B"/>
    <w:rsid w:val="00DC1F04"/>
    <w:rsid w:val="00DC516E"/>
    <w:rsid w:val="00DE1CCC"/>
    <w:rsid w:val="00DE7D51"/>
    <w:rsid w:val="00E16BF1"/>
    <w:rsid w:val="00E16DFA"/>
    <w:rsid w:val="00E308C7"/>
    <w:rsid w:val="00E3482C"/>
    <w:rsid w:val="00E35765"/>
    <w:rsid w:val="00E57585"/>
    <w:rsid w:val="00E671AB"/>
    <w:rsid w:val="00E73F57"/>
    <w:rsid w:val="00E76654"/>
    <w:rsid w:val="00E8186F"/>
    <w:rsid w:val="00E8193C"/>
    <w:rsid w:val="00E854AD"/>
    <w:rsid w:val="00E92EAD"/>
    <w:rsid w:val="00E95C7A"/>
    <w:rsid w:val="00E971D8"/>
    <w:rsid w:val="00EA6FC0"/>
    <w:rsid w:val="00EB52BD"/>
    <w:rsid w:val="00EC64F1"/>
    <w:rsid w:val="00ED105C"/>
    <w:rsid w:val="00ED3247"/>
    <w:rsid w:val="00EE36A8"/>
    <w:rsid w:val="00EE6943"/>
    <w:rsid w:val="00EF0BE4"/>
    <w:rsid w:val="00EF24CA"/>
    <w:rsid w:val="00F030DC"/>
    <w:rsid w:val="00F04785"/>
    <w:rsid w:val="00F10A0E"/>
    <w:rsid w:val="00F23FAD"/>
    <w:rsid w:val="00F5293B"/>
    <w:rsid w:val="00F531B5"/>
    <w:rsid w:val="00F66F34"/>
    <w:rsid w:val="00F707DD"/>
    <w:rsid w:val="00F71B28"/>
    <w:rsid w:val="00F71B7E"/>
    <w:rsid w:val="00F72CE3"/>
    <w:rsid w:val="00F914AB"/>
    <w:rsid w:val="00F922F2"/>
    <w:rsid w:val="00F94477"/>
    <w:rsid w:val="00FA08CA"/>
    <w:rsid w:val="00FB22B6"/>
    <w:rsid w:val="00FC3C64"/>
    <w:rsid w:val="00FD15A7"/>
    <w:rsid w:val="00FD3503"/>
    <w:rsid w:val="00FF0476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12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3">
    <w:name w:val="Table Grid"/>
    <w:basedOn w:val="a1"/>
    <w:uiPriority w:val="59"/>
    <w:rsid w:val="00AF1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5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65C"/>
  </w:style>
  <w:style w:type="paragraph" w:styleId="a6">
    <w:name w:val="footer"/>
    <w:basedOn w:val="a"/>
    <w:link w:val="a7"/>
    <w:uiPriority w:val="99"/>
    <w:unhideWhenUsed/>
    <w:rsid w:val="0015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65C"/>
  </w:style>
  <w:style w:type="character" w:customStyle="1" w:styleId="a8">
    <w:name w:val="Колонтитул_"/>
    <w:basedOn w:val="a0"/>
    <w:link w:val="a9"/>
    <w:rsid w:val="002A30EA"/>
    <w:rPr>
      <w:rFonts w:ascii="Franklin Gothic Medium Cond" w:eastAsia="Franklin Gothic Medium Cond" w:hAnsi="Franklin Gothic Medium Cond" w:cs="Franklin Gothic Medium Cond"/>
      <w:spacing w:val="10"/>
      <w:sz w:val="18"/>
      <w:szCs w:val="18"/>
      <w:shd w:val="clear" w:color="auto" w:fill="FFFFFF"/>
    </w:rPr>
  </w:style>
  <w:style w:type="character" w:customStyle="1" w:styleId="CenturySchoolbook105pt0pt">
    <w:name w:val="Колонтитул + Century Schoolbook;10;5 pt;Полужирный;Интервал 0 pt"/>
    <w:basedOn w:val="a8"/>
    <w:rsid w:val="002A30E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a9">
    <w:name w:val="Колонтитул"/>
    <w:basedOn w:val="a"/>
    <w:link w:val="a8"/>
    <w:rsid w:val="002A30EA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  <w:spacing w:val="1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B7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CE7B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CE7B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ОБЖ для 5-9 классов</vt:lpstr>
    </vt:vector>
  </TitlesOfParts>
  <Company/>
  <LinksUpToDate>false</LinksUpToDate>
  <CharactersWithSpaces>29830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ОБЖ для 5-9 классов</dc:title>
  <dc:subject>Рабочая программа по ОБЖ для 5-9 классов на основе УМК Виноградовой Н. Ф.</dc:subject>
  <dc:creator/>
  <dc:description>Документ создан на основе авторской программы Виноградовой Н. Ф. с интегрированным региональным компонентом: "Примерная программа обучения правилам дорожного движения в рамках курса ОБЖ в 5-9 классах". Авторы: Методист ЦДТТ Ярошевич И.А., старший инспектор по пропаганде БДД ОБ ДПС ГИБДД Суханова Н.А., Орёл, 2008 г.</dc:description>
  <cp:lastModifiedBy/>
  <cp:revision>1</cp:revision>
  <dcterms:created xsi:type="dcterms:W3CDTF">2020-02-05T17:12:00Z</dcterms:created>
  <dcterms:modified xsi:type="dcterms:W3CDTF">2022-02-18T10:43:00Z</dcterms:modified>
</cp:coreProperties>
</file>