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F0A" w:rsidRDefault="000A5E45">
      <w:r w:rsidRPr="000657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35ADA3" wp14:editId="1F5330C4">
            <wp:extent cx="5940425" cy="8404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59" w:rsidRDefault="008C4459" w:rsidP="008F587D">
      <w:pPr>
        <w:spacing w:line="39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4C4" w:rsidRDefault="000A5E45" w:rsidP="008F587D">
      <w:pPr>
        <w:spacing w:line="39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5E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4C4" w:rsidRDefault="001E34C4" w:rsidP="008F587D">
      <w:pPr>
        <w:spacing w:line="39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459" w:rsidRPr="00364A5E" w:rsidRDefault="008C4459" w:rsidP="008F587D">
      <w:pPr>
        <w:spacing w:line="39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4"/>
          <w:numId w:val="1"/>
        </w:num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положения.</w:t>
      </w:r>
    </w:p>
    <w:p w:rsidR="00CB7A26" w:rsidRPr="00364A5E" w:rsidRDefault="00CB7A26" w:rsidP="008F587D">
      <w:pPr>
        <w:spacing w:line="1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7A26" w:rsidRPr="00364A5E" w:rsidRDefault="00CB7A26" w:rsidP="008F587D">
      <w:pPr>
        <w:numPr>
          <w:ilvl w:val="2"/>
          <w:numId w:val="2"/>
        </w:numPr>
        <w:tabs>
          <w:tab w:val="left" w:pos="1085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о разработке и утверждении </w:t>
      </w:r>
      <w:r w:rsidR="00853C98" w:rsidRPr="00364A5E">
        <w:rPr>
          <w:rFonts w:ascii="Times New Roman" w:eastAsia="Times New Roman" w:hAnsi="Times New Roman" w:cs="Times New Roman"/>
          <w:sz w:val="28"/>
          <w:szCs w:val="28"/>
        </w:rPr>
        <w:t xml:space="preserve">рабочих программ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учебных предметов, курсов  (далее – Положение) муниципального бюджетного общеобразовательного учреждения </w:t>
      </w:r>
      <w:r w:rsidR="00E92A67" w:rsidRPr="00364A5E">
        <w:rPr>
          <w:rFonts w:ascii="Times New Roman" w:eastAsia="Times New Roman" w:hAnsi="Times New Roman" w:cs="Times New Roman"/>
          <w:sz w:val="28"/>
          <w:szCs w:val="28"/>
        </w:rPr>
        <w:t xml:space="preserve"> - школа № 51 города Орла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(далее Учреждение) разработано в соответствии:</w:t>
      </w:r>
    </w:p>
    <w:p w:rsidR="00CB7A26" w:rsidRPr="00364A5E" w:rsidRDefault="00CB7A26" w:rsidP="008F587D">
      <w:pPr>
        <w:spacing w:line="1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3"/>
          <w:numId w:val="2"/>
        </w:numPr>
        <w:tabs>
          <w:tab w:val="left" w:pos="1052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с Законом РФ «Об образовании в Российской Федерации» № 273-ФЗ от 29 декабря 2012 года;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3"/>
          <w:numId w:val="2"/>
        </w:numPr>
        <w:tabs>
          <w:tab w:val="left" w:pos="1246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06.10.2009г. № 373 с изменениями);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3"/>
          <w:numId w:val="2"/>
        </w:numPr>
        <w:tabs>
          <w:tab w:val="left" w:pos="1246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образовательным стандартом основного общего образования (утвержден приказом Министерства образования и науки Российской Федерации от 17.12.2010г. № 1897 с изменениями);</w:t>
      </w:r>
    </w:p>
    <w:p w:rsidR="00CB7A26" w:rsidRPr="00364A5E" w:rsidRDefault="00CB7A26" w:rsidP="008F587D">
      <w:pPr>
        <w:spacing w:line="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1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1"/>
          <w:numId w:val="3"/>
        </w:numPr>
        <w:tabs>
          <w:tab w:val="left" w:pos="891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Данное Положение определяет структуру, порядок разработки и утверждения рабочей программы учебного предмета, курса, а также дополнительных общеразвивающих образовательных программ.</w:t>
      </w:r>
    </w:p>
    <w:p w:rsidR="00CB7A26" w:rsidRPr="00364A5E" w:rsidRDefault="00CB7A26" w:rsidP="008F587D">
      <w:pPr>
        <w:spacing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1"/>
          <w:numId w:val="3"/>
        </w:numPr>
        <w:tabs>
          <w:tab w:val="left" w:pos="864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К рабочим программам учебных предметов и курсов относятся: программы по учебным предметам, программы курсов по выбору (в том числе внеурочной деятельности), программы факультативных занятий.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1"/>
          <w:numId w:val="3"/>
        </w:numPr>
        <w:tabs>
          <w:tab w:val="left" w:pos="816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К дополнительным общеразвивающим образовательным программам относятся программы кружков и объединений дополнительного образования,</w:t>
      </w:r>
    </w:p>
    <w:p w:rsidR="00CB7A26" w:rsidRPr="00364A5E" w:rsidRDefault="00CB7A26" w:rsidP="008F587D">
      <w:pPr>
        <w:spacing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0"/>
          <w:numId w:val="3"/>
        </w:numPr>
        <w:tabs>
          <w:tab w:val="left" w:pos="198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также программы платных дополнительных образовательных услуг.</w:t>
      </w:r>
    </w:p>
    <w:p w:rsidR="00CB7A26" w:rsidRPr="00364A5E" w:rsidRDefault="00CB7A26" w:rsidP="008F587D">
      <w:pPr>
        <w:spacing w:line="21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0"/>
          <w:numId w:val="4"/>
        </w:num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page2"/>
      <w:bookmarkEnd w:id="1"/>
      <w:r w:rsidRPr="00364A5E">
        <w:rPr>
          <w:rFonts w:ascii="Times New Roman" w:eastAsia="Times New Roman" w:hAnsi="Times New Roman" w:cs="Times New Roman"/>
          <w:sz w:val="28"/>
          <w:szCs w:val="28"/>
        </w:rPr>
        <w:t>Рабочие программы учебных предметов, курсов являются обязательным компонентом содержательного раздела основных образовательных программ Учреждения.</w:t>
      </w:r>
    </w:p>
    <w:p w:rsidR="00CB7A26" w:rsidRPr="00364A5E" w:rsidRDefault="00CB7A26" w:rsidP="008F587D">
      <w:pPr>
        <w:spacing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1.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.</w:t>
      </w:r>
      <w:r w:rsidR="00853C98" w:rsidRPr="00364A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Цель рабочей программы – создание условий для планирования, организации и управления образовательным процессом по определенному учебному предмету, курсу.</w:t>
      </w:r>
    </w:p>
    <w:p w:rsidR="00CB7A26" w:rsidRPr="00364A5E" w:rsidRDefault="00CB7A26" w:rsidP="008F587D">
      <w:pPr>
        <w:spacing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pStyle w:val="a3"/>
        <w:numPr>
          <w:ilvl w:val="1"/>
          <w:numId w:val="18"/>
        </w:numPr>
        <w:tabs>
          <w:tab w:val="left" w:pos="700"/>
        </w:tabs>
        <w:spacing w:line="237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программы: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1"/>
          <w:numId w:val="5"/>
        </w:numPr>
        <w:tabs>
          <w:tab w:val="left" w:pos="1188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конкретно определить содержание, объем, порядок изучения учебного предмета, курса с учетом целей, задач и особенностей образовательного процесса Учреждения и контингента обучающихся.</w:t>
      </w:r>
    </w:p>
    <w:p w:rsidR="00CB7A26" w:rsidRPr="00364A5E" w:rsidRDefault="00CB7A26" w:rsidP="008F587D">
      <w:pPr>
        <w:pStyle w:val="a3"/>
        <w:numPr>
          <w:ilvl w:val="1"/>
          <w:numId w:val="18"/>
        </w:numPr>
        <w:tabs>
          <w:tab w:val="left" w:pos="700"/>
        </w:tabs>
        <w:spacing w:line="237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Рабочая программа выполняет следующие функции: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3755EB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-</w:t>
      </w:r>
      <w:r w:rsidR="00CB7A26" w:rsidRPr="00364A5E">
        <w:rPr>
          <w:rFonts w:ascii="Times New Roman" w:eastAsia="Times New Roman" w:hAnsi="Times New Roman" w:cs="Times New Roman"/>
          <w:sz w:val="28"/>
          <w:szCs w:val="28"/>
        </w:rPr>
        <w:t xml:space="preserve"> является обязательной нормой выполнения учебного плана в полном объеме;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– определяет содержание образования по учебному предмету, курсу на базовом, углубленном или профильном уровнях;</w:t>
      </w:r>
    </w:p>
    <w:p w:rsidR="00CB7A26" w:rsidRPr="00364A5E" w:rsidRDefault="00CB7A26" w:rsidP="008F587D">
      <w:pPr>
        <w:spacing w:line="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3755EB" w:rsidP="008F587D">
      <w:pPr>
        <w:tabs>
          <w:tab w:val="left" w:pos="1018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B7A26" w:rsidRPr="00364A5E">
        <w:rPr>
          <w:rFonts w:ascii="Times New Roman" w:eastAsia="Times New Roman" w:hAnsi="Times New Roman" w:cs="Times New Roman"/>
          <w:sz w:val="28"/>
          <w:szCs w:val="28"/>
        </w:rPr>
        <w:t>обеспечивает преемственность содержания образования по учебному предмету, курсу;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3755EB" w:rsidP="008F587D">
      <w:pPr>
        <w:tabs>
          <w:tab w:val="left" w:pos="1241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B7A26" w:rsidRPr="00364A5E">
        <w:rPr>
          <w:rFonts w:ascii="Times New Roman" w:eastAsia="Times New Roman" w:hAnsi="Times New Roman" w:cs="Times New Roman"/>
          <w:sz w:val="28"/>
          <w:szCs w:val="28"/>
        </w:rPr>
        <w:t>реализует принцип интегративного подхода в содержании образования;</w:t>
      </w:r>
    </w:p>
    <w:p w:rsidR="00CB7A26" w:rsidRPr="00364A5E" w:rsidRDefault="00CB7A26" w:rsidP="008F587D">
      <w:pPr>
        <w:spacing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3755EB" w:rsidP="008F587D">
      <w:pPr>
        <w:tabs>
          <w:tab w:val="left" w:pos="1020"/>
        </w:tabs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B7A26" w:rsidRPr="00364A5E">
        <w:rPr>
          <w:rFonts w:ascii="Times New Roman" w:eastAsia="Times New Roman" w:hAnsi="Times New Roman" w:cs="Times New Roman"/>
          <w:sz w:val="28"/>
          <w:szCs w:val="28"/>
        </w:rPr>
        <w:t>создает условия для реализации системно-деятельностного подхода;</w:t>
      </w:r>
    </w:p>
    <w:p w:rsidR="00CB7A26" w:rsidRPr="00364A5E" w:rsidRDefault="00CB7A26" w:rsidP="008F587D">
      <w:pPr>
        <w:spacing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3755EB" w:rsidP="008F587D">
      <w:pPr>
        <w:tabs>
          <w:tab w:val="left" w:pos="1222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B7A26" w:rsidRPr="00364A5E">
        <w:rPr>
          <w:rFonts w:ascii="Times New Roman" w:eastAsia="Times New Roman" w:hAnsi="Times New Roman" w:cs="Times New Roman"/>
          <w:sz w:val="28"/>
          <w:szCs w:val="28"/>
        </w:rPr>
        <w:t>обеспечивает достижение планируемых результатов каждым обучающимся.</w:t>
      </w:r>
    </w:p>
    <w:p w:rsidR="00CB7A26" w:rsidRDefault="00B9526B" w:rsidP="008F587D">
      <w:pPr>
        <w:pStyle w:val="a3"/>
        <w:numPr>
          <w:ilvl w:val="1"/>
          <w:numId w:val="18"/>
        </w:numPr>
        <w:spacing w:line="24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Рабочая программа хранится один год после учебного года на который она разработана. По истечении срока хранения  рабочая программа уничтожается.</w:t>
      </w:r>
    </w:p>
    <w:p w:rsidR="00364A5E" w:rsidRPr="00364A5E" w:rsidRDefault="00364A5E" w:rsidP="008F587D">
      <w:pPr>
        <w:pStyle w:val="a3"/>
        <w:spacing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3"/>
          <w:numId w:val="6"/>
        </w:numPr>
        <w:spacing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Технология разработки рабочей программы.</w:t>
      </w:r>
    </w:p>
    <w:p w:rsidR="00CB7A26" w:rsidRPr="00364A5E" w:rsidRDefault="00CB7A26" w:rsidP="008F587D">
      <w:pPr>
        <w:pStyle w:val="a3"/>
        <w:numPr>
          <w:ilvl w:val="1"/>
          <w:numId w:val="17"/>
        </w:numPr>
        <w:tabs>
          <w:tab w:val="left" w:pos="761"/>
        </w:tabs>
        <w:spacing w:line="237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Рабочая программа составляется учителем-предметником, педагогом дополнительного образования по определенному учебному предмету или курсу на учебный год</w:t>
      </w:r>
      <w:r w:rsidR="00853C98" w:rsidRPr="00364A5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53C98" w:rsidRPr="00364A5E" w:rsidRDefault="00853C98" w:rsidP="008F587D">
      <w:pPr>
        <w:pStyle w:val="a3"/>
        <w:numPr>
          <w:ilvl w:val="1"/>
          <w:numId w:val="17"/>
        </w:numPr>
        <w:tabs>
          <w:tab w:val="left" w:pos="761"/>
        </w:tabs>
        <w:spacing w:line="237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Рабочие программы учебных предметов, курсов разрабатываются на основе требований к результатам освоения основной образовательной программы с учетом содержания учебных предметов, курсов и должны обеспечивать достижение планируемых результатов освоения основной образовательной программы.</w:t>
      </w:r>
    </w:p>
    <w:p w:rsidR="00CB7A26" w:rsidRPr="00364A5E" w:rsidRDefault="00CB7A26" w:rsidP="008F587D">
      <w:pPr>
        <w:spacing w:line="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1"/>
          <w:numId w:val="8"/>
        </w:numPr>
        <w:tabs>
          <w:tab w:val="left" w:pos="902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Допускается разработка программы учебного предмета, курса 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коллективом педагогов одного предметного методического объединения.</w:t>
      </w:r>
    </w:p>
    <w:p w:rsidR="00CB7A26" w:rsidRPr="00364A5E" w:rsidRDefault="00CB7A26" w:rsidP="008F587D">
      <w:pPr>
        <w:spacing w:line="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1"/>
          <w:numId w:val="8"/>
        </w:numPr>
        <w:tabs>
          <w:tab w:val="left" w:pos="0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Рабочая программа учителя разрабатывается на основе: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– требований федеральн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стандарт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образования;</w:t>
      </w:r>
    </w:p>
    <w:p w:rsidR="00CB7A26" w:rsidRDefault="003755EB" w:rsidP="008F587D">
      <w:pPr>
        <w:spacing w:line="23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ФК ГОС, ФГОС ОВЗ;</w:t>
      </w:r>
    </w:p>
    <w:p w:rsidR="00CB7A26" w:rsidRPr="00364A5E" w:rsidRDefault="00CB7A26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page3"/>
      <w:bookmarkEnd w:id="2"/>
      <w:r w:rsidRPr="00364A5E">
        <w:rPr>
          <w:rFonts w:ascii="Times New Roman" w:eastAsia="Times New Roman" w:hAnsi="Times New Roman" w:cs="Times New Roman"/>
          <w:sz w:val="28"/>
          <w:szCs w:val="28"/>
        </w:rPr>
        <w:t>–основн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программ соответствующего уровня образования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, в том числе адаптированных;</w:t>
      </w:r>
    </w:p>
    <w:p w:rsidR="00CB7A26" w:rsidRPr="00364A5E" w:rsidRDefault="00CB7A26" w:rsidP="008F587D">
      <w:pPr>
        <w:spacing w:line="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– санитарно-эпидемиологических требований к условиям и организации обучения в ОУ (утверждены постановлением Главного государственного санитарного врача РФ от 29.12.2010г. № 189);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– учебного плана Учреждения</w:t>
      </w:r>
      <w:r w:rsidR="00E92A67" w:rsidRPr="00364A5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–календарного 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 xml:space="preserve">учебного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графика Учреждения на текущий учебный год;</w:t>
      </w:r>
    </w:p>
    <w:p w:rsidR="00CB7A26" w:rsidRPr="00364A5E" w:rsidRDefault="00CB7A26" w:rsidP="008F587D">
      <w:pPr>
        <w:spacing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– учебно-методического комплекса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, учебников, входящих в ФПУ;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0"/>
          <w:numId w:val="9"/>
        </w:numPr>
        <w:tabs>
          <w:tab w:val="left" w:pos="730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составляется в двух экземплярах: один хранится у учителя, второй сдаётся заместителю директора по УВР 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0C17" w:rsidRPr="00364A5E" w:rsidRDefault="00AA0C17" w:rsidP="008F587D">
      <w:pPr>
        <w:tabs>
          <w:tab w:val="left" w:pos="730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2"/>
          <w:numId w:val="10"/>
        </w:numPr>
        <w:spacing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Структура рабочей программы.</w:t>
      </w:r>
    </w:p>
    <w:p w:rsidR="00CB7A26" w:rsidRPr="00364A5E" w:rsidRDefault="00CB7A26" w:rsidP="008F587D">
      <w:pPr>
        <w:numPr>
          <w:ilvl w:val="0"/>
          <w:numId w:val="11"/>
        </w:numPr>
        <w:tabs>
          <w:tab w:val="left" w:pos="700"/>
        </w:tabs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Рабочие программы учебных предметов, курсов должны содержать:</w:t>
      </w:r>
    </w:p>
    <w:p w:rsidR="00CB7A26" w:rsidRPr="00364A5E" w:rsidRDefault="00CB7A26" w:rsidP="008F587D">
      <w:pPr>
        <w:numPr>
          <w:ilvl w:val="1"/>
          <w:numId w:val="11"/>
        </w:numPr>
        <w:tabs>
          <w:tab w:val="left" w:pos="840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титульный лист программы;</w:t>
      </w:r>
    </w:p>
    <w:p w:rsidR="00CB7A26" w:rsidRPr="00364A5E" w:rsidRDefault="00CB7A26" w:rsidP="008F587D">
      <w:pPr>
        <w:spacing w:line="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2) планируемые результаты освоения учебного предмета, курса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 xml:space="preserve"> в конкретном классе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7A26" w:rsidRPr="00364A5E" w:rsidRDefault="00CB7A26" w:rsidP="008F587D">
      <w:p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3) содержание учебного предмета, курса</w:t>
      </w:r>
      <w:r w:rsidR="003755EB" w:rsidRPr="00364A5E">
        <w:rPr>
          <w:rFonts w:ascii="Times New Roman" w:eastAsia="Times New Roman" w:hAnsi="Times New Roman" w:cs="Times New Roman"/>
          <w:sz w:val="28"/>
          <w:szCs w:val="28"/>
        </w:rPr>
        <w:t xml:space="preserve"> в конкретном классе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2"/>
          <w:numId w:val="12"/>
        </w:numPr>
        <w:tabs>
          <w:tab w:val="left" w:pos="852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тематическое планирование с указанием количества часов, отводимых на освоение каждой темы.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1"/>
          <w:numId w:val="13"/>
        </w:numPr>
        <w:tabs>
          <w:tab w:val="left" w:pos="902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Рабочие программы курсов внеурочной деятельности должны содержать:</w:t>
      </w:r>
    </w:p>
    <w:p w:rsidR="00CB7A26" w:rsidRPr="00364A5E" w:rsidRDefault="00CB7A26" w:rsidP="008F587D">
      <w:pPr>
        <w:spacing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2"/>
          <w:numId w:val="13"/>
        </w:numPr>
        <w:tabs>
          <w:tab w:val="left" w:pos="840"/>
        </w:tabs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титульный лист программы;</w:t>
      </w:r>
    </w:p>
    <w:p w:rsidR="00CB7A26" w:rsidRPr="00364A5E" w:rsidRDefault="00CB7A26" w:rsidP="008F587D">
      <w:pPr>
        <w:numPr>
          <w:ilvl w:val="2"/>
          <w:numId w:val="13"/>
        </w:numPr>
        <w:tabs>
          <w:tab w:val="left" w:pos="840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результаты освоения курса внеурочной деятельности;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2"/>
          <w:numId w:val="13"/>
        </w:numPr>
        <w:tabs>
          <w:tab w:val="left" w:pos="989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содержание курса внеурочной деятельности с указанием форм организации и видов деятельности;</w:t>
      </w:r>
    </w:p>
    <w:p w:rsidR="00CB7A26" w:rsidRPr="00364A5E" w:rsidRDefault="00CB7A26" w:rsidP="008F587D">
      <w:pPr>
        <w:spacing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2"/>
          <w:numId w:val="13"/>
        </w:numPr>
        <w:tabs>
          <w:tab w:val="left" w:pos="840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планирование.</w:t>
      </w:r>
    </w:p>
    <w:p w:rsidR="00AA0C17" w:rsidRPr="00364A5E" w:rsidRDefault="00AA0C17" w:rsidP="008F587D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3"/>
          <w:numId w:val="13"/>
        </w:numPr>
        <w:spacing w:line="237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Оформление рабочей программы.</w:t>
      </w:r>
    </w:p>
    <w:p w:rsidR="00CB7A26" w:rsidRPr="00364A5E" w:rsidRDefault="00CB7A26" w:rsidP="008F587D">
      <w:pPr>
        <w:numPr>
          <w:ilvl w:val="1"/>
          <w:numId w:val="14"/>
        </w:numPr>
        <w:tabs>
          <w:tab w:val="left" w:pos="773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Текст рабочей программы учебного предмета, курса набирается в редакторе Word шрифтом Times New Roman, 12-14, межстрочный интервал одинарный, переносы в тексте не ставятся, выравнивание по ширине, абзац 1,25 см, стандартные поля; центровка заголовков и абзацы в тексте выполняются при помощи средств Word, листы формата А4</w:t>
      </w:r>
      <w:r w:rsidR="0048276E" w:rsidRPr="00364A5E">
        <w:rPr>
          <w:rFonts w:ascii="Times New Roman" w:eastAsia="Times New Roman" w:hAnsi="Times New Roman" w:cs="Times New Roman"/>
          <w:sz w:val="28"/>
          <w:szCs w:val="28"/>
        </w:rPr>
        <w:t>, формат – книжный.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 Таблицы вставляются непосредственно в текст.</w:t>
      </w:r>
    </w:p>
    <w:p w:rsidR="00CB7A26" w:rsidRPr="00364A5E" w:rsidRDefault="00CB7A26" w:rsidP="008F587D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page4"/>
      <w:bookmarkEnd w:id="3"/>
      <w:r w:rsidRPr="00364A5E">
        <w:rPr>
          <w:rFonts w:ascii="Times New Roman" w:eastAsia="Times New Roman" w:hAnsi="Times New Roman" w:cs="Times New Roman"/>
          <w:sz w:val="28"/>
          <w:szCs w:val="28"/>
        </w:rPr>
        <w:t>4.2. Титульный лист считается первым, но не нумеруется  (Приложение №1). На титульном листе указывается:</w:t>
      </w:r>
    </w:p>
    <w:p w:rsidR="00CB7A26" w:rsidRPr="00364A5E" w:rsidRDefault="00CB7A26" w:rsidP="008F587D">
      <w:pPr>
        <w:spacing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0"/>
          <w:numId w:val="15"/>
        </w:numPr>
        <w:tabs>
          <w:tab w:val="left" w:pos="880"/>
        </w:tabs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название Программы (учебный предмет, курс);</w:t>
      </w:r>
    </w:p>
    <w:p w:rsidR="00CB7A26" w:rsidRPr="00364A5E" w:rsidRDefault="00CB7A26" w:rsidP="008F587D">
      <w:pPr>
        <w:spacing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0"/>
          <w:numId w:val="15"/>
        </w:numPr>
        <w:tabs>
          <w:tab w:val="left" w:pos="1128"/>
        </w:tabs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адресность (класс или уровень образования, или возраст обучающихся);</w:t>
      </w:r>
    </w:p>
    <w:p w:rsidR="00CB7A26" w:rsidRPr="00364A5E" w:rsidRDefault="00CB7A26" w:rsidP="008F587D">
      <w:pPr>
        <w:spacing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0"/>
          <w:numId w:val="15"/>
        </w:numPr>
        <w:tabs>
          <w:tab w:val="left" w:pos="880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сведения об авторе (ФИО, должность, квалификационная категория);</w:t>
      </w:r>
    </w:p>
    <w:p w:rsidR="00CB7A26" w:rsidRPr="00364A5E" w:rsidRDefault="0048276E" w:rsidP="008F587D">
      <w:pPr>
        <w:numPr>
          <w:ilvl w:val="0"/>
          <w:numId w:val="15"/>
        </w:numPr>
        <w:tabs>
          <w:tab w:val="left" w:pos="880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учебный </w:t>
      </w:r>
      <w:r w:rsidR="00CB7A26" w:rsidRPr="00364A5E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4.3. Тематическое планирование представляется в виде таблицы (Приложение №2).</w:t>
      </w:r>
    </w:p>
    <w:p w:rsidR="00CB7A26" w:rsidRPr="00364A5E" w:rsidRDefault="0048276E" w:rsidP="008F587D">
      <w:pPr>
        <w:spacing w:line="33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4.4. </w:t>
      </w:r>
      <w:r w:rsidR="00AA0C17" w:rsidRPr="00364A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При разработке тематического планирования учебного материала в обязательном порядке необходимо предусмотреть  резервные часы. При отсутствии корректировки планирования резервные часы могут быть использованы на итоговое повторение, систематизацию и обобщение изученного материала.</w:t>
      </w:r>
    </w:p>
    <w:p w:rsidR="00AA0C17" w:rsidRPr="00364A5E" w:rsidRDefault="00AA0C17" w:rsidP="008F587D">
      <w:pPr>
        <w:spacing w:line="33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5. Утверждение рабочей программы.</w:t>
      </w:r>
    </w:p>
    <w:p w:rsidR="00CB7A26" w:rsidRPr="00364A5E" w:rsidRDefault="00CB7A26" w:rsidP="008F587D">
      <w:pPr>
        <w:numPr>
          <w:ilvl w:val="0"/>
          <w:numId w:val="16"/>
        </w:numPr>
        <w:tabs>
          <w:tab w:val="left" w:pos="746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учебного предмета, курса утверждается ежегодно перед началом учебного года (до 1 сентября текущего года) приказом </w:t>
      </w:r>
      <w:r w:rsidR="00765B28" w:rsidRPr="00364A5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руководителя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48276E" w:rsidRPr="00364A5E" w:rsidRDefault="0048276E" w:rsidP="008F587D">
      <w:pPr>
        <w:numPr>
          <w:ilvl w:val="0"/>
          <w:numId w:val="16"/>
        </w:numPr>
        <w:tabs>
          <w:tab w:val="left" w:pos="746"/>
        </w:tabs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Учитель – предметник получает у заместителя директора по УВР </w:t>
      </w:r>
      <w:r w:rsidR="00C818DF" w:rsidRPr="00364A5E">
        <w:rPr>
          <w:rFonts w:ascii="Times New Roman" w:eastAsia="Times New Roman" w:hAnsi="Times New Roman" w:cs="Times New Roman"/>
          <w:sz w:val="28"/>
          <w:szCs w:val="28"/>
        </w:rPr>
        <w:t>информацию о промежуточной аттестации, ВПР, иных аттестационных испытаниях по данному предмету.</w:t>
      </w:r>
    </w:p>
    <w:p w:rsidR="00CB7A26" w:rsidRPr="00364A5E" w:rsidRDefault="00CB7A26" w:rsidP="008F587D">
      <w:pPr>
        <w:spacing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numPr>
          <w:ilvl w:val="0"/>
          <w:numId w:val="16"/>
        </w:numPr>
        <w:tabs>
          <w:tab w:val="left" w:pos="700"/>
        </w:tabs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Утверждение Программы предполагает следующие процедуры:</w:t>
      </w:r>
    </w:p>
    <w:p w:rsidR="00CB7A26" w:rsidRPr="00364A5E" w:rsidRDefault="00CB7A26" w:rsidP="008F587D">
      <w:pPr>
        <w:spacing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– обсуждение и </w:t>
      </w:r>
      <w:r w:rsidR="00C818DF" w:rsidRPr="00364A5E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Программы на заседании предметного методического объединения;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– получение согласования у заместителя директора</w:t>
      </w:r>
      <w:r w:rsidR="00C818DF" w:rsidRPr="00364A5E">
        <w:rPr>
          <w:rFonts w:ascii="Times New Roman" w:eastAsia="Times New Roman" w:hAnsi="Times New Roman" w:cs="Times New Roman"/>
          <w:sz w:val="28"/>
          <w:szCs w:val="28"/>
        </w:rPr>
        <w:t xml:space="preserve"> по УВР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, курирующего данного педагога, предмет, курс, направление деятельности и пр. Допускается проведение экспертизы Программы с привлечением внешних экспертов</w:t>
      </w:r>
      <w:r w:rsidR="00C818DF" w:rsidRPr="00364A5E">
        <w:rPr>
          <w:rFonts w:ascii="Times New Roman" w:eastAsia="Times New Roman" w:hAnsi="Times New Roman" w:cs="Times New Roman"/>
          <w:sz w:val="28"/>
          <w:szCs w:val="28"/>
        </w:rPr>
        <w:t xml:space="preserve"> до 1 сентября текущего года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7A26" w:rsidRPr="00364A5E" w:rsidRDefault="00CB7A26" w:rsidP="008F587D">
      <w:pPr>
        <w:spacing w:line="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818DF" w:rsidRPr="00364A5E">
        <w:rPr>
          <w:rFonts w:ascii="Times New Roman" w:eastAsia="Times New Roman" w:hAnsi="Times New Roman" w:cs="Times New Roman"/>
          <w:sz w:val="28"/>
          <w:szCs w:val="28"/>
        </w:rPr>
        <w:t xml:space="preserve"> утверждается приказом руководителя Учреждения до 1 сентября текущего года</w:t>
      </w:r>
      <w:r w:rsidRPr="00364A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A26" w:rsidRPr="00364A5E" w:rsidRDefault="00CB7A26" w:rsidP="008F587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5.3. При несоответствии Программы учебного предмета, курса установленным данным Положением требованиям, заместитель директора Учреждения накладывает резолюцию о необходимости доработки с указанием конкретного срока исполнения.</w:t>
      </w:r>
    </w:p>
    <w:p w:rsidR="00CB7A26" w:rsidRPr="00364A5E" w:rsidRDefault="00CB7A26" w:rsidP="008F587D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5.4. Все изменения, дополнения, вносимые педагогом в Программу учебного предмета, курса в течение учебного года, должны </w:t>
      </w:r>
      <w:r w:rsidR="00C818DF" w:rsidRPr="00364A5E">
        <w:rPr>
          <w:rFonts w:ascii="Times New Roman" w:eastAsia="Times New Roman" w:hAnsi="Times New Roman" w:cs="Times New Roman"/>
          <w:sz w:val="28"/>
          <w:szCs w:val="28"/>
        </w:rPr>
        <w:t xml:space="preserve">полностью пройти процедуру утверждения Программы в соответствии с п. </w:t>
      </w:r>
    </w:p>
    <w:p w:rsidR="00CB7A26" w:rsidRPr="00364A5E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5.3.</w:t>
      </w:r>
    </w:p>
    <w:p w:rsidR="00C818DF" w:rsidRPr="00364A5E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18DF" w:rsidRPr="00364A5E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5.5. При корректировке тематического планирования изменения могут быть внесены следующим образом:</w:t>
      </w:r>
    </w:p>
    <w:p w:rsidR="00C818DF" w:rsidRPr="00364A5E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- за счёт резервных часов;</w:t>
      </w:r>
    </w:p>
    <w:p w:rsidR="00C818DF" w:rsidRPr="00364A5E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18DF" w:rsidRPr="00364A5E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- за счёт объединения тем;</w:t>
      </w:r>
    </w:p>
    <w:p w:rsidR="00C818DF" w:rsidRPr="00364A5E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587D" w:rsidRDefault="00C818DF" w:rsidP="008F587D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- за счёт уменьшения количества часов, отводимых на изучение </w:t>
      </w:r>
      <w:r w:rsidR="00AA0C17" w:rsidRPr="00364A5E">
        <w:rPr>
          <w:rFonts w:ascii="Times New Roman" w:eastAsia="Times New Roman" w:hAnsi="Times New Roman" w:cs="Times New Roman"/>
          <w:sz w:val="28"/>
          <w:szCs w:val="28"/>
        </w:rPr>
        <w:t>одной темы.</w:t>
      </w:r>
    </w:p>
    <w:p w:rsidR="008F587D" w:rsidRDefault="008F587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B7A26" w:rsidRPr="00364A5E" w:rsidRDefault="00CB7A26" w:rsidP="0069666B">
      <w:pPr>
        <w:spacing w:line="0" w:lineRule="atLeast"/>
        <w:ind w:right="12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4" w:name="page5"/>
      <w:bookmarkEnd w:id="4"/>
      <w:r w:rsidRPr="00364A5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CB7A26" w:rsidRPr="00364A5E" w:rsidRDefault="00CB7A26" w:rsidP="00364A5E">
      <w:pPr>
        <w:spacing w:line="32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0" w:lineRule="atLeast"/>
        <w:ind w:left="3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ОБРАЗЕЦ ОФОРМЛЕНИЯ</w:t>
      </w:r>
    </w:p>
    <w:p w:rsidR="00CB7A26" w:rsidRPr="00364A5E" w:rsidRDefault="00CB7A26" w:rsidP="00364A5E">
      <w:pPr>
        <w:spacing w:line="0" w:lineRule="atLeast"/>
        <w:ind w:left="2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 ПЕДАГОГА</w:t>
      </w:r>
    </w:p>
    <w:p w:rsidR="00CB7A26" w:rsidRPr="00364A5E" w:rsidRDefault="00CB7A26" w:rsidP="00364A5E">
      <w:pPr>
        <w:spacing w:line="235" w:lineRule="auto"/>
        <w:ind w:left="3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ТИТУЛЬНЫЙ ЛИСТ</w:t>
      </w:r>
    </w:p>
    <w:p w:rsidR="00CB7A26" w:rsidRPr="00364A5E" w:rsidRDefault="00CB7A26" w:rsidP="00364A5E">
      <w:pPr>
        <w:spacing w:line="33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Default="00CB7A26" w:rsidP="00364A5E">
      <w:pPr>
        <w:spacing w:line="232" w:lineRule="auto"/>
        <w:ind w:left="2280" w:right="820" w:hanging="10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</w:t>
      </w:r>
      <w:r w:rsidR="008872A4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общеобразовательное учреждение-</w:t>
      </w:r>
      <w:r w:rsidR="00765B28" w:rsidRPr="00364A5E">
        <w:rPr>
          <w:rFonts w:ascii="Times New Roman" w:eastAsia="Times New Roman" w:hAnsi="Times New Roman" w:cs="Times New Roman"/>
          <w:sz w:val="28"/>
          <w:szCs w:val="28"/>
        </w:rPr>
        <w:t xml:space="preserve"> школа № 51 города Орла</w:t>
      </w:r>
    </w:p>
    <w:p w:rsidR="008872A4" w:rsidRPr="00364A5E" w:rsidRDefault="008872A4" w:rsidP="00364A5E">
      <w:pPr>
        <w:spacing w:line="232" w:lineRule="auto"/>
        <w:ind w:left="2280" w:right="820" w:hanging="10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959" w:type="dxa"/>
        <w:tblInd w:w="-9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8"/>
        <w:gridCol w:w="4110"/>
        <w:gridCol w:w="3261"/>
      </w:tblGrid>
      <w:tr w:rsidR="00143DCF" w:rsidRPr="00364A5E" w:rsidTr="00B60180">
        <w:trPr>
          <w:trHeight w:val="260"/>
        </w:trPr>
        <w:tc>
          <w:tcPr>
            <w:tcW w:w="358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43DCF" w:rsidRPr="008872A4" w:rsidRDefault="00143DCF" w:rsidP="0069666B">
            <w:pPr>
              <w:spacing w:line="0" w:lineRule="atLeas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на МО </w:t>
            </w:r>
            <w:r w:rsidR="00FE1AFC"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 естественно –математического цикла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43DCF" w:rsidRPr="008872A4" w:rsidRDefault="00FE1AFC" w:rsidP="0069666B">
            <w:pPr>
              <w:spacing w:line="0" w:lineRule="atLeas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FE1AFC" w:rsidRPr="008872A4" w:rsidRDefault="00FE1AFC" w:rsidP="0069666B">
            <w:pPr>
              <w:spacing w:line="0" w:lineRule="atLeas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143DCF" w:rsidRPr="008872A4" w:rsidRDefault="00FE1AFC" w:rsidP="0069666B">
            <w:pPr>
              <w:spacing w:line="0" w:lineRule="atLeas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FE1AFC" w:rsidRPr="008872A4" w:rsidRDefault="00FE1AFC" w:rsidP="0069666B">
            <w:pPr>
              <w:spacing w:line="0" w:lineRule="atLeast"/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143DCF" w:rsidRPr="00364A5E" w:rsidTr="00B60180">
        <w:trPr>
          <w:trHeight w:val="250"/>
        </w:trPr>
        <w:tc>
          <w:tcPr>
            <w:tcW w:w="35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43DCF" w:rsidRPr="008872A4" w:rsidRDefault="00FE1AFC" w:rsidP="0069666B">
            <w:pPr>
              <w:spacing w:line="249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от   </w:t>
            </w:r>
            <w:r w:rsidR="008872A4"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9666B"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08.</w:t>
            </w: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 г.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43DCF" w:rsidRPr="008872A4" w:rsidRDefault="00FE1AFC" w:rsidP="0069666B">
            <w:pPr>
              <w:spacing w:line="249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E1AFC" w:rsidRPr="008872A4" w:rsidRDefault="00FE1AFC" w:rsidP="0069666B">
            <w:pPr>
              <w:spacing w:line="249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3DCF" w:rsidRPr="008872A4" w:rsidRDefault="0069666B" w:rsidP="0069666B">
            <w:pPr>
              <w:spacing w:line="249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  <w:r w:rsidR="00FE1AFC"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Н.А. Ларина</w:t>
            </w:r>
          </w:p>
        </w:tc>
      </w:tr>
      <w:tr w:rsidR="00143DCF" w:rsidRPr="00364A5E" w:rsidTr="00B60180">
        <w:trPr>
          <w:trHeight w:val="252"/>
        </w:trPr>
        <w:tc>
          <w:tcPr>
            <w:tcW w:w="35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43DCF" w:rsidRPr="008872A4" w:rsidRDefault="00FE1AFC" w:rsidP="0069666B">
            <w:pPr>
              <w:spacing w:line="0" w:lineRule="atLeas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МО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43DCF" w:rsidRPr="008872A4" w:rsidRDefault="00143DCF" w:rsidP="0069666B">
            <w:pPr>
              <w:spacing w:line="252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43DCF" w:rsidRPr="008872A4" w:rsidRDefault="0069666B" w:rsidP="008872A4">
            <w:pPr>
              <w:spacing w:line="252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</w:p>
        </w:tc>
      </w:tr>
      <w:tr w:rsidR="00143DCF" w:rsidRPr="00364A5E" w:rsidTr="00B60180">
        <w:trPr>
          <w:trHeight w:val="255"/>
        </w:trPr>
        <w:tc>
          <w:tcPr>
            <w:tcW w:w="35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43DCF" w:rsidRPr="008872A4" w:rsidRDefault="0069666B" w:rsidP="0069666B">
            <w:pPr>
              <w:spacing w:line="0" w:lineRule="atLeas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</w:t>
            </w:r>
            <w:r w:rsidR="00FE1AFC"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Н.Ф.  Ерохина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43DCF" w:rsidRPr="008872A4" w:rsidRDefault="0069666B" w:rsidP="0069666B">
            <w:pPr>
              <w:spacing w:line="0" w:lineRule="atLeas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</w:t>
            </w:r>
            <w:r w:rsidR="00FE1AFC"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Л.А. Бельская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43DCF" w:rsidRPr="008872A4" w:rsidRDefault="00FE1AFC" w:rsidP="0069666B">
            <w:pPr>
              <w:spacing w:line="0" w:lineRule="atLeas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69666B"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т 30.08.</w:t>
            </w:r>
            <w:r w:rsidRPr="008872A4">
              <w:rPr>
                <w:rFonts w:ascii="Times New Roman" w:eastAsia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143DCF" w:rsidRPr="00364A5E" w:rsidTr="00B60180">
        <w:trPr>
          <w:trHeight w:val="259"/>
        </w:trPr>
        <w:tc>
          <w:tcPr>
            <w:tcW w:w="3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DCF" w:rsidRPr="00364A5E" w:rsidRDefault="00143DCF" w:rsidP="0069666B">
            <w:pPr>
              <w:spacing w:line="0" w:lineRule="atLeast"/>
              <w:ind w:left="152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1AFC" w:rsidRPr="00364A5E" w:rsidRDefault="00FE1AFC" w:rsidP="0069666B">
            <w:pPr>
              <w:spacing w:line="0" w:lineRule="atLeast"/>
              <w:ind w:left="152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3DCF" w:rsidRPr="00364A5E" w:rsidRDefault="00143DCF" w:rsidP="0069666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43DCF" w:rsidRPr="00364A5E" w:rsidRDefault="00143DCF" w:rsidP="00364A5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0" w:lineRule="atLeast"/>
        <w:ind w:left="30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</w:p>
    <w:p w:rsidR="00CB7A26" w:rsidRPr="00364A5E" w:rsidRDefault="00CB7A26" w:rsidP="00364A5E">
      <w:pPr>
        <w:spacing w:line="235" w:lineRule="auto"/>
        <w:ind w:left="29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по учебному предмету (курсу)</w:t>
      </w:r>
    </w:p>
    <w:p w:rsidR="00CB7A26" w:rsidRPr="00364A5E" w:rsidRDefault="00CB7A26" w:rsidP="00364A5E">
      <w:pPr>
        <w:spacing w:line="225" w:lineRule="auto"/>
        <w:ind w:lef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_____________________________________________________,</w:t>
      </w:r>
    </w:p>
    <w:p w:rsidR="00CB7A26" w:rsidRPr="00364A5E" w:rsidRDefault="00CB7A26" w:rsidP="00364A5E">
      <w:pPr>
        <w:spacing w:line="220" w:lineRule="auto"/>
        <w:ind w:left="4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</w:t>
      </w:r>
    </w:p>
    <w:p w:rsidR="00CB7A26" w:rsidRPr="00364A5E" w:rsidRDefault="00CB7A26" w:rsidP="00364A5E">
      <w:pPr>
        <w:spacing w:line="15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0" w:lineRule="atLeast"/>
        <w:ind w:left="3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______________ класс</w:t>
      </w:r>
    </w:p>
    <w:p w:rsidR="00CB7A26" w:rsidRPr="00364A5E" w:rsidRDefault="00CB7A26" w:rsidP="00364A5E">
      <w:pPr>
        <w:spacing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0" w:lineRule="atLeast"/>
        <w:ind w:left="3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на 2016-2017 учебный год</w:t>
      </w: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30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69666B">
      <w:pPr>
        <w:spacing w:line="244" w:lineRule="auto"/>
        <w:ind w:left="5812" w:right="10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ФИО разработчика должность категория</w:t>
      </w: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02"/>
        <w:gridCol w:w="1402"/>
        <w:gridCol w:w="1402"/>
        <w:gridCol w:w="1790"/>
        <w:gridCol w:w="1899"/>
        <w:gridCol w:w="1403"/>
      </w:tblGrid>
      <w:tr w:rsidR="00FE1AFC" w:rsidRPr="00364A5E" w:rsidTr="00FE1AFC">
        <w:tc>
          <w:tcPr>
            <w:tcW w:w="1402" w:type="dxa"/>
            <w:vMerge w:val="restart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804" w:type="dxa"/>
            <w:gridSpan w:val="2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65" w:type="dxa"/>
            <w:vMerge w:val="restart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контрольных работ</w:t>
            </w:r>
          </w:p>
        </w:tc>
        <w:tc>
          <w:tcPr>
            <w:tcW w:w="1402" w:type="dxa"/>
            <w:vMerge w:val="restart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1403" w:type="dxa"/>
            <w:vMerge w:val="restart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Пособия для учителя</w:t>
            </w:r>
          </w:p>
        </w:tc>
      </w:tr>
      <w:tr w:rsidR="00FE1AFC" w:rsidRPr="00364A5E" w:rsidTr="00FE1AFC">
        <w:tc>
          <w:tcPr>
            <w:tcW w:w="1402" w:type="dxa"/>
            <w:vMerge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402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в год</w:t>
            </w:r>
          </w:p>
        </w:tc>
        <w:tc>
          <w:tcPr>
            <w:tcW w:w="1565" w:type="dxa"/>
            <w:vMerge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  <w:vMerge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  <w:vMerge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E1AFC" w:rsidRPr="00364A5E" w:rsidTr="00FE1AFC">
        <w:tc>
          <w:tcPr>
            <w:tcW w:w="1402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2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2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1565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2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Математика 5 </w:t>
            </w:r>
          </w:p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Дорофеев</w:t>
            </w:r>
            <w:r w:rsidR="005238FC" w:rsidRPr="00364A5E">
              <w:rPr>
                <w:rFonts w:ascii="Times New Roman" w:eastAsia="Times New Roman" w:hAnsi="Times New Roman" w:cs="Times New Roman"/>
                <w:sz w:val="28"/>
                <w:szCs w:val="28"/>
              </w:rPr>
              <w:t>, Издательство, год издания</w:t>
            </w:r>
          </w:p>
        </w:tc>
        <w:tc>
          <w:tcPr>
            <w:tcW w:w="1403" w:type="dxa"/>
          </w:tcPr>
          <w:p w:rsidR="00FE1AFC" w:rsidRPr="00364A5E" w:rsidRDefault="00FE1AFC" w:rsidP="004055D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4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587D" w:rsidRDefault="00765B28" w:rsidP="008F587D">
      <w:pPr>
        <w:spacing w:line="23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sz w:val="28"/>
          <w:szCs w:val="28"/>
        </w:rPr>
        <w:t>ОРЁЛ</w:t>
      </w:r>
      <w:r w:rsidR="008F587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B7A26" w:rsidRPr="00364A5E" w:rsidRDefault="00CB7A26" w:rsidP="004055D9">
      <w:pPr>
        <w:spacing w:line="0" w:lineRule="atLeast"/>
        <w:ind w:right="12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5" w:name="page6"/>
      <w:bookmarkEnd w:id="5"/>
      <w:r w:rsidRPr="00364A5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2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spacing w:line="35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8872A4">
      <w:pPr>
        <w:spacing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A5E">
        <w:rPr>
          <w:rFonts w:ascii="Times New Roman" w:eastAsia="Times New Roman" w:hAnsi="Times New Roman" w:cs="Times New Roman"/>
          <w:b/>
          <w:sz w:val="28"/>
          <w:szCs w:val="28"/>
        </w:rPr>
        <w:t>Табличное представление тематического планирования</w:t>
      </w:r>
      <w:r w:rsidR="005238FC" w:rsidRPr="00364A5E">
        <w:rPr>
          <w:rFonts w:ascii="Times New Roman" w:eastAsia="Times New Roman" w:hAnsi="Times New Roman" w:cs="Times New Roman"/>
          <w:b/>
          <w:sz w:val="28"/>
          <w:szCs w:val="28"/>
        </w:rPr>
        <w:t xml:space="preserve"> (образец)</w:t>
      </w:r>
    </w:p>
    <w:p w:rsidR="00CB7A26" w:rsidRPr="00364A5E" w:rsidRDefault="00CB7A26" w:rsidP="00364A5E">
      <w:pPr>
        <w:spacing w:line="20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A26" w:rsidRPr="00364A5E" w:rsidRDefault="00CB7A26" w:rsidP="00364A5E">
      <w:pPr>
        <w:pBdr>
          <w:right w:val="single" w:sz="4" w:space="4" w:color="auto"/>
        </w:pBdr>
        <w:spacing w:line="33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5D9" w:rsidRDefault="004055D9" w:rsidP="00364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5D9" w:rsidRPr="004055D9" w:rsidRDefault="004055D9" w:rsidP="004055D9">
      <w:pPr>
        <w:rPr>
          <w:rFonts w:ascii="Times New Roman" w:hAnsi="Times New Roman" w:cs="Times New Roman"/>
          <w:sz w:val="28"/>
          <w:szCs w:val="28"/>
        </w:rPr>
      </w:pPr>
    </w:p>
    <w:p w:rsidR="004055D9" w:rsidRPr="004055D9" w:rsidRDefault="004055D9" w:rsidP="004055D9">
      <w:pPr>
        <w:rPr>
          <w:rFonts w:ascii="Times New Roman" w:hAnsi="Times New Roman" w:cs="Times New Roman"/>
          <w:sz w:val="28"/>
          <w:szCs w:val="28"/>
        </w:rPr>
      </w:pPr>
    </w:p>
    <w:p w:rsidR="004055D9" w:rsidRDefault="004055D9" w:rsidP="004055D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97"/>
        <w:gridCol w:w="1965"/>
        <w:gridCol w:w="1357"/>
        <w:gridCol w:w="619"/>
        <w:gridCol w:w="517"/>
        <w:gridCol w:w="543"/>
        <w:gridCol w:w="568"/>
        <w:gridCol w:w="525"/>
        <w:gridCol w:w="552"/>
        <w:gridCol w:w="2028"/>
      </w:tblGrid>
      <w:tr w:rsidR="007D4359" w:rsidTr="007D4359">
        <w:tc>
          <w:tcPr>
            <w:tcW w:w="897" w:type="dxa"/>
            <w:vMerge w:val="restart"/>
          </w:tcPr>
          <w:p w:rsidR="007D4359" w:rsidRDefault="007D4359" w:rsidP="007D4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965" w:type="dxa"/>
            <w:vMerge w:val="restart"/>
          </w:tcPr>
          <w:p w:rsidR="007D4359" w:rsidRDefault="007D4359" w:rsidP="007D4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357" w:type="dxa"/>
            <w:vMerge w:val="restart"/>
          </w:tcPr>
          <w:p w:rsidR="007D4359" w:rsidRDefault="007D4359" w:rsidP="007D4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324" w:type="dxa"/>
            <w:gridSpan w:val="6"/>
          </w:tcPr>
          <w:p w:rsidR="007D4359" w:rsidRDefault="007D4359" w:rsidP="007D4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прохождения материала</w:t>
            </w:r>
          </w:p>
        </w:tc>
        <w:tc>
          <w:tcPr>
            <w:tcW w:w="2028" w:type="dxa"/>
            <w:vMerge w:val="restart"/>
          </w:tcPr>
          <w:p w:rsidR="007D4359" w:rsidRDefault="007D4359" w:rsidP="007D4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</w:t>
            </w:r>
            <w:r w:rsidRPr="007D4359">
              <w:rPr>
                <w:rFonts w:ascii="Times New Roman" w:hAnsi="Times New Roman" w:cs="Times New Roman"/>
                <w:sz w:val="24"/>
                <w:szCs w:val="24"/>
              </w:rPr>
              <w:t>(причины корректировки)</w:t>
            </w:r>
          </w:p>
        </w:tc>
      </w:tr>
      <w:tr w:rsidR="007D4359" w:rsidTr="007D4359">
        <w:tc>
          <w:tcPr>
            <w:tcW w:w="897" w:type="dxa"/>
            <w:vMerge/>
          </w:tcPr>
          <w:p w:rsidR="007D4359" w:rsidRDefault="007D435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D4359" w:rsidRDefault="007D435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vMerge/>
          </w:tcPr>
          <w:p w:rsidR="007D4359" w:rsidRDefault="007D435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3"/>
          </w:tcPr>
          <w:p w:rsidR="007D4359" w:rsidRDefault="007D4359" w:rsidP="007D4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1645" w:type="dxa"/>
            <w:gridSpan w:val="3"/>
          </w:tcPr>
          <w:p w:rsidR="007D4359" w:rsidRDefault="007D4359" w:rsidP="007D4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</w:t>
            </w:r>
          </w:p>
        </w:tc>
        <w:tc>
          <w:tcPr>
            <w:tcW w:w="2028" w:type="dxa"/>
            <w:vMerge/>
          </w:tcPr>
          <w:p w:rsidR="007D4359" w:rsidRDefault="007D435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4359" w:rsidTr="007D4359">
        <w:tc>
          <w:tcPr>
            <w:tcW w:w="897" w:type="dxa"/>
            <w:vMerge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vMerge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517" w:type="dxa"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543" w:type="dxa"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568" w:type="dxa"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525" w:type="dxa"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552" w:type="dxa"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2028" w:type="dxa"/>
            <w:vMerge/>
          </w:tcPr>
          <w:p w:rsidR="007D4359" w:rsidRDefault="007D4359" w:rsidP="007D4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4359" w:rsidTr="00193439">
        <w:tc>
          <w:tcPr>
            <w:tcW w:w="9571" w:type="dxa"/>
            <w:gridSpan w:val="10"/>
          </w:tcPr>
          <w:p w:rsidR="007D4359" w:rsidRPr="008872A4" w:rsidRDefault="007D4359" w:rsidP="008872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2A4">
              <w:rPr>
                <w:rFonts w:ascii="Times New Roman" w:hAnsi="Times New Roman" w:cs="Times New Roman"/>
                <w:b/>
                <w:sz w:val="28"/>
                <w:szCs w:val="28"/>
              </w:rPr>
              <w:t>Натуральные числа (15 часов)</w:t>
            </w:r>
          </w:p>
        </w:tc>
      </w:tr>
      <w:tr w:rsidR="007D4359" w:rsidTr="007D4359">
        <w:tc>
          <w:tcPr>
            <w:tcW w:w="897" w:type="dxa"/>
          </w:tcPr>
          <w:p w:rsidR="004055D9" w:rsidRPr="007D4359" w:rsidRDefault="004055D9" w:rsidP="007D435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:rsidR="004055D9" w:rsidRDefault="008872A4" w:rsidP="008872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9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4359" w:rsidTr="007D4359">
        <w:tc>
          <w:tcPr>
            <w:tcW w:w="897" w:type="dxa"/>
          </w:tcPr>
          <w:p w:rsidR="004055D9" w:rsidRPr="007D4359" w:rsidRDefault="004055D9" w:rsidP="007D435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:rsidR="004055D9" w:rsidRDefault="008872A4" w:rsidP="008872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9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4359" w:rsidTr="007D4359">
        <w:tc>
          <w:tcPr>
            <w:tcW w:w="897" w:type="dxa"/>
          </w:tcPr>
          <w:p w:rsidR="004055D9" w:rsidRPr="007D4359" w:rsidRDefault="004055D9" w:rsidP="007D435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:rsidR="004055D9" w:rsidRDefault="008872A4" w:rsidP="008872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9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4055D9" w:rsidRDefault="004055D9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2A4" w:rsidTr="009D2B89">
        <w:tc>
          <w:tcPr>
            <w:tcW w:w="9571" w:type="dxa"/>
            <w:gridSpan w:val="10"/>
          </w:tcPr>
          <w:p w:rsidR="008872A4" w:rsidRPr="008872A4" w:rsidRDefault="008872A4" w:rsidP="008872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2A4">
              <w:rPr>
                <w:rFonts w:ascii="Times New Roman" w:hAnsi="Times New Roman" w:cs="Times New Roman"/>
                <w:b/>
                <w:sz w:val="28"/>
                <w:szCs w:val="28"/>
              </w:rPr>
              <w:t>Десятичные дроби   (20 часов)</w:t>
            </w:r>
          </w:p>
        </w:tc>
      </w:tr>
      <w:tr w:rsidR="008872A4" w:rsidTr="007D4359">
        <w:tc>
          <w:tcPr>
            <w:tcW w:w="897" w:type="dxa"/>
          </w:tcPr>
          <w:p w:rsidR="008872A4" w:rsidRPr="007D4359" w:rsidRDefault="008872A4" w:rsidP="007D435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:rsidR="008872A4" w:rsidRDefault="008872A4" w:rsidP="008872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9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8872A4" w:rsidRDefault="008872A4" w:rsidP="004055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6779" w:rsidRPr="004055D9" w:rsidRDefault="00116779" w:rsidP="004055D9">
      <w:pPr>
        <w:rPr>
          <w:rFonts w:ascii="Times New Roman" w:hAnsi="Times New Roman" w:cs="Times New Roman"/>
          <w:sz w:val="28"/>
          <w:szCs w:val="28"/>
        </w:rPr>
      </w:pPr>
    </w:p>
    <w:sectPr w:rsidR="00116779" w:rsidRPr="004055D9" w:rsidSect="008F58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366" w:rsidRDefault="00A96366" w:rsidP="00AA0C17">
      <w:r>
        <w:separator/>
      </w:r>
    </w:p>
  </w:endnote>
  <w:endnote w:type="continuationSeparator" w:id="0">
    <w:p w:rsidR="00A96366" w:rsidRDefault="00A96366" w:rsidP="00AA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366" w:rsidRDefault="00A96366" w:rsidP="00AA0C17">
      <w:r>
        <w:separator/>
      </w:r>
    </w:p>
  </w:footnote>
  <w:footnote w:type="continuationSeparator" w:id="0">
    <w:p w:rsidR="00A96366" w:rsidRDefault="00A96366" w:rsidP="00AA0C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15F007C"/>
    <w:lvl w:ilvl="0" w:tplc="FFFFFFFF">
      <w:start w:val="1"/>
      <w:numFmt w:val="bullet"/>
      <w:lvlText w:val="а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decimal"/>
      <w:lvlText w:val="%3"/>
      <w:lvlJc w:val="left"/>
      <w:pPr>
        <w:ind w:left="0" w:firstLine="0"/>
      </w:pPr>
    </w:lvl>
    <w:lvl w:ilvl="3" w:tplc="FFFFFFFF">
      <w:start w:val="1"/>
      <w:numFmt w:val="bullet"/>
      <w:lvlText w:val="-"/>
      <w:lvlJc w:val="left"/>
      <w:pPr>
        <w:ind w:left="0" w:firstLine="0"/>
      </w:pPr>
    </w:lvl>
    <w:lvl w:ilvl="4" w:tplc="FFFFFFFF">
      <w:start w:val="1"/>
      <w:numFmt w:val="decimal"/>
      <w:lvlText w:val="%5.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BD062C2"/>
    <w:lvl w:ilvl="0" w:tplc="FFFFFFFF">
      <w:start w:val="1"/>
      <w:numFmt w:val="bullet"/>
      <w:lvlText w:val="а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decimal"/>
      <w:lvlText w:val="1.%3."/>
      <w:lvlJc w:val="left"/>
      <w:pPr>
        <w:ind w:left="0" w:firstLine="0"/>
      </w:pPr>
    </w:lvl>
    <w:lvl w:ilvl="3" w:tplc="FFFFFFFF">
      <w:start w:val="1"/>
      <w:numFmt w:val="bullet"/>
      <w:lvlText w:val="-"/>
      <w:lvlJc w:val="left"/>
      <w:pPr>
        <w:ind w:left="0" w:firstLine="0"/>
      </w:pPr>
    </w:lvl>
    <w:lvl w:ilvl="4" w:tplc="FFFFFFFF">
      <w:start w:val="1"/>
      <w:numFmt w:val="decimal"/>
      <w:lvlText w:val="%5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12200854"/>
    <w:lvl w:ilvl="0" w:tplc="FFFFFFFF">
      <w:start w:val="1"/>
      <w:numFmt w:val="bullet"/>
      <w:lvlText w:val="а"/>
      <w:lvlJc w:val="left"/>
      <w:pPr>
        <w:ind w:left="0" w:firstLine="0"/>
      </w:pPr>
    </w:lvl>
    <w:lvl w:ilvl="1" w:tplc="FFFFFFFF">
      <w:start w:val="2"/>
      <w:numFmt w:val="decimal"/>
      <w:lvlText w:val="1.%2."/>
      <w:lvlJc w:val="left"/>
      <w:pPr>
        <w:ind w:left="0" w:firstLine="0"/>
      </w:pPr>
    </w:lvl>
    <w:lvl w:ilvl="2" w:tplc="FFFFFFFF">
      <w:start w:val="1"/>
      <w:numFmt w:val="decimal"/>
      <w:lvlText w:val="%3"/>
      <w:lvlJc w:val="left"/>
      <w:pPr>
        <w:ind w:left="0" w:firstLine="0"/>
      </w:pPr>
    </w:lvl>
    <w:lvl w:ilvl="3" w:tplc="FFFFFFFF">
      <w:start w:val="1"/>
      <w:numFmt w:val="bullet"/>
      <w:lvlText w:val="-"/>
      <w:lvlJc w:val="left"/>
      <w:pPr>
        <w:ind w:left="0" w:firstLine="0"/>
      </w:pPr>
    </w:lvl>
    <w:lvl w:ilvl="4" w:tplc="FFFFFFFF">
      <w:start w:val="1"/>
      <w:numFmt w:val="decimal"/>
      <w:lvlText w:val="%5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4"/>
    <w:multiLevelType w:val="hybridMultilevel"/>
    <w:tmpl w:val="4DB127F8"/>
    <w:lvl w:ilvl="0" w:tplc="FFFFFFFF">
      <w:start w:val="5"/>
      <w:numFmt w:val="decimal"/>
      <w:lvlText w:val="1.%1.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5"/>
    <w:multiLevelType w:val="hybridMultilevel"/>
    <w:tmpl w:val="0216231A"/>
    <w:lvl w:ilvl="0" w:tplc="FFFFFFFF">
      <w:start w:val="8"/>
      <w:numFmt w:val="decimal"/>
      <w:lvlText w:val="1.%1.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06"/>
    <w:multiLevelType w:val="hybridMultilevel"/>
    <w:tmpl w:val="1F16E9E8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bullet"/>
      <w:lvlText w:val="\endash "/>
      <w:lvlJc w:val="left"/>
      <w:pPr>
        <w:ind w:left="0" w:firstLine="0"/>
      </w:pPr>
    </w:lvl>
    <w:lvl w:ilvl="3" w:tplc="FFFFFFFF">
      <w:start w:val="2"/>
      <w:numFmt w:val="decimal"/>
      <w:lvlText w:val="%4.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0000007"/>
    <w:multiLevelType w:val="hybridMultilevel"/>
    <w:tmpl w:val="1190CDE6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decimal"/>
      <w:lvlText w:val="2.%2."/>
      <w:lvlJc w:val="left"/>
      <w:pPr>
        <w:ind w:left="0" w:firstLine="0"/>
      </w:pPr>
    </w:lvl>
    <w:lvl w:ilvl="2" w:tplc="FFFFFFFF">
      <w:start w:val="1"/>
      <w:numFmt w:val="bullet"/>
      <w:lvlText w:val="\endash "/>
      <w:lvlJc w:val="left"/>
      <w:pPr>
        <w:ind w:left="0" w:firstLine="0"/>
      </w:pPr>
    </w:lvl>
    <w:lvl w:ilvl="3" w:tplc="FFFFFFFF">
      <w:start w:val="1"/>
      <w:numFmt w:val="decimal"/>
      <w:lvlText w:val="%4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00000008"/>
    <w:multiLevelType w:val="hybridMultilevel"/>
    <w:tmpl w:val="66EF438C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3"/>
      <w:numFmt w:val="decimal"/>
      <w:lvlText w:val="2.%2."/>
      <w:lvlJc w:val="left"/>
      <w:pPr>
        <w:ind w:left="0" w:firstLine="0"/>
      </w:pPr>
    </w:lvl>
    <w:lvl w:ilvl="2" w:tplc="FFFFFFFF">
      <w:start w:val="1"/>
      <w:numFmt w:val="bullet"/>
      <w:lvlText w:val="\endash "/>
      <w:lvlJc w:val="left"/>
      <w:pPr>
        <w:ind w:left="0" w:firstLine="0"/>
      </w:pPr>
    </w:lvl>
    <w:lvl w:ilvl="3" w:tplc="FFFFFFFF">
      <w:start w:val="1"/>
      <w:numFmt w:val="decimal"/>
      <w:lvlText w:val="%4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00000009"/>
    <w:multiLevelType w:val="hybridMultilevel"/>
    <w:tmpl w:val="BF14E1BC"/>
    <w:lvl w:ilvl="0" w:tplc="6F384CF8">
      <w:start w:val="5"/>
      <w:numFmt w:val="decimal"/>
      <w:lvlText w:val="2.%1."/>
      <w:lvlJc w:val="left"/>
      <w:pPr>
        <w:ind w:left="0" w:firstLine="0"/>
      </w:pPr>
      <w:rPr>
        <w:sz w:val="28"/>
        <w:szCs w:val="28"/>
      </w:rPr>
    </w:lvl>
    <w:lvl w:ilvl="1" w:tplc="FFFFFFFF">
      <w:start w:val="1"/>
      <w:numFmt w:val="bullet"/>
      <w:lvlText w:val="\endash 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0000000A"/>
    <w:multiLevelType w:val="hybridMultilevel"/>
    <w:tmpl w:val="3352255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3"/>
      <w:numFmt w:val="decimal"/>
      <w:lvlText w:val="%3.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0000000B"/>
    <w:multiLevelType w:val="hybridMultilevel"/>
    <w:tmpl w:val="109CF92E"/>
    <w:lvl w:ilvl="0" w:tplc="FFFFFFFF">
      <w:start w:val="1"/>
      <w:numFmt w:val="decimal"/>
      <w:lvlText w:val="3.%1."/>
      <w:lvlJc w:val="left"/>
      <w:pPr>
        <w:ind w:left="0" w:firstLine="0"/>
      </w:pPr>
    </w:lvl>
    <w:lvl w:ilvl="1" w:tplc="FFFFFFFF">
      <w:start w:val="1"/>
      <w:numFmt w:val="decimal"/>
      <w:lvlText w:val="%2)"/>
      <w:lvlJc w:val="left"/>
      <w:pPr>
        <w:ind w:left="0" w:firstLine="0"/>
      </w:pPr>
    </w:lvl>
    <w:lvl w:ilvl="2" w:tplc="FFFFFFFF">
      <w:start w:val="1"/>
      <w:numFmt w:val="decimal"/>
      <w:lvlText w:val="%3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0000000C"/>
    <w:multiLevelType w:val="hybridMultilevel"/>
    <w:tmpl w:val="0DED7262"/>
    <w:lvl w:ilvl="0" w:tplc="FFFFFFFF">
      <w:start w:val="1"/>
      <w:numFmt w:val="bullet"/>
      <w:lvlText w:val="о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4"/>
      <w:numFmt w:val="decimal"/>
      <w:lvlText w:val="%3)"/>
      <w:lvlJc w:val="left"/>
      <w:pPr>
        <w:ind w:left="0" w:firstLine="0"/>
      </w:pPr>
    </w:lvl>
    <w:lvl w:ilvl="3" w:tplc="FFFFFFFF">
      <w:start w:val="1"/>
      <w:numFmt w:val="decimal"/>
      <w:lvlText w:val="%4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0000000D"/>
    <w:multiLevelType w:val="hybridMultilevel"/>
    <w:tmpl w:val="2AFC5F36"/>
    <w:lvl w:ilvl="0" w:tplc="FFFFFFFF">
      <w:start w:val="1"/>
      <w:numFmt w:val="bullet"/>
      <w:lvlText w:val="о"/>
      <w:lvlJc w:val="left"/>
      <w:pPr>
        <w:ind w:left="0" w:firstLine="0"/>
      </w:pPr>
    </w:lvl>
    <w:lvl w:ilvl="1" w:tplc="FFFFFFFF">
      <w:start w:val="2"/>
      <w:numFmt w:val="decimal"/>
      <w:lvlText w:val="3.%2."/>
      <w:lvlJc w:val="left"/>
      <w:pPr>
        <w:ind w:left="0" w:firstLine="0"/>
      </w:pPr>
    </w:lvl>
    <w:lvl w:ilvl="2" w:tplc="FFFFFFFF">
      <w:start w:val="1"/>
      <w:numFmt w:val="decimal"/>
      <w:lvlText w:val="%3)"/>
      <w:lvlJc w:val="left"/>
      <w:pPr>
        <w:ind w:left="0" w:firstLine="0"/>
      </w:pPr>
    </w:lvl>
    <w:lvl w:ilvl="3" w:tplc="FADC5146">
      <w:start w:val="4"/>
      <w:numFmt w:val="decimal"/>
      <w:lvlText w:val="%4."/>
      <w:lvlJc w:val="left"/>
      <w:pPr>
        <w:ind w:left="0" w:firstLine="0"/>
      </w:pPr>
      <w:rPr>
        <w:sz w:val="28"/>
        <w:szCs w:val="28"/>
      </w:r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0000000E"/>
    <w:multiLevelType w:val="hybridMultilevel"/>
    <w:tmpl w:val="1BEFD79E"/>
    <w:lvl w:ilvl="0" w:tplc="FFFFFFFF">
      <w:start w:val="1"/>
      <w:numFmt w:val="bullet"/>
      <w:lvlText w:val="о"/>
      <w:lvlJc w:val="left"/>
      <w:pPr>
        <w:ind w:left="0" w:firstLine="0"/>
      </w:pPr>
    </w:lvl>
    <w:lvl w:ilvl="1" w:tplc="FFFFFFFF">
      <w:start w:val="1"/>
      <w:numFmt w:val="decimal"/>
      <w:lvlText w:val="4.%2."/>
      <w:lvlJc w:val="left"/>
      <w:pPr>
        <w:ind w:left="0" w:firstLine="0"/>
      </w:pPr>
    </w:lvl>
    <w:lvl w:ilvl="2" w:tplc="FFFFFFFF">
      <w:start w:val="1"/>
      <w:numFmt w:val="decimal"/>
      <w:lvlText w:val="%3"/>
      <w:lvlJc w:val="left"/>
      <w:pPr>
        <w:ind w:left="0" w:firstLine="0"/>
      </w:pPr>
    </w:lvl>
    <w:lvl w:ilvl="3" w:tplc="FFFFFFFF">
      <w:start w:val="1"/>
      <w:numFmt w:val="decimal"/>
      <w:lvlText w:val="%4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0000000F"/>
    <w:multiLevelType w:val="hybridMultilevel"/>
    <w:tmpl w:val="41A7C4C8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00000010"/>
    <w:multiLevelType w:val="hybridMultilevel"/>
    <w:tmpl w:val="6B68079A"/>
    <w:lvl w:ilvl="0" w:tplc="FFFFFFFF">
      <w:start w:val="1"/>
      <w:numFmt w:val="decimal"/>
      <w:lvlText w:val="5.%1."/>
      <w:lvlJc w:val="left"/>
      <w:pPr>
        <w:ind w:left="0" w:firstLine="0"/>
      </w:pPr>
    </w:lvl>
    <w:lvl w:ilvl="1" w:tplc="FFFFFFFF">
      <w:start w:val="1"/>
      <w:numFmt w:val="bullet"/>
      <w:lvlText w:val="\endash 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101C32F3"/>
    <w:multiLevelType w:val="hybridMultilevel"/>
    <w:tmpl w:val="BE986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B96E90"/>
    <w:multiLevelType w:val="multilevel"/>
    <w:tmpl w:val="A9B06F4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1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79B67CEA"/>
    <w:multiLevelType w:val="multilevel"/>
    <w:tmpl w:val="DC98419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/>
    <w:lvlOverride w:ilvl="6"/>
    <w:lvlOverride w:ilvl="7"/>
    <w:lvlOverride w:ilv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/>
    <w:lvlOverride w:ilvl="6"/>
    <w:lvlOverride w:ilvl="7"/>
    <w:lvlOverride w:ilvl="8"/>
  </w:num>
  <w:num w:numId="3">
    <w:abstractNumId w:val="2"/>
    <w:lvlOverride w:ilvl="0"/>
    <w:lvlOverride w:ilvl="1">
      <w:startOverride w:val="2"/>
    </w:lvlOverride>
    <w:lvlOverride w:ilvl="2">
      <w:startOverride w:val="1"/>
    </w:lvlOverride>
    <w:lvlOverride w:ilvl="3"/>
    <w:lvlOverride w:ilvl="4">
      <w:startOverride w:val="1"/>
    </w:lvlOverride>
    <w:lvlOverride w:ilvl="5"/>
    <w:lvlOverride w:ilvl="6"/>
    <w:lvlOverride w:ilvl="7"/>
    <w:lvlOverride w:ilvl="8"/>
  </w:num>
  <w:num w:numId="4">
    <w:abstractNumId w:val="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>
      <w:startOverride w:val="1"/>
    </w:lvlOverride>
    <w:lvlOverride w:ilvl="2"/>
    <w:lvlOverride w:ilvl="3">
      <w:startOverride w:val="2"/>
    </w:lvlOverride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>
      <w:startOverride w:val="1"/>
    </w:lvlOverride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>
      <w:startOverride w:val="3"/>
    </w:lvlOverride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9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/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3">
    <w:abstractNumId w:val="12"/>
    <w:lvlOverride w:ilvl="0"/>
    <w:lvlOverride w:ilvl="1">
      <w:startOverride w:val="2"/>
    </w:lvlOverride>
    <w:lvlOverride w:ilvl="2">
      <w:startOverride w:val="1"/>
    </w:lvlOverride>
    <w:lvlOverride w:ilvl="3">
      <w:startOverride w:val="4"/>
    </w:lvlOverride>
    <w:lvlOverride w:ilvl="4"/>
    <w:lvlOverride w:ilvl="5"/>
    <w:lvlOverride w:ilvl="6"/>
    <w:lvlOverride w:ilvl="7"/>
    <w:lvlOverride w:ilvl="8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5">
    <w:abstractNumId w:val="14"/>
  </w:num>
  <w:num w:numId="1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8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A26"/>
    <w:rsid w:val="000657A9"/>
    <w:rsid w:val="000A5E45"/>
    <w:rsid w:val="00116779"/>
    <w:rsid w:val="00143DCF"/>
    <w:rsid w:val="001A3912"/>
    <w:rsid w:val="001B0F0A"/>
    <w:rsid w:val="001E34C4"/>
    <w:rsid w:val="00263C90"/>
    <w:rsid w:val="00364A5E"/>
    <w:rsid w:val="003755EB"/>
    <w:rsid w:val="004055D9"/>
    <w:rsid w:val="0048276E"/>
    <w:rsid w:val="005238FC"/>
    <w:rsid w:val="006278D8"/>
    <w:rsid w:val="0069666B"/>
    <w:rsid w:val="006E4EC9"/>
    <w:rsid w:val="00701FAE"/>
    <w:rsid w:val="00725AE0"/>
    <w:rsid w:val="00765B28"/>
    <w:rsid w:val="007D4359"/>
    <w:rsid w:val="007D57B1"/>
    <w:rsid w:val="00853C98"/>
    <w:rsid w:val="008872A4"/>
    <w:rsid w:val="008C4459"/>
    <w:rsid w:val="008F587D"/>
    <w:rsid w:val="00912C89"/>
    <w:rsid w:val="009577E6"/>
    <w:rsid w:val="00A96366"/>
    <w:rsid w:val="00AA0C17"/>
    <w:rsid w:val="00B60180"/>
    <w:rsid w:val="00B9526B"/>
    <w:rsid w:val="00C818DF"/>
    <w:rsid w:val="00CB7A26"/>
    <w:rsid w:val="00E92A67"/>
    <w:rsid w:val="00FD170F"/>
    <w:rsid w:val="00FE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7EFEF3-17D3-4A88-8F2E-822A045F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A26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C9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A0C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0C17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A0C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A0C17"/>
    <w:rPr>
      <w:rFonts w:ascii="Calibri" w:eastAsia="Calibri" w:hAnsi="Calibri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FE1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364A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63C9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63C90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Бельская Лариса Алексеевна</cp:lastModifiedBy>
  <cp:revision>17</cp:revision>
  <cp:lastPrinted>2021-09-28T07:49:00Z</cp:lastPrinted>
  <dcterms:created xsi:type="dcterms:W3CDTF">2017-01-06T07:57:00Z</dcterms:created>
  <dcterms:modified xsi:type="dcterms:W3CDTF">2021-10-25T10:42:00Z</dcterms:modified>
</cp:coreProperties>
</file>